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715B" w:rsidRPr="0033715B" w:rsidRDefault="0033715B" w:rsidP="0033715B">
      <w:pPr>
        <w:spacing w:after="0" w:line="240" w:lineRule="auto"/>
        <w:jc w:val="both"/>
        <w:rPr>
          <w:rFonts w:ascii="Times New Roman" w:hAnsi="Times New Roman" w:cs="Times New Roman"/>
          <w:sz w:val="24"/>
          <w:szCs w:val="24"/>
        </w:rPr>
      </w:pPr>
    </w:p>
    <w:p w:rsidR="0033715B" w:rsidRPr="0033715B" w:rsidRDefault="0033715B" w:rsidP="0033715B">
      <w:pPr>
        <w:pStyle w:val="ae"/>
        <w:ind w:left="7200"/>
        <w:rPr>
          <w:rFonts w:ascii="Times New Roman" w:hAnsi="Times New Roman" w:cs="Times New Roman"/>
          <w:szCs w:val="24"/>
        </w:rPr>
      </w:pPr>
      <w:r w:rsidRPr="0033715B">
        <w:rPr>
          <w:rFonts w:ascii="Times New Roman" w:hAnsi="Times New Roman" w:cs="Times New Roman"/>
          <w:noProof/>
          <w:szCs w:val="24"/>
          <w:lang w:eastAsia="ru-RU"/>
        </w:rPr>
        <w:drawing>
          <wp:anchor distT="0" distB="0" distL="114300" distR="114300" simplePos="0" relativeHeight="251660288" behindDoc="1" locked="0" layoutInCell="1" allowOverlap="1">
            <wp:simplePos x="0" y="0"/>
            <wp:positionH relativeFrom="column">
              <wp:posOffset>2209800</wp:posOffset>
            </wp:positionH>
            <wp:positionV relativeFrom="paragraph">
              <wp:posOffset>-453390</wp:posOffset>
            </wp:positionV>
            <wp:extent cx="1257300" cy="1167130"/>
            <wp:effectExtent l="19050" t="0" r="0" b="0"/>
            <wp:wrapThrough wrapText="bothSides">
              <wp:wrapPolygon edited="0">
                <wp:start x="-327" y="0"/>
                <wp:lineTo x="-327" y="21153"/>
                <wp:lineTo x="21600" y="21153"/>
                <wp:lineTo x="21600" y="0"/>
                <wp:lineTo x="-327" y="0"/>
              </wp:wrapPolygon>
            </wp:wrapThrough>
            <wp:docPr id="2" name="Рисунок 1" descr="Описание: нукутский 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нукутский район"/>
                    <pic:cNvPicPr>
                      <a:picLocks noChangeAspect="1" noChangeArrowheads="1"/>
                    </pic:cNvPicPr>
                  </pic:nvPicPr>
                  <pic:blipFill>
                    <a:blip r:embed="rId5" cstate="print"/>
                    <a:srcRect/>
                    <a:stretch>
                      <a:fillRect/>
                    </a:stretch>
                  </pic:blipFill>
                  <pic:spPr bwMode="auto">
                    <a:xfrm>
                      <a:off x="0" y="0"/>
                      <a:ext cx="1257300" cy="1167130"/>
                    </a:xfrm>
                    <a:prstGeom prst="rect">
                      <a:avLst/>
                    </a:prstGeom>
                    <a:noFill/>
                    <a:ln w="9525">
                      <a:noFill/>
                      <a:miter lim="800000"/>
                      <a:headEnd/>
                      <a:tailEnd/>
                    </a:ln>
                  </pic:spPr>
                </pic:pic>
              </a:graphicData>
            </a:graphic>
          </wp:anchor>
        </w:drawing>
      </w:r>
    </w:p>
    <w:p w:rsidR="0033715B" w:rsidRPr="0033715B" w:rsidRDefault="0033715B" w:rsidP="0033715B">
      <w:pPr>
        <w:spacing w:after="0" w:line="240" w:lineRule="auto"/>
        <w:jc w:val="both"/>
        <w:rPr>
          <w:rFonts w:ascii="Times New Roman" w:hAnsi="Times New Roman" w:cs="Times New Roman"/>
          <w:sz w:val="24"/>
          <w:szCs w:val="24"/>
        </w:rPr>
      </w:pPr>
      <w:r w:rsidRPr="0033715B">
        <w:rPr>
          <w:rFonts w:ascii="Times New Roman" w:hAnsi="Times New Roman" w:cs="Times New Roman"/>
          <w:sz w:val="24"/>
          <w:szCs w:val="24"/>
        </w:rPr>
        <w:tab/>
      </w:r>
      <w:r w:rsidRPr="0033715B">
        <w:rPr>
          <w:rFonts w:ascii="Times New Roman" w:hAnsi="Times New Roman" w:cs="Times New Roman"/>
          <w:sz w:val="24"/>
          <w:szCs w:val="24"/>
        </w:rPr>
        <w:tab/>
      </w:r>
      <w:r w:rsidRPr="0033715B">
        <w:rPr>
          <w:rFonts w:ascii="Times New Roman" w:hAnsi="Times New Roman" w:cs="Times New Roman"/>
          <w:sz w:val="24"/>
          <w:szCs w:val="24"/>
        </w:rPr>
        <w:tab/>
      </w:r>
      <w:r w:rsidRPr="0033715B">
        <w:rPr>
          <w:rFonts w:ascii="Times New Roman" w:hAnsi="Times New Roman" w:cs="Times New Roman"/>
          <w:sz w:val="24"/>
          <w:szCs w:val="24"/>
        </w:rPr>
        <w:tab/>
      </w:r>
      <w:r w:rsidRPr="0033715B">
        <w:rPr>
          <w:rFonts w:ascii="Times New Roman" w:hAnsi="Times New Roman" w:cs="Times New Roman"/>
          <w:sz w:val="24"/>
          <w:szCs w:val="24"/>
        </w:rPr>
        <w:tab/>
      </w:r>
      <w:r w:rsidRPr="0033715B">
        <w:rPr>
          <w:rFonts w:ascii="Times New Roman" w:hAnsi="Times New Roman" w:cs="Times New Roman"/>
          <w:sz w:val="24"/>
          <w:szCs w:val="24"/>
        </w:rPr>
        <w:tab/>
      </w:r>
      <w:r w:rsidRPr="0033715B">
        <w:rPr>
          <w:rFonts w:ascii="Times New Roman" w:hAnsi="Times New Roman" w:cs="Times New Roman"/>
          <w:sz w:val="24"/>
          <w:szCs w:val="24"/>
        </w:rPr>
        <w:tab/>
      </w:r>
      <w:r w:rsidRPr="0033715B">
        <w:rPr>
          <w:rFonts w:ascii="Times New Roman" w:hAnsi="Times New Roman" w:cs="Times New Roman"/>
          <w:sz w:val="24"/>
          <w:szCs w:val="24"/>
        </w:rPr>
        <w:tab/>
      </w:r>
      <w:r w:rsidRPr="0033715B">
        <w:rPr>
          <w:rFonts w:ascii="Times New Roman" w:hAnsi="Times New Roman" w:cs="Times New Roman"/>
          <w:sz w:val="24"/>
          <w:szCs w:val="24"/>
        </w:rPr>
        <w:tab/>
      </w:r>
    </w:p>
    <w:p w:rsidR="0033715B" w:rsidRPr="0033715B" w:rsidRDefault="0033715B" w:rsidP="0033715B">
      <w:pPr>
        <w:spacing w:after="0" w:line="240" w:lineRule="auto"/>
        <w:jc w:val="both"/>
        <w:rPr>
          <w:rFonts w:ascii="Times New Roman" w:hAnsi="Times New Roman" w:cs="Times New Roman"/>
          <w:sz w:val="24"/>
          <w:szCs w:val="24"/>
        </w:rPr>
      </w:pPr>
    </w:p>
    <w:p w:rsidR="0033715B" w:rsidRPr="0033715B" w:rsidRDefault="0033715B" w:rsidP="0033715B">
      <w:pPr>
        <w:spacing w:after="0" w:line="240" w:lineRule="auto"/>
        <w:jc w:val="center"/>
        <w:rPr>
          <w:rFonts w:ascii="Times New Roman" w:hAnsi="Times New Roman" w:cs="Times New Roman"/>
          <w:sz w:val="24"/>
          <w:szCs w:val="24"/>
        </w:rPr>
      </w:pPr>
    </w:p>
    <w:p w:rsidR="0033715B" w:rsidRPr="0033715B" w:rsidRDefault="0033715B" w:rsidP="0033715B">
      <w:pPr>
        <w:spacing w:after="0" w:line="240" w:lineRule="auto"/>
        <w:jc w:val="center"/>
        <w:rPr>
          <w:rFonts w:ascii="Times New Roman" w:hAnsi="Times New Roman" w:cs="Times New Roman"/>
          <w:b/>
          <w:sz w:val="24"/>
          <w:szCs w:val="24"/>
        </w:rPr>
      </w:pPr>
    </w:p>
    <w:p w:rsidR="0033715B" w:rsidRPr="0033715B" w:rsidRDefault="0033715B" w:rsidP="0033715B">
      <w:pPr>
        <w:spacing w:after="0" w:line="240" w:lineRule="auto"/>
        <w:jc w:val="center"/>
        <w:rPr>
          <w:rFonts w:ascii="Times New Roman" w:hAnsi="Times New Roman" w:cs="Times New Roman"/>
          <w:b/>
          <w:sz w:val="24"/>
          <w:szCs w:val="24"/>
        </w:rPr>
      </w:pPr>
      <w:r w:rsidRPr="0033715B">
        <w:rPr>
          <w:rFonts w:ascii="Times New Roman" w:hAnsi="Times New Roman" w:cs="Times New Roman"/>
          <w:b/>
          <w:sz w:val="24"/>
          <w:szCs w:val="24"/>
        </w:rPr>
        <w:t>Муниципальное образование «</w:t>
      </w:r>
      <w:proofErr w:type="spellStart"/>
      <w:r w:rsidRPr="0033715B">
        <w:rPr>
          <w:rFonts w:ascii="Times New Roman" w:hAnsi="Times New Roman" w:cs="Times New Roman"/>
          <w:b/>
          <w:sz w:val="24"/>
          <w:szCs w:val="24"/>
        </w:rPr>
        <w:t>Нукутский</w:t>
      </w:r>
      <w:proofErr w:type="spellEnd"/>
      <w:r w:rsidRPr="0033715B">
        <w:rPr>
          <w:rFonts w:ascii="Times New Roman" w:hAnsi="Times New Roman" w:cs="Times New Roman"/>
          <w:b/>
          <w:sz w:val="24"/>
          <w:szCs w:val="24"/>
        </w:rPr>
        <w:t xml:space="preserve"> район» </w:t>
      </w:r>
    </w:p>
    <w:p w:rsidR="0033715B" w:rsidRPr="0033715B" w:rsidRDefault="0033715B" w:rsidP="0033715B">
      <w:pPr>
        <w:spacing w:after="0" w:line="240" w:lineRule="auto"/>
        <w:jc w:val="center"/>
        <w:rPr>
          <w:rFonts w:ascii="Times New Roman" w:hAnsi="Times New Roman" w:cs="Times New Roman"/>
          <w:b/>
          <w:sz w:val="24"/>
          <w:szCs w:val="24"/>
        </w:rPr>
      </w:pPr>
    </w:p>
    <w:p w:rsidR="0033715B" w:rsidRPr="0033715B" w:rsidRDefault="0033715B" w:rsidP="0033715B">
      <w:pPr>
        <w:spacing w:after="0" w:line="240" w:lineRule="auto"/>
        <w:jc w:val="center"/>
        <w:rPr>
          <w:rFonts w:ascii="Times New Roman" w:hAnsi="Times New Roman" w:cs="Times New Roman"/>
          <w:b/>
          <w:sz w:val="24"/>
          <w:szCs w:val="24"/>
        </w:rPr>
      </w:pPr>
      <w:r w:rsidRPr="0033715B">
        <w:rPr>
          <w:rFonts w:ascii="Times New Roman" w:hAnsi="Times New Roman" w:cs="Times New Roman"/>
          <w:b/>
          <w:sz w:val="24"/>
          <w:szCs w:val="24"/>
        </w:rPr>
        <w:t>ДУМА МУНИЦИПАЛЬНОГО ОБРАЗОВАНИЯ</w:t>
      </w:r>
    </w:p>
    <w:p w:rsidR="0033715B" w:rsidRPr="0033715B" w:rsidRDefault="0033715B" w:rsidP="0033715B">
      <w:pPr>
        <w:spacing w:after="0" w:line="240" w:lineRule="auto"/>
        <w:jc w:val="center"/>
        <w:rPr>
          <w:rFonts w:ascii="Times New Roman" w:hAnsi="Times New Roman" w:cs="Times New Roman"/>
          <w:b/>
          <w:sz w:val="24"/>
          <w:szCs w:val="24"/>
        </w:rPr>
      </w:pPr>
      <w:r w:rsidRPr="0033715B">
        <w:rPr>
          <w:rFonts w:ascii="Times New Roman" w:hAnsi="Times New Roman" w:cs="Times New Roman"/>
          <w:b/>
          <w:sz w:val="24"/>
          <w:szCs w:val="24"/>
        </w:rPr>
        <w:t>«НУКУТСКИЙ  РАЙОН»</w:t>
      </w:r>
    </w:p>
    <w:p w:rsidR="0033715B" w:rsidRPr="0033715B" w:rsidRDefault="0033715B" w:rsidP="0033715B">
      <w:pPr>
        <w:spacing w:after="0" w:line="240" w:lineRule="auto"/>
        <w:jc w:val="center"/>
        <w:rPr>
          <w:rFonts w:ascii="Times New Roman" w:hAnsi="Times New Roman" w:cs="Times New Roman"/>
          <w:b/>
          <w:sz w:val="24"/>
          <w:szCs w:val="24"/>
        </w:rPr>
      </w:pPr>
    </w:p>
    <w:p w:rsidR="0033715B" w:rsidRPr="0033715B" w:rsidRDefault="0033715B" w:rsidP="0033715B">
      <w:pPr>
        <w:spacing w:after="0" w:line="240" w:lineRule="auto"/>
        <w:jc w:val="center"/>
        <w:rPr>
          <w:rFonts w:ascii="Times New Roman" w:hAnsi="Times New Roman" w:cs="Times New Roman"/>
          <w:b/>
          <w:sz w:val="24"/>
          <w:szCs w:val="24"/>
        </w:rPr>
      </w:pPr>
      <w:r w:rsidRPr="0033715B">
        <w:rPr>
          <w:rFonts w:ascii="Times New Roman" w:hAnsi="Times New Roman" w:cs="Times New Roman"/>
          <w:b/>
          <w:sz w:val="24"/>
          <w:szCs w:val="24"/>
        </w:rPr>
        <w:t>Седьмой созыв</w:t>
      </w:r>
    </w:p>
    <w:p w:rsidR="0033715B" w:rsidRPr="0033715B" w:rsidRDefault="0033715B" w:rsidP="0033715B">
      <w:pPr>
        <w:pBdr>
          <w:bottom w:val="single" w:sz="12" w:space="1" w:color="auto"/>
        </w:pBdr>
        <w:spacing w:after="0" w:line="240" w:lineRule="auto"/>
        <w:jc w:val="both"/>
        <w:rPr>
          <w:rFonts w:ascii="Times New Roman" w:hAnsi="Times New Roman" w:cs="Times New Roman"/>
          <w:b/>
          <w:sz w:val="24"/>
          <w:szCs w:val="24"/>
        </w:rPr>
      </w:pPr>
    </w:p>
    <w:p w:rsidR="0033715B" w:rsidRPr="0033715B" w:rsidRDefault="0033715B" w:rsidP="0033715B">
      <w:pPr>
        <w:pBdr>
          <w:bottom w:val="single" w:sz="12" w:space="1" w:color="auto"/>
        </w:pBdr>
        <w:spacing w:after="0" w:line="240" w:lineRule="auto"/>
        <w:jc w:val="center"/>
        <w:rPr>
          <w:rFonts w:ascii="Times New Roman" w:hAnsi="Times New Roman" w:cs="Times New Roman"/>
          <w:b/>
          <w:sz w:val="24"/>
          <w:szCs w:val="24"/>
        </w:rPr>
      </w:pPr>
      <w:r w:rsidRPr="0033715B">
        <w:rPr>
          <w:rFonts w:ascii="Times New Roman" w:hAnsi="Times New Roman" w:cs="Times New Roman"/>
          <w:b/>
          <w:sz w:val="24"/>
          <w:szCs w:val="24"/>
        </w:rPr>
        <w:t>РЕШЕНИЕ</w:t>
      </w:r>
    </w:p>
    <w:p w:rsidR="0033715B" w:rsidRPr="0033715B" w:rsidRDefault="0033715B" w:rsidP="003371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30 апреля</w:t>
      </w:r>
      <w:r w:rsidRPr="0033715B">
        <w:rPr>
          <w:rFonts w:ascii="Times New Roman" w:hAnsi="Times New Roman" w:cs="Times New Roman"/>
          <w:sz w:val="24"/>
          <w:szCs w:val="24"/>
        </w:rPr>
        <w:t xml:space="preserve"> 2021 г.                                  </w:t>
      </w:r>
      <w:r>
        <w:rPr>
          <w:rFonts w:ascii="Times New Roman" w:hAnsi="Times New Roman" w:cs="Times New Roman"/>
          <w:sz w:val="24"/>
          <w:szCs w:val="24"/>
        </w:rPr>
        <w:t xml:space="preserve">    </w:t>
      </w:r>
      <w:r w:rsidRPr="0033715B">
        <w:rPr>
          <w:rFonts w:ascii="Times New Roman" w:hAnsi="Times New Roman" w:cs="Times New Roman"/>
          <w:sz w:val="24"/>
          <w:szCs w:val="24"/>
        </w:rPr>
        <w:t xml:space="preserve">№ </w:t>
      </w:r>
      <w:r w:rsidR="004E1466">
        <w:rPr>
          <w:rFonts w:ascii="Times New Roman" w:hAnsi="Times New Roman" w:cs="Times New Roman"/>
          <w:sz w:val="24"/>
          <w:szCs w:val="24"/>
        </w:rPr>
        <w:t>31</w:t>
      </w:r>
      <w:r w:rsidRPr="0033715B">
        <w:rPr>
          <w:rFonts w:ascii="Times New Roman" w:hAnsi="Times New Roman" w:cs="Times New Roman"/>
          <w:sz w:val="24"/>
          <w:szCs w:val="24"/>
        </w:rPr>
        <w:t xml:space="preserve">                                                 п. </w:t>
      </w:r>
      <w:proofErr w:type="spellStart"/>
      <w:r w:rsidRPr="0033715B">
        <w:rPr>
          <w:rFonts w:ascii="Times New Roman" w:hAnsi="Times New Roman" w:cs="Times New Roman"/>
          <w:sz w:val="24"/>
          <w:szCs w:val="24"/>
        </w:rPr>
        <w:t>Новонукутский</w:t>
      </w:r>
      <w:proofErr w:type="spellEnd"/>
    </w:p>
    <w:p w:rsidR="0033715B" w:rsidRPr="0033715B" w:rsidRDefault="0033715B" w:rsidP="0033715B">
      <w:pPr>
        <w:spacing w:after="0" w:line="240" w:lineRule="auto"/>
        <w:jc w:val="center"/>
        <w:rPr>
          <w:rFonts w:ascii="Times New Roman" w:hAnsi="Times New Roman" w:cs="Times New Roman"/>
          <w:b/>
          <w:bCs/>
          <w:sz w:val="24"/>
          <w:szCs w:val="24"/>
        </w:rPr>
      </w:pPr>
    </w:p>
    <w:p w:rsidR="0033715B" w:rsidRPr="0033715B" w:rsidRDefault="0033715B" w:rsidP="0033715B">
      <w:pPr>
        <w:spacing w:after="0" w:line="240" w:lineRule="auto"/>
        <w:rPr>
          <w:rFonts w:ascii="Times New Roman" w:hAnsi="Times New Roman" w:cs="Times New Roman"/>
          <w:sz w:val="24"/>
          <w:szCs w:val="24"/>
        </w:rPr>
      </w:pPr>
    </w:p>
    <w:p w:rsidR="0033715B" w:rsidRPr="0033715B" w:rsidRDefault="0033715B" w:rsidP="0033715B">
      <w:pPr>
        <w:spacing w:after="0" w:line="240" w:lineRule="auto"/>
        <w:rPr>
          <w:rFonts w:ascii="Times New Roman" w:hAnsi="Times New Roman" w:cs="Times New Roman"/>
          <w:sz w:val="24"/>
          <w:szCs w:val="24"/>
        </w:rPr>
      </w:pPr>
      <w:r w:rsidRPr="0033715B">
        <w:rPr>
          <w:rFonts w:ascii="Times New Roman" w:hAnsi="Times New Roman" w:cs="Times New Roman"/>
          <w:sz w:val="24"/>
          <w:szCs w:val="24"/>
        </w:rPr>
        <w:t xml:space="preserve">Отчет о </w:t>
      </w:r>
      <w:r>
        <w:rPr>
          <w:rFonts w:ascii="Times New Roman" w:hAnsi="Times New Roman" w:cs="Times New Roman"/>
          <w:sz w:val="24"/>
          <w:szCs w:val="24"/>
        </w:rPr>
        <w:t>деятельности Думы</w:t>
      </w:r>
      <w:r w:rsidRPr="0033715B">
        <w:rPr>
          <w:rFonts w:ascii="Times New Roman" w:hAnsi="Times New Roman" w:cs="Times New Roman"/>
          <w:sz w:val="24"/>
          <w:szCs w:val="24"/>
        </w:rPr>
        <w:t xml:space="preserve"> </w:t>
      </w:r>
      <w:proofErr w:type="gramStart"/>
      <w:r w:rsidRPr="0033715B">
        <w:rPr>
          <w:rFonts w:ascii="Times New Roman" w:hAnsi="Times New Roman" w:cs="Times New Roman"/>
          <w:sz w:val="24"/>
          <w:szCs w:val="24"/>
        </w:rPr>
        <w:t>муниципального</w:t>
      </w:r>
      <w:proofErr w:type="gramEnd"/>
      <w:r w:rsidRPr="0033715B">
        <w:rPr>
          <w:rFonts w:ascii="Times New Roman" w:hAnsi="Times New Roman" w:cs="Times New Roman"/>
          <w:sz w:val="24"/>
          <w:szCs w:val="24"/>
        </w:rPr>
        <w:t xml:space="preserve"> </w:t>
      </w:r>
    </w:p>
    <w:p w:rsidR="0033715B" w:rsidRPr="0033715B" w:rsidRDefault="0033715B" w:rsidP="0033715B">
      <w:pPr>
        <w:spacing w:after="0" w:line="240" w:lineRule="auto"/>
        <w:rPr>
          <w:rFonts w:ascii="Times New Roman" w:hAnsi="Times New Roman" w:cs="Times New Roman"/>
          <w:sz w:val="24"/>
          <w:szCs w:val="24"/>
        </w:rPr>
      </w:pPr>
      <w:r w:rsidRPr="0033715B">
        <w:rPr>
          <w:rFonts w:ascii="Times New Roman" w:hAnsi="Times New Roman" w:cs="Times New Roman"/>
          <w:sz w:val="24"/>
          <w:szCs w:val="24"/>
        </w:rPr>
        <w:t>образования «</w:t>
      </w:r>
      <w:proofErr w:type="spellStart"/>
      <w:r w:rsidRPr="0033715B">
        <w:rPr>
          <w:rFonts w:ascii="Times New Roman" w:hAnsi="Times New Roman" w:cs="Times New Roman"/>
          <w:sz w:val="24"/>
          <w:szCs w:val="24"/>
        </w:rPr>
        <w:t>Нукутский</w:t>
      </w:r>
      <w:proofErr w:type="spellEnd"/>
      <w:r w:rsidRPr="0033715B">
        <w:rPr>
          <w:rFonts w:ascii="Times New Roman" w:hAnsi="Times New Roman" w:cs="Times New Roman"/>
          <w:sz w:val="24"/>
          <w:szCs w:val="24"/>
        </w:rPr>
        <w:t xml:space="preserve"> район» за 2020 год</w:t>
      </w:r>
    </w:p>
    <w:p w:rsidR="0033715B" w:rsidRPr="0033715B" w:rsidRDefault="0033715B" w:rsidP="0033715B">
      <w:pPr>
        <w:spacing w:after="0" w:line="240" w:lineRule="auto"/>
        <w:ind w:firstLine="709"/>
        <w:jc w:val="both"/>
        <w:rPr>
          <w:rFonts w:ascii="Times New Roman" w:hAnsi="Times New Roman" w:cs="Times New Roman"/>
          <w:sz w:val="24"/>
          <w:szCs w:val="24"/>
        </w:rPr>
      </w:pPr>
    </w:p>
    <w:p w:rsidR="0033715B" w:rsidRPr="0033715B" w:rsidRDefault="0033715B" w:rsidP="0033715B">
      <w:pPr>
        <w:spacing w:after="0" w:line="240" w:lineRule="auto"/>
        <w:jc w:val="both"/>
        <w:rPr>
          <w:rFonts w:ascii="Times New Roman" w:hAnsi="Times New Roman" w:cs="Times New Roman"/>
          <w:b/>
          <w:bCs/>
          <w:sz w:val="24"/>
          <w:szCs w:val="24"/>
        </w:rPr>
      </w:pPr>
    </w:p>
    <w:p w:rsidR="0033715B" w:rsidRPr="0033715B" w:rsidRDefault="0033715B" w:rsidP="0033715B">
      <w:pPr>
        <w:spacing w:after="0" w:line="240" w:lineRule="auto"/>
        <w:ind w:firstLine="540"/>
        <w:jc w:val="both"/>
        <w:rPr>
          <w:rFonts w:ascii="Times New Roman" w:hAnsi="Times New Roman" w:cs="Times New Roman"/>
          <w:b/>
          <w:sz w:val="24"/>
          <w:szCs w:val="24"/>
        </w:rPr>
      </w:pPr>
      <w:r w:rsidRPr="0033715B">
        <w:rPr>
          <w:rFonts w:ascii="Times New Roman" w:hAnsi="Times New Roman" w:cs="Times New Roman"/>
          <w:bCs/>
          <w:sz w:val="24"/>
          <w:szCs w:val="24"/>
        </w:rPr>
        <w:t xml:space="preserve">Заслушав и обсудив отчет </w:t>
      </w:r>
      <w:r>
        <w:rPr>
          <w:rFonts w:ascii="Times New Roman" w:hAnsi="Times New Roman" w:cs="Times New Roman"/>
          <w:bCs/>
          <w:sz w:val="24"/>
          <w:szCs w:val="24"/>
        </w:rPr>
        <w:t>председателя Думы</w:t>
      </w:r>
      <w:r w:rsidRPr="0033715B">
        <w:rPr>
          <w:rFonts w:ascii="Times New Roman" w:hAnsi="Times New Roman" w:cs="Times New Roman"/>
          <w:bCs/>
          <w:sz w:val="24"/>
          <w:szCs w:val="24"/>
        </w:rPr>
        <w:t xml:space="preserve"> муниципального образования «</w:t>
      </w:r>
      <w:proofErr w:type="spellStart"/>
      <w:r w:rsidRPr="0033715B">
        <w:rPr>
          <w:rFonts w:ascii="Times New Roman" w:hAnsi="Times New Roman" w:cs="Times New Roman"/>
          <w:bCs/>
          <w:sz w:val="24"/>
          <w:szCs w:val="24"/>
        </w:rPr>
        <w:t>Нукутский</w:t>
      </w:r>
      <w:proofErr w:type="spellEnd"/>
      <w:r w:rsidRPr="0033715B">
        <w:rPr>
          <w:rFonts w:ascii="Times New Roman" w:hAnsi="Times New Roman" w:cs="Times New Roman"/>
          <w:bCs/>
          <w:sz w:val="24"/>
          <w:szCs w:val="24"/>
        </w:rPr>
        <w:t xml:space="preserve"> район» </w:t>
      </w:r>
      <w:proofErr w:type="spellStart"/>
      <w:r>
        <w:rPr>
          <w:rFonts w:ascii="Times New Roman" w:hAnsi="Times New Roman" w:cs="Times New Roman"/>
          <w:bCs/>
          <w:sz w:val="24"/>
          <w:szCs w:val="24"/>
        </w:rPr>
        <w:t>Баторова</w:t>
      </w:r>
      <w:proofErr w:type="spellEnd"/>
      <w:r>
        <w:rPr>
          <w:rFonts w:ascii="Times New Roman" w:hAnsi="Times New Roman" w:cs="Times New Roman"/>
          <w:bCs/>
          <w:sz w:val="24"/>
          <w:szCs w:val="24"/>
        </w:rPr>
        <w:t xml:space="preserve"> К.М. о деятельности Думы МО «</w:t>
      </w:r>
      <w:proofErr w:type="spellStart"/>
      <w:r>
        <w:rPr>
          <w:rFonts w:ascii="Times New Roman" w:hAnsi="Times New Roman" w:cs="Times New Roman"/>
          <w:bCs/>
          <w:sz w:val="24"/>
          <w:szCs w:val="24"/>
        </w:rPr>
        <w:t>Нукутский</w:t>
      </w:r>
      <w:proofErr w:type="spellEnd"/>
      <w:r>
        <w:rPr>
          <w:rFonts w:ascii="Times New Roman" w:hAnsi="Times New Roman" w:cs="Times New Roman"/>
          <w:bCs/>
          <w:sz w:val="24"/>
          <w:szCs w:val="24"/>
        </w:rPr>
        <w:t xml:space="preserve"> район» за</w:t>
      </w:r>
      <w:r w:rsidRPr="0033715B">
        <w:rPr>
          <w:rFonts w:ascii="Times New Roman" w:hAnsi="Times New Roman" w:cs="Times New Roman"/>
          <w:bCs/>
          <w:sz w:val="24"/>
          <w:szCs w:val="24"/>
        </w:rPr>
        <w:t xml:space="preserve"> 2020 год, руководствуясь ст.ст. 25, 28 Устава муниципального образования «</w:t>
      </w:r>
      <w:proofErr w:type="spellStart"/>
      <w:r w:rsidRPr="0033715B">
        <w:rPr>
          <w:rFonts w:ascii="Times New Roman" w:hAnsi="Times New Roman" w:cs="Times New Roman"/>
          <w:bCs/>
          <w:sz w:val="24"/>
          <w:szCs w:val="24"/>
        </w:rPr>
        <w:t>Нукутский</w:t>
      </w:r>
      <w:proofErr w:type="spellEnd"/>
      <w:r w:rsidRPr="0033715B">
        <w:rPr>
          <w:rFonts w:ascii="Times New Roman" w:hAnsi="Times New Roman" w:cs="Times New Roman"/>
          <w:bCs/>
          <w:sz w:val="24"/>
          <w:szCs w:val="24"/>
        </w:rPr>
        <w:t xml:space="preserve"> район», Дума </w:t>
      </w:r>
    </w:p>
    <w:p w:rsidR="0033715B" w:rsidRPr="0033715B" w:rsidRDefault="0033715B" w:rsidP="0033715B">
      <w:pPr>
        <w:spacing w:after="0" w:line="240" w:lineRule="auto"/>
        <w:jc w:val="center"/>
        <w:rPr>
          <w:rFonts w:ascii="Times New Roman" w:hAnsi="Times New Roman" w:cs="Times New Roman"/>
          <w:b/>
          <w:sz w:val="24"/>
          <w:szCs w:val="24"/>
        </w:rPr>
      </w:pPr>
    </w:p>
    <w:p w:rsidR="0033715B" w:rsidRPr="0033715B" w:rsidRDefault="0033715B" w:rsidP="0033715B">
      <w:pPr>
        <w:spacing w:after="0" w:line="240" w:lineRule="auto"/>
        <w:jc w:val="center"/>
        <w:rPr>
          <w:rFonts w:ascii="Times New Roman" w:hAnsi="Times New Roman" w:cs="Times New Roman"/>
          <w:b/>
          <w:sz w:val="24"/>
          <w:szCs w:val="24"/>
        </w:rPr>
      </w:pPr>
      <w:r w:rsidRPr="0033715B">
        <w:rPr>
          <w:rFonts w:ascii="Times New Roman" w:hAnsi="Times New Roman" w:cs="Times New Roman"/>
          <w:b/>
          <w:sz w:val="24"/>
          <w:szCs w:val="24"/>
        </w:rPr>
        <w:t>РЕШИЛА:</w:t>
      </w:r>
    </w:p>
    <w:p w:rsidR="0033715B" w:rsidRPr="0033715B" w:rsidRDefault="0033715B" w:rsidP="0033715B">
      <w:pPr>
        <w:spacing w:after="0" w:line="240" w:lineRule="auto"/>
        <w:jc w:val="center"/>
        <w:rPr>
          <w:rFonts w:ascii="Times New Roman" w:hAnsi="Times New Roman" w:cs="Times New Roman"/>
          <w:b/>
          <w:sz w:val="24"/>
          <w:szCs w:val="24"/>
        </w:rPr>
      </w:pPr>
    </w:p>
    <w:p w:rsidR="0033715B" w:rsidRPr="0033715B" w:rsidRDefault="0033715B" w:rsidP="0033715B">
      <w:pPr>
        <w:numPr>
          <w:ilvl w:val="0"/>
          <w:numId w:val="11"/>
        </w:numPr>
        <w:tabs>
          <w:tab w:val="clear" w:pos="720"/>
          <w:tab w:val="num" w:pos="426"/>
        </w:tabs>
        <w:spacing w:after="0" w:line="240" w:lineRule="auto"/>
        <w:ind w:left="0" w:firstLine="0"/>
        <w:jc w:val="both"/>
        <w:rPr>
          <w:rFonts w:ascii="Times New Roman" w:hAnsi="Times New Roman" w:cs="Times New Roman"/>
          <w:sz w:val="24"/>
          <w:szCs w:val="24"/>
        </w:rPr>
      </w:pPr>
      <w:r w:rsidRPr="0033715B">
        <w:rPr>
          <w:rFonts w:ascii="Times New Roman" w:hAnsi="Times New Roman" w:cs="Times New Roman"/>
          <w:sz w:val="24"/>
          <w:szCs w:val="24"/>
        </w:rPr>
        <w:t xml:space="preserve">Утвердить отчет </w:t>
      </w:r>
      <w:r>
        <w:rPr>
          <w:rFonts w:ascii="Times New Roman" w:hAnsi="Times New Roman" w:cs="Times New Roman"/>
          <w:sz w:val="24"/>
          <w:szCs w:val="24"/>
        </w:rPr>
        <w:t>председателя Думы</w:t>
      </w:r>
      <w:r w:rsidRPr="0033715B">
        <w:rPr>
          <w:rFonts w:ascii="Times New Roman" w:hAnsi="Times New Roman" w:cs="Times New Roman"/>
          <w:bCs/>
          <w:sz w:val="24"/>
          <w:szCs w:val="24"/>
        </w:rPr>
        <w:t xml:space="preserve"> муниципального образования «</w:t>
      </w:r>
      <w:proofErr w:type="spellStart"/>
      <w:r w:rsidRPr="0033715B">
        <w:rPr>
          <w:rFonts w:ascii="Times New Roman" w:hAnsi="Times New Roman" w:cs="Times New Roman"/>
          <w:bCs/>
          <w:sz w:val="24"/>
          <w:szCs w:val="24"/>
        </w:rPr>
        <w:t>Нукутский</w:t>
      </w:r>
      <w:proofErr w:type="spellEnd"/>
      <w:r w:rsidRPr="0033715B">
        <w:rPr>
          <w:rFonts w:ascii="Times New Roman" w:hAnsi="Times New Roman" w:cs="Times New Roman"/>
          <w:bCs/>
          <w:sz w:val="24"/>
          <w:szCs w:val="24"/>
        </w:rPr>
        <w:t xml:space="preserve"> район» </w:t>
      </w:r>
      <w:proofErr w:type="spellStart"/>
      <w:r>
        <w:rPr>
          <w:rFonts w:ascii="Times New Roman" w:hAnsi="Times New Roman" w:cs="Times New Roman"/>
          <w:bCs/>
          <w:sz w:val="24"/>
          <w:szCs w:val="24"/>
        </w:rPr>
        <w:t>Баторова</w:t>
      </w:r>
      <w:proofErr w:type="spellEnd"/>
      <w:r>
        <w:rPr>
          <w:rFonts w:ascii="Times New Roman" w:hAnsi="Times New Roman" w:cs="Times New Roman"/>
          <w:bCs/>
          <w:sz w:val="24"/>
          <w:szCs w:val="24"/>
        </w:rPr>
        <w:t xml:space="preserve"> К.М. </w:t>
      </w:r>
      <w:r w:rsidR="00003377">
        <w:rPr>
          <w:rFonts w:ascii="Times New Roman" w:hAnsi="Times New Roman" w:cs="Times New Roman"/>
          <w:bCs/>
          <w:sz w:val="24"/>
          <w:szCs w:val="24"/>
        </w:rPr>
        <w:t>о</w:t>
      </w:r>
      <w:r>
        <w:rPr>
          <w:rFonts w:ascii="Times New Roman" w:hAnsi="Times New Roman" w:cs="Times New Roman"/>
          <w:bCs/>
          <w:sz w:val="24"/>
          <w:szCs w:val="24"/>
        </w:rPr>
        <w:t xml:space="preserve"> деятельности Думы МО «</w:t>
      </w:r>
      <w:proofErr w:type="spellStart"/>
      <w:r>
        <w:rPr>
          <w:rFonts w:ascii="Times New Roman" w:hAnsi="Times New Roman" w:cs="Times New Roman"/>
          <w:bCs/>
          <w:sz w:val="24"/>
          <w:szCs w:val="24"/>
        </w:rPr>
        <w:t>Нукутский</w:t>
      </w:r>
      <w:proofErr w:type="spellEnd"/>
      <w:r>
        <w:rPr>
          <w:rFonts w:ascii="Times New Roman" w:hAnsi="Times New Roman" w:cs="Times New Roman"/>
          <w:bCs/>
          <w:sz w:val="24"/>
          <w:szCs w:val="24"/>
        </w:rPr>
        <w:t xml:space="preserve"> район» </w:t>
      </w:r>
      <w:r w:rsidRPr="0033715B">
        <w:rPr>
          <w:rFonts w:ascii="Times New Roman" w:hAnsi="Times New Roman" w:cs="Times New Roman"/>
          <w:bCs/>
          <w:sz w:val="24"/>
          <w:szCs w:val="24"/>
        </w:rPr>
        <w:t>за 2020 год (прилагается).</w:t>
      </w:r>
    </w:p>
    <w:p w:rsidR="0033715B" w:rsidRPr="0033715B" w:rsidRDefault="0033715B" w:rsidP="0033715B">
      <w:pPr>
        <w:numPr>
          <w:ilvl w:val="0"/>
          <w:numId w:val="11"/>
        </w:numPr>
        <w:tabs>
          <w:tab w:val="clear" w:pos="720"/>
          <w:tab w:val="num" w:pos="426"/>
        </w:tabs>
        <w:spacing w:after="0" w:line="240" w:lineRule="auto"/>
        <w:ind w:left="0" w:firstLine="0"/>
        <w:jc w:val="both"/>
        <w:rPr>
          <w:rFonts w:ascii="Times New Roman" w:hAnsi="Times New Roman" w:cs="Times New Roman"/>
          <w:sz w:val="24"/>
          <w:szCs w:val="24"/>
        </w:rPr>
      </w:pPr>
      <w:r w:rsidRPr="0033715B">
        <w:rPr>
          <w:rFonts w:ascii="Times New Roman" w:hAnsi="Times New Roman" w:cs="Times New Roman"/>
          <w:bCs/>
          <w:sz w:val="24"/>
          <w:szCs w:val="24"/>
        </w:rPr>
        <w:t>Опубликовать настоящее решение с приложением в печатном издании «Официальный курьер» и разместить на официальном сайте муниципального образования «</w:t>
      </w:r>
      <w:proofErr w:type="spellStart"/>
      <w:r w:rsidRPr="0033715B">
        <w:rPr>
          <w:rFonts w:ascii="Times New Roman" w:hAnsi="Times New Roman" w:cs="Times New Roman"/>
          <w:bCs/>
          <w:sz w:val="24"/>
          <w:szCs w:val="24"/>
        </w:rPr>
        <w:t>Нукутский</w:t>
      </w:r>
      <w:proofErr w:type="spellEnd"/>
      <w:r w:rsidRPr="0033715B">
        <w:rPr>
          <w:rFonts w:ascii="Times New Roman" w:hAnsi="Times New Roman" w:cs="Times New Roman"/>
          <w:bCs/>
          <w:sz w:val="24"/>
          <w:szCs w:val="24"/>
        </w:rPr>
        <w:t xml:space="preserve"> район».</w:t>
      </w:r>
    </w:p>
    <w:p w:rsidR="0033715B" w:rsidRPr="0033715B" w:rsidRDefault="0033715B" w:rsidP="0033715B">
      <w:pPr>
        <w:spacing w:after="0" w:line="240" w:lineRule="auto"/>
        <w:ind w:left="360"/>
        <w:jc w:val="both"/>
        <w:rPr>
          <w:rFonts w:ascii="Times New Roman" w:hAnsi="Times New Roman" w:cs="Times New Roman"/>
          <w:sz w:val="24"/>
          <w:szCs w:val="24"/>
        </w:rPr>
      </w:pPr>
    </w:p>
    <w:p w:rsidR="0033715B" w:rsidRPr="0033715B" w:rsidRDefault="0033715B" w:rsidP="0033715B">
      <w:pPr>
        <w:spacing w:after="0" w:line="240" w:lineRule="auto"/>
        <w:jc w:val="both"/>
        <w:rPr>
          <w:rFonts w:ascii="Times New Roman" w:hAnsi="Times New Roman" w:cs="Times New Roman"/>
          <w:sz w:val="24"/>
          <w:szCs w:val="24"/>
        </w:rPr>
      </w:pPr>
    </w:p>
    <w:p w:rsidR="0033715B" w:rsidRPr="0033715B" w:rsidRDefault="0033715B" w:rsidP="0033715B">
      <w:pPr>
        <w:spacing w:after="0" w:line="240" w:lineRule="auto"/>
        <w:rPr>
          <w:rFonts w:ascii="Times New Roman" w:hAnsi="Times New Roman" w:cs="Times New Roman"/>
          <w:sz w:val="24"/>
          <w:szCs w:val="24"/>
        </w:rPr>
      </w:pPr>
      <w:r w:rsidRPr="0033715B">
        <w:rPr>
          <w:rFonts w:ascii="Times New Roman" w:hAnsi="Times New Roman" w:cs="Times New Roman"/>
          <w:sz w:val="24"/>
          <w:szCs w:val="24"/>
        </w:rPr>
        <w:t xml:space="preserve">Председатель Думы </w:t>
      </w:r>
      <w:proofErr w:type="gramStart"/>
      <w:r w:rsidRPr="0033715B">
        <w:rPr>
          <w:rFonts w:ascii="Times New Roman" w:hAnsi="Times New Roman" w:cs="Times New Roman"/>
          <w:sz w:val="24"/>
          <w:szCs w:val="24"/>
        </w:rPr>
        <w:t>муниципального</w:t>
      </w:r>
      <w:proofErr w:type="gramEnd"/>
      <w:r w:rsidRPr="0033715B">
        <w:rPr>
          <w:rFonts w:ascii="Times New Roman" w:hAnsi="Times New Roman" w:cs="Times New Roman"/>
          <w:sz w:val="24"/>
          <w:szCs w:val="24"/>
        </w:rPr>
        <w:t xml:space="preserve"> </w:t>
      </w:r>
    </w:p>
    <w:p w:rsidR="0033715B" w:rsidRPr="0033715B" w:rsidRDefault="0033715B" w:rsidP="0033715B">
      <w:pPr>
        <w:spacing w:after="0" w:line="240" w:lineRule="auto"/>
        <w:rPr>
          <w:rFonts w:ascii="Times New Roman" w:hAnsi="Times New Roman" w:cs="Times New Roman"/>
          <w:sz w:val="24"/>
          <w:szCs w:val="24"/>
        </w:rPr>
      </w:pPr>
      <w:r w:rsidRPr="0033715B">
        <w:rPr>
          <w:rFonts w:ascii="Times New Roman" w:hAnsi="Times New Roman" w:cs="Times New Roman"/>
          <w:sz w:val="24"/>
          <w:szCs w:val="24"/>
        </w:rPr>
        <w:t>образования «</w:t>
      </w:r>
      <w:proofErr w:type="spellStart"/>
      <w:r w:rsidRPr="0033715B">
        <w:rPr>
          <w:rFonts w:ascii="Times New Roman" w:hAnsi="Times New Roman" w:cs="Times New Roman"/>
          <w:sz w:val="24"/>
          <w:szCs w:val="24"/>
        </w:rPr>
        <w:t>Нукутский</w:t>
      </w:r>
      <w:proofErr w:type="spellEnd"/>
      <w:r w:rsidRPr="0033715B">
        <w:rPr>
          <w:rFonts w:ascii="Times New Roman" w:hAnsi="Times New Roman" w:cs="Times New Roman"/>
          <w:sz w:val="24"/>
          <w:szCs w:val="24"/>
        </w:rPr>
        <w:t xml:space="preserve"> район»                                                                            К.М. </w:t>
      </w:r>
      <w:proofErr w:type="spellStart"/>
      <w:r w:rsidRPr="0033715B">
        <w:rPr>
          <w:rFonts w:ascii="Times New Roman" w:hAnsi="Times New Roman" w:cs="Times New Roman"/>
          <w:sz w:val="24"/>
          <w:szCs w:val="24"/>
        </w:rPr>
        <w:t>Баторов</w:t>
      </w:r>
      <w:proofErr w:type="spellEnd"/>
    </w:p>
    <w:p w:rsidR="0033715B" w:rsidRPr="0033715B" w:rsidRDefault="0033715B" w:rsidP="0033715B">
      <w:pPr>
        <w:spacing w:after="0" w:line="240" w:lineRule="auto"/>
        <w:rPr>
          <w:rFonts w:ascii="Times New Roman" w:hAnsi="Times New Roman" w:cs="Times New Roman"/>
          <w:sz w:val="24"/>
          <w:szCs w:val="24"/>
        </w:rPr>
      </w:pPr>
    </w:p>
    <w:p w:rsidR="0033715B" w:rsidRPr="0033715B" w:rsidRDefault="0033715B" w:rsidP="0033715B">
      <w:pPr>
        <w:spacing w:after="0" w:line="240" w:lineRule="auto"/>
        <w:rPr>
          <w:rFonts w:ascii="Times New Roman" w:hAnsi="Times New Roman" w:cs="Times New Roman"/>
          <w:bCs/>
          <w:sz w:val="24"/>
          <w:szCs w:val="24"/>
        </w:rPr>
      </w:pPr>
    </w:p>
    <w:p w:rsidR="0033715B" w:rsidRPr="0033715B" w:rsidRDefault="0033715B" w:rsidP="0033715B">
      <w:pPr>
        <w:spacing w:after="0" w:line="240" w:lineRule="auto"/>
        <w:rPr>
          <w:rFonts w:ascii="Times New Roman" w:hAnsi="Times New Roman" w:cs="Times New Roman"/>
          <w:bCs/>
          <w:sz w:val="24"/>
          <w:szCs w:val="24"/>
        </w:rPr>
      </w:pPr>
    </w:p>
    <w:p w:rsidR="0033715B" w:rsidRPr="0033715B" w:rsidRDefault="0033715B" w:rsidP="0033715B">
      <w:pPr>
        <w:spacing w:after="0" w:line="240" w:lineRule="auto"/>
        <w:rPr>
          <w:rFonts w:ascii="Times New Roman" w:hAnsi="Times New Roman" w:cs="Times New Roman"/>
          <w:bCs/>
          <w:sz w:val="24"/>
          <w:szCs w:val="24"/>
        </w:rPr>
      </w:pPr>
    </w:p>
    <w:p w:rsidR="0033715B" w:rsidRPr="0033715B" w:rsidRDefault="0033715B" w:rsidP="0033715B">
      <w:pPr>
        <w:spacing w:after="0" w:line="240" w:lineRule="auto"/>
        <w:rPr>
          <w:rFonts w:ascii="Times New Roman" w:hAnsi="Times New Roman" w:cs="Times New Roman"/>
          <w:bCs/>
          <w:sz w:val="24"/>
          <w:szCs w:val="24"/>
        </w:rPr>
      </w:pPr>
    </w:p>
    <w:p w:rsidR="0033715B" w:rsidRPr="0033715B" w:rsidRDefault="0033715B" w:rsidP="0033715B">
      <w:pPr>
        <w:spacing w:after="0" w:line="240" w:lineRule="auto"/>
        <w:rPr>
          <w:rFonts w:ascii="Times New Roman" w:hAnsi="Times New Roman" w:cs="Times New Roman"/>
          <w:bCs/>
          <w:sz w:val="24"/>
          <w:szCs w:val="24"/>
        </w:rPr>
      </w:pPr>
    </w:p>
    <w:p w:rsidR="0033715B" w:rsidRPr="0033715B" w:rsidRDefault="0033715B" w:rsidP="0033715B">
      <w:pPr>
        <w:spacing w:after="0" w:line="240" w:lineRule="auto"/>
        <w:rPr>
          <w:rFonts w:ascii="Times New Roman" w:hAnsi="Times New Roman" w:cs="Times New Roman"/>
          <w:bCs/>
          <w:sz w:val="24"/>
          <w:szCs w:val="24"/>
        </w:rPr>
      </w:pPr>
    </w:p>
    <w:p w:rsidR="0033715B" w:rsidRPr="0033715B" w:rsidRDefault="0033715B" w:rsidP="0033715B">
      <w:pPr>
        <w:spacing w:after="0" w:line="240" w:lineRule="auto"/>
        <w:rPr>
          <w:rFonts w:ascii="Times New Roman" w:hAnsi="Times New Roman" w:cs="Times New Roman"/>
          <w:bCs/>
          <w:sz w:val="24"/>
          <w:szCs w:val="24"/>
        </w:rPr>
      </w:pPr>
    </w:p>
    <w:p w:rsidR="0033715B" w:rsidRPr="0033715B" w:rsidRDefault="0033715B" w:rsidP="0033715B">
      <w:pPr>
        <w:spacing w:after="0" w:line="240" w:lineRule="auto"/>
        <w:rPr>
          <w:rFonts w:ascii="Times New Roman" w:hAnsi="Times New Roman" w:cs="Times New Roman"/>
          <w:bCs/>
          <w:sz w:val="24"/>
          <w:szCs w:val="24"/>
        </w:rPr>
      </w:pPr>
    </w:p>
    <w:p w:rsidR="0033715B" w:rsidRPr="0033715B" w:rsidRDefault="0033715B" w:rsidP="0033715B">
      <w:pPr>
        <w:spacing w:after="0" w:line="240" w:lineRule="auto"/>
        <w:rPr>
          <w:rFonts w:ascii="Times New Roman" w:hAnsi="Times New Roman" w:cs="Times New Roman"/>
          <w:bCs/>
          <w:sz w:val="24"/>
          <w:szCs w:val="24"/>
        </w:rPr>
      </w:pPr>
    </w:p>
    <w:p w:rsidR="0033715B" w:rsidRPr="0033715B" w:rsidRDefault="0033715B" w:rsidP="0033715B">
      <w:pPr>
        <w:spacing w:after="0" w:line="240" w:lineRule="auto"/>
        <w:rPr>
          <w:rFonts w:ascii="Times New Roman" w:hAnsi="Times New Roman" w:cs="Times New Roman"/>
          <w:bCs/>
          <w:sz w:val="24"/>
          <w:szCs w:val="24"/>
        </w:rPr>
      </w:pPr>
    </w:p>
    <w:p w:rsidR="0033715B" w:rsidRPr="0033715B" w:rsidRDefault="0033715B" w:rsidP="0033715B">
      <w:pPr>
        <w:spacing w:after="0" w:line="240" w:lineRule="auto"/>
        <w:rPr>
          <w:rFonts w:ascii="Times New Roman" w:hAnsi="Times New Roman" w:cs="Times New Roman"/>
          <w:bCs/>
          <w:sz w:val="24"/>
          <w:szCs w:val="24"/>
        </w:rPr>
      </w:pPr>
    </w:p>
    <w:p w:rsidR="0033715B" w:rsidRPr="0033715B" w:rsidRDefault="0033715B" w:rsidP="0033715B">
      <w:pPr>
        <w:spacing w:after="0" w:line="240" w:lineRule="auto"/>
        <w:rPr>
          <w:rFonts w:ascii="Times New Roman" w:hAnsi="Times New Roman" w:cs="Times New Roman"/>
          <w:bCs/>
          <w:sz w:val="24"/>
          <w:szCs w:val="24"/>
        </w:rPr>
      </w:pPr>
    </w:p>
    <w:p w:rsidR="0033715B" w:rsidRPr="0033715B" w:rsidRDefault="0033715B" w:rsidP="0033715B">
      <w:pPr>
        <w:spacing w:after="0" w:line="240" w:lineRule="auto"/>
        <w:rPr>
          <w:rFonts w:ascii="Times New Roman" w:hAnsi="Times New Roman" w:cs="Times New Roman"/>
          <w:bCs/>
          <w:sz w:val="24"/>
          <w:szCs w:val="24"/>
        </w:rPr>
      </w:pPr>
    </w:p>
    <w:p w:rsidR="0033715B" w:rsidRPr="0033715B" w:rsidRDefault="0033715B" w:rsidP="0033715B">
      <w:pPr>
        <w:spacing w:after="0" w:line="240" w:lineRule="auto"/>
        <w:rPr>
          <w:rFonts w:ascii="Times New Roman" w:hAnsi="Times New Roman" w:cs="Times New Roman"/>
          <w:sz w:val="24"/>
          <w:szCs w:val="24"/>
        </w:rPr>
      </w:pPr>
    </w:p>
    <w:p w:rsidR="0033715B" w:rsidRDefault="0033715B" w:rsidP="0033715B">
      <w:pPr>
        <w:spacing w:after="0" w:line="240" w:lineRule="auto"/>
        <w:ind w:left="6379"/>
        <w:jc w:val="right"/>
        <w:rPr>
          <w:rFonts w:ascii="Times New Roman" w:hAnsi="Times New Roman" w:cs="Times New Roman"/>
          <w:sz w:val="24"/>
          <w:szCs w:val="24"/>
        </w:rPr>
      </w:pPr>
    </w:p>
    <w:p w:rsidR="0033715B" w:rsidRPr="0033715B" w:rsidRDefault="0033715B" w:rsidP="0033715B">
      <w:pPr>
        <w:spacing w:after="0" w:line="240" w:lineRule="auto"/>
        <w:ind w:left="6379"/>
        <w:jc w:val="right"/>
        <w:rPr>
          <w:rFonts w:ascii="Times New Roman" w:hAnsi="Times New Roman" w:cs="Times New Roman"/>
          <w:sz w:val="24"/>
          <w:szCs w:val="24"/>
        </w:rPr>
      </w:pPr>
      <w:r w:rsidRPr="0033715B">
        <w:rPr>
          <w:rFonts w:ascii="Times New Roman" w:hAnsi="Times New Roman" w:cs="Times New Roman"/>
          <w:sz w:val="24"/>
          <w:szCs w:val="24"/>
        </w:rPr>
        <w:lastRenderedPageBreak/>
        <w:t>УТВЕРЖДЕН</w:t>
      </w:r>
    </w:p>
    <w:p w:rsidR="0033715B" w:rsidRPr="0033715B" w:rsidRDefault="0033715B" w:rsidP="0033715B">
      <w:pPr>
        <w:spacing w:after="0" w:line="240" w:lineRule="auto"/>
        <w:ind w:left="6379"/>
        <w:jc w:val="right"/>
        <w:rPr>
          <w:rFonts w:ascii="Times New Roman" w:hAnsi="Times New Roman" w:cs="Times New Roman"/>
          <w:sz w:val="24"/>
          <w:szCs w:val="24"/>
        </w:rPr>
      </w:pPr>
      <w:r w:rsidRPr="0033715B">
        <w:rPr>
          <w:rFonts w:ascii="Times New Roman" w:hAnsi="Times New Roman" w:cs="Times New Roman"/>
          <w:sz w:val="24"/>
          <w:szCs w:val="24"/>
        </w:rPr>
        <w:t xml:space="preserve">решением Думы </w:t>
      </w:r>
    </w:p>
    <w:p w:rsidR="0033715B" w:rsidRPr="0033715B" w:rsidRDefault="0033715B" w:rsidP="0033715B">
      <w:pPr>
        <w:spacing w:after="0" w:line="240" w:lineRule="auto"/>
        <w:ind w:left="6379"/>
        <w:jc w:val="right"/>
        <w:rPr>
          <w:rFonts w:ascii="Times New Roman" w:hAnsi="Times New Roman" w:cs="Times New Roman"/>
          <w:sz w:val="24"/>
          <w:szCs w:val="24"/>
        </w:rPr>
      </w:pPr>
      <w:r w:rsidRPr="0033715B">
        <w:rPr>
          <w:rFonts w:ascii="Times New Roman" w:hAnsi="Times New Roman" w:cs="Times New Roman"/>
          <w:sz w:val="24"/>
          <w:szCs w:val="24"/>
        </w:rPr>
        <w:t>МО «</w:t>
      </w:r>
      <w:proofErr w:type="spellStart"/>
      <w:r w:rsidRPr="0033715B">
        <w:rPr>
          <w:rFonts w:ascii="Times New Roman" w:hAnsi="Times New Roman" w:cs="Times New Roman"/>
          <w:sz w:val="24"/>
          <w:szCs w:val="24"/>
        </w:rPr>
        <w:t>Нукутский</w:t>
      </w:r>
      <w:proofErr w:type="spellEnd"/>
      <w:r w:rsidRPr="0033715B">
        <w:rPr>
          <w:rFonts w:ascii="Times New Roman" w:hAnsi="Times New Roman" w:cs="Times New Roman"/>
          <w:sz w:val="24"/>
          <w:szCs w:val="24"/>
        </w:rPr>
        <w:t xml:space="preserve"> район» </w:t>
      </w:r>
    </w:p>
    <w:p w:rsidR="0033715B" w:rsidRPr="0033715B" w:rsidRDefault="0033715B" w:rsidP="0033715B">
      <w:pPr>
        <w:spacing w:after="0" w:line="240" w:lineRule="auto"/>
        <w:ind w:left="6379"/>
        <w:jc w:val="right"/>
        <w:rPr>
          <w:rFonts w:ascii="Times New Roman" w:hAnsi="Times New Roman" w:cs="Times New Roman"/>
          <w:sz w:val="24"/>
          <w:szCs w:val="24"/>
          <w:highlight w:val="yellow"/>
        </w:rPr>
      </w:pPr>
      <w:r w:rsidRPr="0033715B">
        <w:rPr>
          <w:rFonts w:ascii="Times New Roman" w:hAnsi="Times New Roman" w:cs="Times New Roman"/>
          <w:sz w:val="24"/>
          <w:szCs w:val="24"/>
        </w:rPr>
        <w:t xml:space="preserve">от </w:t>
      </w:r>
      <w:r>
        <w:rPr>
          <w:rFonts w:ascii="Times New Roman" w:hAnsi="Times New Roman" w:cs="Times New Roman"/>
          <w:sz w:val="24"/>
          <w:szCs w:val="24"/>
        </w:rPr>
        <w:t>30</w:t>
      </w:r>
      <w:r w:rsidRPr="0033715B">
        <w:rPr>
          <w:rFonts w:ascii="Times New Roman" w:hAnsi="Times New Roman" w:cs="Times New Roman"/>
          <w:sz w:val="24"/>
          <w:szCs w:val="24"/>
        </w:rPr>
        <w:t>.0</w:t>
      </w:r>
      <w:r>
        <w:rPr>
          <w:rFonts w:ascii="Times New Roman" w:hAnsi="Times New Roman" w:cs="Times New Roman"/>
          <w:sz w:val="24"/>
          <w:szCs w:val="24"/>
        </w:rPr>
        <w:t>4</w:t>
      </w:r>
      <w:r w:rsidRPr="0033715B">
        <w:rPr>
          <w:rFonts w:ascii="Times New Roman" w:hAnsi="Times New Roman" w:cs="Times New Roman"/>
          <w:sz w:val="24"/>
          <w:szCs w:val="24"/>
        </w:rPr>
        <w:t>.2021 г. №</w:t>
      </w:r>
      <w:r w:rsidR="004E1466">
        <w:rPr>
          <w:rFonts w:ascii="Times New Roman" w:hAnsi="Times New Roman" w:cs="Times New Roman"/>
          <w:sz w:val="24"/>
          <w:szCs w:val="24"/>
        </w:rPr>
        <w:t xml:space="preserve"> 31</w:t>
      </w:r>
      <w:r w:rsidRPr="0033715B">
        <w:rPr>
          <w:rFonts w:ascii="Times New Roman" w:hAnsi="Times New Roman" w:cs="Times New Roman"/>
          <w:sz w:val="24"/>
          <w:szCs w:val="24"/>
        </w:rPr>
        <w:t xml:space="preserve">        </w:t>
      </w:r>
    </w:p>
    <w:p w:rsidR="0033715B" w:rsidRPr="0033715B" w:rsidRDefault="0033715B" w:rsidP="0033715B">
      <w:pPr>
        <w:spacing w:after="0" w:line="240" w:lineRule="auto"/>
        <w:ind w:left="-180"/>
        <w:jc w:val="center"/>
        <w:rPr>
          <w:rFonts w:ascii="Times New Roman" w:hAnsi="Times New Roman" w:cs="Times New Roman"/>
          <w:b/>
          <w:sz w:val="24"/>
          <w:szCs w:val="24"/>
          <w:highlight w:val="yellow"/>
        </w:rPr>
      </w:pPr>
    </w:p>
    <w:p w:rsidR="002E6A8A" w:rsidRPr="0033715B" w:rsidRDefault="002E6A8A" w:rsidP="0033715B">
      <w:pPr>
        <w:spacing w:after="0" w:line="240" w:lineRule="auto"/>
        <w:rPr>
          <w:rFonts w:ascii="Times New Roman" w:hAnsi="Times New Roman" w:cs="Times New Roman"/>
          <w:sz w:val="24"/>
          <w:szCs w:val="24"/>
        </w:rPr>
      </w:pPr>
    </w:p>
    <w:p w:rsidR="0033715B" w:rsidRPr="0033715B" w:rsidRDefault="0033715B" w:rsidP="0033715B">
      <w:pPr>
        <w:spacing w:after="0" w:line="240" w:lineRule="auto"/>
        <w:contextualSpacing/>
        <w:jc w:val="center"/>
        <w:rPr>
          <w:rFonts w:ascii="Times New Roman" w:hAnsi="Times New Roman" w:cs="Times New Roman"/>
          <w:b/>
          <w:sz w:val="24"/>
          <w:szCs w:val="24"/>
        </w:rPr>
      </w:pPr>
    </w:p>
    <w:p w:rsidR="0033715B" w:rsidRPr="0033715B" w:rsidRDefault="0033715B" w:rsidP="0033715B">
      <w:pPr>
        <w:spacing w:after="0" w:line="240" w:lineRule="auto"/>
        <w:contextualSpacing/>
        <w:jc w:val="center"/>
        <w:rPr>
          <w:rFonts w:ascii="Times New Roman" w:hAnsi="Times New Roman" w:cs="Times New Roman"/>
          <w:b/>
          <w:sz w:val="24"/>
          <w:szCs w:val="24"/>
        </w:rPr>
      </w:pPr>
    </w:p>
    <w:p w:rsidR="002E6A8A" w:rsidRPr="0033715B" w:rsidRDefault="002E6A8A" w:rsidP="002E6A8A">
      <w:pPr>
        <w:spacing w:after="0" w:line="240" w:lineRule="auto"/>
        <w:contextualSpacing/>
        <w:jc w:val="center"/>
        <w:rPr>
          <w:rFonts w:ascii="Times New Roman" w:hAnsi="Times New Roman" w:cs="Times New Roman"/>
          <w:b/>
          <w:sz w:val="24"/>
          <w:szCs w:val="24"/>
        </w:rPr>
      </w:pPr>
      <w:r w:rsidRPr="0033715B">
        <w:rPr>
          <w:rFonts w:ascii="Times New Roman" w:hAnsi="Times New Roman" w:cs="Times New Roman"/>
          <w:b/>
          <w:sz w:val="24"/>
          <w:szCs w:val="24"/>
        </w:rPr>
        <w:t xml:space="preserve">Отчет о деятельности </w:t>
      </w:r>
    </w:p>
    <w:p w:rsidR="002E6A8A" w:rsidRPr="0033715B" w:rsidRDefault="005A6BC2" w:rsidP="002E6A8A">
      <w:pPr>
        <w:spacing w:after="0" w:line="240" w:lineRule="auto"/>
        <w:contextualSpacing/>
        <w:jc w:val="center"/>
        <w:rPr>
          <w:rFonts w:ascii="Times New Roman" w:hAnsi="Times New Roman" w:cs="Times New Roman"/>
          <w:b/>
          <w:sz w:val="24"/>
          <w:szCs w:val="24"/>
        </w:rPr>
      </w:pPr>
      <w:r w:rsidRPr="0033715B">
        <w:rPr>
          <w:rFonts w:ascii="Times New Roman" w:hAnsi="Times New Roman" w:cs="Times New Roman"/>
          <w:b/>
          <w:sz w:val="24"/>
          <w:szCs w:val="24"/>
        </w:rPr>
        <w:t xml:space="preserve">Думы </w:t>
      </w:r>
      <w:r w:rsidR="002E6A8A" w:rsidRPr="0033715B">
        <w:rPr>
          <w:rFonts w:ascii="Times New Roman" w:hAnsi="Times New Roman" w:cs="Times New Roman"/>
          <w:b/>
          <w:sz w:val="24"/>
          <w:szCs w:val="24"/>
        </w:rPr>
        <w:t>муниципального образования</w:t>
      </w:r>
      <w:r w:rsidR="002978E1" w:rsidRPr="0033715B">
        <w:rPr>
          <w:rFonts w:ascii="Times New Roman" w:hAnsi="Times New Roman" w:cs="Times New Roman"/>
          <w:b/>
          <w:sz w:val="24"/>
          <w:szCs w:val="24"/>
        </w:rPr>
        <w:t xml:space="preserve"> «</w:t>
      </w:r>
      <w:proofErr w:type="spellStart"/>
      <w:r w:rsidR="00D036A3" w:rsidRPr="0033715B">
        <w:rPr>
          <w:rFonts w:ascii="Times New Roman" w:hAnsi="Times New Roman" w:cs="Times New Roman"/>
          <w:b/>
          <w:sz w:val="24"/>
          <w:szCs w:val="24"/>
        </w:rPr>
        <w:t>Нукутский</w:t>
      </w:r>
      <w:proofErr w:type="spellEnd"/>
      <w:r w:rsidR="00D036A3" w:rsidRPr="0033715B">
        <w:rPr>
          <w:rFonts w:ascii="Times New Roman" w:hAnsi="Times New Roman" w:cs="Times New Roman"/>
          <w:b/>
          <w:sz w:val="24"/>
          <w:szCs w:val="24"/>
        </w:rPr>
        <w:t xml:space="preserve"> район</w:t>
      </w:r>
      <w:r w:rsidR="002978E1" w:rsidRPr="0033715B">
        <w:rPr>
          <w:rFonts w:ascii="Times New Roman" w:hAnsi="Times New Roman" w:cs="Times New Roman"/>
          <w:b/>
          <w:sz w:val="24"/>
          <w:szCs w:val="24"/>
        </w:rPr>
        <w:t>»</w:t>
      </w:r>
      <w:r w:rsidR="00D036A3" w:rsidRPr="0033715B">
        <w:rPr>
          <w:rFonts w:ascii="Times New Roman" w:hAnsi="Times New Roman" w:cs="Times New Roman"/>
          <w:b/>
          <w:sz w:val="24"/>
          <w:szCs w:val="24"/>
        </w:rPr>
        <w:t xml:space="preserve"> за 2020</w:t>
      </w:r>
      <w:r w:rsidR="002E6A8A" w:rsidRPr="0033715B">
        <w:rPr>
          <w:rFonts w:ascii="Times New Roman" w:hAnsi="Times New Roman" w:cs="Times New Roman"/>
          <w:b/>
          <w:sz w:val="24"/>
          <w:szCs w:val="24"/>
        </w:rPr>
        <w:t xml:space="preserve"> год</w:t>
      </w:r>
    </w:p>
    <w:p w:rsidR="002E6A8A" w:rsidRPr="0033715B" w:rsidRDefault="002E6A8A" w:rsidP="002E6A8A">
      <w:pPr>
        <w:spacing w:after="0" w:line="240" w:lineRule="auto"/>
        <w:ind w:firstLine="708"/>
        <w:contextualSpacing/>
        <w:jc w:val="both"/>
        <w:rPr>
          <w:rFonts w:ascii="Times New Roman" w:hAnsi="Times New Roman" w:cs="Times New Roman"/>
          <w:b/>
          <w:sz w:val="24"/>
          <w:szCs w:val="24"/>
        </w:rPr>
      </w:pPr>
    </w:p>
    <w:p w:rsidR="002E6A8A" w:rsidRPr="0033715B" w:rsidRDefault="002E6A8A" w:rsidP="002E6A8A">
      <w:pPr>
        <w:spacing w:after="0" w:line="240" w:lineRule="auto"/>
        <w:contextualSpacing/>
        <w:jc w:val="both"/>
        <w:rPr>
          <w:rFonts w:ascii="Times New Roman" w:eastAsia="Times New Roman" w:hAnsi="Times New Roman" w:cs="Times New Roman"/>
          <w:sz w:val="24"/>
          <w:szCs w:val="24"/>
          <w:lang w:eastAsia="ru-RU"/>
        </w:rPr>
      </w:pPr>
      <w:r w:rsidRPr="0033715B">
        <w:rPr>
          <w:rFonts w:ascii="Times New Roman" w:eastAsia="Times New Roman" w:hAnsi="Times New Roman" w:cs="Times New Roman"/>
          <w:sz w:val="24"/>
          <w:szCs w:val="24"/>
          <w:lang w:eastAsia="ru-RU"/>
        </w:rPr>
        <w:tab/>
        <w:t>Отче</w:t>
      </w:r>
      <w:r w:rsidR="00D036A3" w:rsidRPr="0033715B">
        <w:rPr>
          <w:rFonts w:ascii="Times New Roman" w:eastAsia="Times New Roman" w:hAnsi="Times New Roman" w:cs="Times New Roman"/>
          <w:sz w:val="24"/>
          <w:szCs w:val="24"/>
          <w:lang w:eastAsia="ru-RU"/>
        </w:rPr>
        <w:t>т о деятельности Думы</w:t>
      </w:r>
      <w:r w:rsidRPr="0033715B">
        <w:rPr>
          <w:rFonts w:ascii="Times New Roman" w:eastAsia="Times New Roman" w:hAnsi="Times New Roman" w:cs="Times New Roman"/>
          <w:sz w:val="24"/>
          <w:szCs w:val="24"/>
          <w:lang w:eastAsia="ru-RU"/>
        </w:rPr>
        <w:t xml:space="preserve"> муниципального образования</w:t>
      </w:r>
      <w:r w:rsidR="002978E1" w:rsidRPr="0033715B">
        <w:rPr>
          <w:rFonts w:ascii="Times New Roman" w:eastAsia="Times New Roman" w:hAnsi="Times New Roman" w:cs="Times New Roman"/>
          <w:sz w:val="24"/>
          <w:szCs w:val="24"/>
          <w:lang w:eastAsia="ru-RU"/>
        </w:rPr>
        <w:t xml:space="preserve"> «</w:t>
      </w:r>
      <w:proofErr w:type="spellStart"/>
      <w:r w:rsidR="00D036A3" w:rsidRPr="0033715B">
        <w:rPr>
          <w:rFonts w:ascii="Times New Roman" w:eastAsia="Times New Roman" w:hAnsi="Times New Roman" w:cs="Times New Roman"/>
          <w:sz w:val="24"/>
          <w:szCs w:val="24"/>
          <w:lang w:eastAsia="ru-RU"/>
        </w:rPr>
        <w:t>Нукутский</w:t>
      </w:r>
      <w:proofErr w:type="spellEnd"/>
      <w:r w:rsidR="00D036A3" w:rsidRPr="0033715B">
        <w:rPr>
          <w:rFonts w:ascii="Times New Roman" w:eastAsia="Times New Roman" w:hAnsi="Times New Roman" w:cs="Times New Roman"/>
          <w:sz w:val="24"/>
          <w:szCs w:val="24"/>
          <w:lang w:eastAsia="ru-RU"/>
        </w:rPr>
        <w:t xml:space="preserve"> район</w:t>
      </w:r>
      <w:r w:rsidR="002978E1" w:rsidRPr="0033715B">
        <w:rPr>
          <w:rFonts w:ascii="Times New Roman" w:eastAsia="Times New Roman" w:hAnsi="Times New Roman" w:cs="Times New Roman"/>
          <w:sz w:val="24"/>
          <w:szCs w:val="24"/>
          <w:lang w:eastAsia="ru-RU"/>
        </w:rPr>
        <w:t>»</w:t>
      </w:r>
      <w:r w:rsidR="00F51191" w:rsidRPr="0033715B">
        <w:rPr>
          <w:rFonts w:ascii="Times New Roman" w:eastAsia="Times New Roman" w:hAnsi="Times New Roman" w:cs="Times New Roman"/>
          <w:sz w:val="24"/>
          <w:szCs w:val="24"/>
          <w:lang w:eastAsia="ru-RU"/>
        </w:rPr>
        <w:t xml:space="preserve"> </w:t>
      </w:r>
      <w:r w:rsidR="00D036A3" w:rsidRPr="0033715B">
        <w:rPr>
          <w:rFonts w:ascii="Times New Roman" w:eastAsia="Times New Roman" w:hAnsi="Times New Roman" w:cs="Times New Roman"/>
          <w:sz w:val="24"/>
          <w:szCs w:val="24"/>
          <w:lang w:eastAsia="ru-RU"/>
        </w:rPr>
        <w:t xml:space="preserve"> за 2020 </w:t>
      </w:r>
      <w:r w:rsidRPr="0033715B">
        <w:rPr>
          <w:rFonts w:ascii="Times New Roman" w:eastAsia="Times New Roman" w:hAnsi="Times New Roman" w:cs="Times New Roman"/>
          <w:sz w:val="24"/>
          <w:szCs w:val="24"/>
          <w:lang w:eastAsia="ru-RU"/>
        </w:rPr>
        <w:t>год пр</w:t>
      </w:r>
      <w:r w:rsidR="00D036A3" w:rsidRPr="0033715B">
        <w:rPr>
          <w:rFonts w:ascii="Times New Roman" w:eastAsia="Times New Roman" w:hAnsi="Times New Roman" w:cs="Times New Roman"/>
          <w:sz w:val="24"/>
          <w:szCs w:val="24"/>
          <w:lang w:eastAsia="ru-RU"/>
        </w:rPr>
        <w:t xml:space="preserve">едставлен </w:t>
      </w:r>
      <w:r w:rsidRPr="0033715B">
        <w:rPr>
          <w:rFonts w:ascii="Times New Roman" w:eastAsia="Times New Roman" w:hAnsi="Times New Roman" w:cs="Times New Roman"/>
          <w:sz w:val="24"/>
          <w:szCs w:val="24"/>
          <w:lang w:eastAsia="ru-RU"/>
        </w:rPr>
        <w:t xml:space="preserve">в соответствии с Федеральным законом от 06 октября 2003 года </w:t>
      </w:r>
      <w:r w:rsidR="006709E0">
        <w:rPr>
          <w:rFonts w:ascii="Times New Roman" w:eastAsia="Times New Roman" w:hAnsi="Times New Roman" w:cs="Times New Roman"/>
          <w:sz w:val="24"/>
          <w:szCs w:val="24"/>
          <w:lang w:eastAsia="ru-RU"/>
        </w:rPr>
        <w:t xml:space="preserve">    </w:t>
      </w:r>
      <w:r w:rsidRPr="0033715B">
        <w:rPr>
          <w:rFonts w:ascii="Times New Roman" w:eastAsia="Times New Roman" w:hAnsi="Times New Roman" w:cs="Times New Roman"/>
          <w:sz w:val="24"/>
          <w:szCs w:val="24"/>
          <w:lang w:eastAsia="ru-RU"/>
        </w:rPr>
        <w:t>№ 131-ФЗ «Об общих принципах организации местного самоуправления в Россий</w:t>
      </w:r>
      <w:r w:rsidR="0037046F" w:rsidRPr="0033715B">
        <w:rPr>
          <w:rFonts w:ascii="Times New Roman" w:eastAsia="Times New Roman" w:hAnsi="Times New Roman" w:cs="Times New Roman"/>
          <w:sz w:val="24"/>
          <w:szCs w:val="24"/>
          <w:lang w:eastAsia="ru-RU"/>
        </w:rPr>
        <w:t>ской Федерации», статьями 7,</w:t>
      </w:r>
      <w:r w:rsidR="00D036A3" w:rsidRPr="0033715B">
        <w:rPr>
          <w:rFonts w:ascii="Times New Roman" w:eastAsia="Times New Roman" w:hAnsi="Times New Roman" w:cs="Times New Roman"/>
          <w:sz w:val="24"/>
          <w:szCs w:val="24"/>
          <w:lang w:eastAsia="ru-RU"/>
        </w:rPr>
        <w:t xml:space="preserve"> 25 Устава</w:t>
      </w:r>
      <w:r w:rsidRPr="0033715B">
        <w:rPr>
          <w:rFonts w:ascii="Times New Roman" w:eastAsia="Times New Roman" w:hAnsi="Times New Roman" w:cs="Times New Roman"/>
          <w:sz w:val="24"/>
          <w:szCs w:val="24"/>
          <w:lang w:eastAsia="ru-RU"/>
        </w:rPr>
        <w:t xml:space="preserve"> муниципального образования</w:t>
      </w:r>
      <w:r w:rsidR="00F51191" w:rsidRPr="0033715B">
        <w:rPr>
          <w:rFonts w:ascii="Times New Roman" w:eastAsia="Times New Roman" w:hAnsi="Times New Roman" w:cs="Times New Roman"/>
          <w:sz w:val="24"/>
          <w:szCs w:val="24"/>
          <w:lang w:eastAsia="ru-RU"/>
        </w:rPr>
        <w:t xml:space="preserve"> «</w:t>
      </w:r>
      <w:proofErr w:type="spellStart"/>
      <w:r w:rsidR="00D036A3" w:rsidRPr="0033715B">
        <w:rPr>
          <w:rFonts w:ascii="Times New Roman" w:eastAsia="Times New Roman" w:hAnsi="Times New Roman" w:cs="Times New Roman"/>
          <w:sz w:val="24"/>
          <w:szCs w:val="24"/>
          <w:lang w:eastAsia="ru-RU"/>
        </w:rPr>
        <w:t>Нукутский</w:t>
      </w:r>
      <w:proofErr w:type="spellEnd"/>
      <w:r w:rsidR="00D036A3" w:rsidRPr="0033715B">
        <w:rPr>
          <w:rFonts w:ascii="Times New Roman" w:eastAsia="Times New Roman" w:hAnsi="Times New Roman" w:cs="Times New Roman"/>
          <w:sz w:val="24"/>
          <w:szCs w:val="24"/>
          <w:lang w:eastAsia="ru-RU"/>
        </w:rPr>
        <w:t xml:space="preserve"> район</w:t>
      </w:r>
      <w:r w:rsidR="00F51191" w:rsidRPr="0033715B">
        <w:rPr>
          <w:rFonts w:ascii="Times New Roman" w:eastAsia="Times New Roman" w:hAnsi="Times New Roman" w:cs="Times New Roman"/>
          <w:sz w:val="24"/>
          <w:szCs w:val="24"/>
          <w:lang w:eastAsia="ru-RU"/>
        </w:rPr>
        <w:t>»</w:t>
      </w:r>
      <w:r w:rsidR="00D036A3" w:rsidRPr="0033715B">
        <w:rPr>
          <w:rFonts w:ascii="Times New Roman" w:eastAsia="Times New Roman" w:hAnsi="Times New Roman" w:cs="Times New Roman"/>
          <w:sz w:val="24"/>
          <w:szCs w:val="24"/>
          <w:lang w:eastAsia="ru-RU"/>
        </w:rPr>
        <w:t xml:space="preserve"> (далее – Устав района</w:t>
      </w:r>
      <w:r w:rsidRPr="0033715B">
        <w:rPr>
          <w:rFonts w:ascii="Times New Roman" w:eastAsia="Times New Roman" w:hAnsi="Times New Roman" w:cs="Times New Roman"/>
          <w:sz w:val="24"/>
          <w:szCs w:val="24"/>
          <w:lang w:eastAsia="ru-RU"/>
        </w:rPr>
        <w:t>).</w:t>
      </w:r>
    </w:p>
    <w:p w:rsidR="002E6A8A" w:rsidRPr="0033715B" w:rsidRDefault="002E6A8A" w:rsidP="002E6A8A">
      <w:pPr>
        <w:spacing w:after="0" w:line="240" w:lineRule="auto"/>
        <w:ind w:left="720"/>
        <w:contextualSpacing/>
        <w:jc w:val="center"/>
        <w:rPr>
          <w:rFonts w:ascii="Times New Roman" w:hAnsi="Times New Roman" w:cs="Times New Roman"/>
          <w:b/>
          <w:sz w:val="24"/>
          <w:szCs w:val="24"/>
        </w:rPr>
      </w:pPr>
    </w:p>
    <w:p w:rsidR="00156306" w:rsidRPr="0033715B" w:rsidRDefault="00A10E65" w:rsidP="002E6A8A">
      <w:pPr>
        <w:spacing w:after="0" w:line="240" w:lineRule="auto"/>
        <w:ind w:left="720"/>
        <w:contextualSpacing/>
        <w:jc w:val="center"/>
        <w:rPr>
          <w:rFonts w:ascii="Times New Roman" w:hAnsi="Times New Roman" w:cs="Times New Roman"/>
          <w:b/>
          <w:sz w:val="24"/>
          <w:szCs w:val="24"/>
        </w:rPr>
      </w:pPr>
      <w:r w:rsidRPr="0033715B">
        <w:rPr>
          <w:rFonts w:ascii="Times New Roman" w:hAnsi="Times New Roman" w:cs="Times New Roman"/>
          <w:b/>
          <w:sz w:val="24"/>
          <w:szCs w:val="24"/>
        </w:rPr>
        <w:t xml:space="preserve">1. </w:t>
      </w:r>
      <w:r w:rsidR="002E6A8A" w:rsidRPr="0033715B">
        <w:rPr>
          <w:rFonts w:ascii="Times New Roman" w:hAnsi="Times New Roman" w:cs="Times New Roman"/>
          <w:b/>
          <w:sz w:val="24"/>
          <w:szCs w:val="24"/>
        </w:rPr>
        <w:t>Общие итоги деятельности</w:t>
      </w:r>
    </w:p>
    <w:p w:rsidR="00A10E65" w:rsidRPr="0033715B" w:rsidRDefault="00A10E65" w:rsidP="002E6A8A">
      <w:pPr>
        <w:spacing w:after="0" w:line="240" w:lineRule="auto"/>
        <w:ind w:left="720"/>
        <w:contextualSpacing/>
        <w:jc w:val="center"/>
        <w:rPr>
          <w:rFonts w:ascii="Times New Roman" w:hAnsi="Times New Roman" w:cs="Times New Roman"/>
          <w:b/>
          <w:sz w:val="24"/>
          <w:szCs w:val="24"/>
        </w:rPr>
      </w:pPr>
    </w:p>
    <w:p w:rsidR="002E6A8A" w:rsidRPr="0033715B" w:rsidRDefault="002E6A8A" w:rsidP="002E6A8A">
      <w:pPr>
        <w:spacing w:after="0" w:line="240" w:lineRule="auto"/>
        <w:ind w:firstLine="709"/>
        <w:contextualSpacing/>
        <w:jc w:val="both"/>
        <w:rPr>
          <w:rFonts w:ascii="Times New Roman" w:eastAsia="Times New Roman" w:hAnsi="Times New Roman" w:cs="Times New Roman"/>
          <w:color w:val="000000"/>
          <w:sz w:val="24"/>
          <w:szCs w:val="24"/>
          <w:shd w:val="clear" w:color="auto" w:fill="FFFFFF"/>
          <w:lang w:eastAsia="ru-RU"/>
        </w:rPr>
      </w:pPr>
      <w:r w:rsidRPr="0033715B">
        <w:rPr>
          <w:rFonts w:ascii="Times New Roman" w:eastAsia="Times New Roman" w:hAnsi="Times New Roman" w:cs="Times New Roman"/>
          <w:bCs/>
          <w:color w:val="000000"/>
          <w:sz w:val="24"/>
          <w:szCs w:val="24"/>
          <w:shd w:val="clear" w:color="auto" w:fill="FFFFFF"/>
          <w:lang w:eastAsia="ru-RU"/>
        </w:rPr>
        <w:t>8 сентября</w:t>
      </w:r>
      <w:r w:rsidRPr="0033715B">
        <w:rPr>
          <w:rFonts w:ascii="Times New Roman" w:eastAsia="Times New Roman" w:hAnsi="Times New Roman" w:cs="Times New Roman"/>
          <w:color w:val="000000"/>
          <w:sz w:val="24"/>
          <w:szCs w:val="24"/>
          <w:shd w:val="clear" w:color="auto" w:fill="FFFFFF"/>
          <w:lang w:eastAsia="ru-RU"/>
        </w:rPr>
        <w:t> </w:t>
      </w:r>
      <w:r w:rsidR="004C55B2" w:rsidRPr="0033715B">
        <w:rPr>
          <w:rFonts w:ascii="Times New Roman" w:eastAsia="Times New Roman" w:hAnsi="Times New Roman" w:cs="Times New Roman"/>
          <w:color w:val="000000"/>
          <w:sz w:val="24"/>
          <w:szCs w:val="24"/>
          <w:shd w:val="clear" w:color="auto" w:fill="FFFFFF"/>
          <w:lang w:eastAsia="ru-RU"/>
        </w:rPr>
        <w:t xml:space="preserve">2019 года </w:t>
      </w:r>
      <w:r w:rsidRPr="0033715B">
        <w:rPr>
          <w:rFonts w:ascii="Times New Roman" w:eastAsia="Times New Roman" w:hAnsi="Times New Roman" w:cs="Times New Roman"/>
          <w:color w:val="000000"/>
          <w:sz w:val="24"/>
          <w:szCs w:val="24"/>
          <w:shd w:val="clear" w:color="auto" w:fill="FFFFFF"/>
          <w:lang w:eastAsia="ru-RU"/>
        </w:rPr>
        <w:t>состоялись </w:t>
      </w:r>
      <w:r w:rsidRPr="0033715B">
        <w:rPr>
          <w:rFonts w:ascii="Times New Roman" w:eastAsia="Times New Roman" w:hAnsi="Times New Roman" w:cs="Times New Roman"/>
          <w:bCs/>
          <w:color w:val="000000"/>
          <w:sz w:val="24"/>
          <w:szCs w:val="24"/>
          <w:shd w:val="clear" w:color="auto" w:fill="FFFFFF"/>
          <w:lang w:eastAsia="ru-RU"/>
        </w:rPr>
        <w:t>выборы</w:t>
      </w:r>
      <w:r w:rsidRPr="0033715B">
        <w:rPr>
          <w:rFonts w:ascii="Times New Roman" w:eastAsia="Times New Roman" w:hAnsi="Times New Roman" w:cs="Times New Roman"/>
          <w:color w:val="000000"/>
          <w:sz w:val="24"/>
          <w:szCs w:val="24"/>
          <w:shd w:val="clear" w:color="auto" w:fill="FFFFFF"/>
          <w:lang w:eastAsia="ru-RU"/>
        </w:rPr>
        <w:t>, на основании резул</w:t>
      </w:r>
      <w:r w:rsidR="009C5C27" w:rsidRPr="0033715B">
        <w:rPr>
          <w:rFonts w:ascii="Times New Roman" w:eastAsia="Times New Roman" w:hAnsi="Times New Roman" w:cs="Times New Roman"/>
          <w:color w:val="000000"/>
          <w:sz w:val="24"/>
          <w:szCs w:val="24"/>
          <w:shd w:val="clear" w:color="auto" w:fill="FFFFFF"/>
          <w:lang w:eastAsia="ru-RU"/>
        </w:rPr>
        <w:t xml:space="preserve">ьтатов которых был сформирован </w:t>
      </w:r>
      <w:r w:rsidRPr="0033715B">
        <w:rPr>
          <w:rFonts w:ascii="Times New Roman" w:eastAsia="Times New Roman" w:hAnsi="Times New Roman" w:cs="Times New Roman"/>
          <w:color w:val="000000"/>
          <w:sz w:val="24"/>
          <w:szCs w:val="24"/>
          <w:shd w:val="clear" w:color="auto" w:fill="FFFFFF"/>
          <w:lang w:eastAsia="ru-RU"/>
        </w:rPr>
        <w:t>новый состав Думы муниципального образования</w:t>
      </w:r>
      <w:r w:rsidR="00F51191" w:rsidRPr="0033715B">
        <w:rPr>
          <w:rFonts w:ascii="Times New Roman" w:eastAsia="Times New Roman" w:hAnsi="Times New Roman" w:cs="Times New Roman"/>
          <w:color w:val="000000"/>
          <w:sz w:val="24"/>
          <w:szCs w:val="24"/>
          <w:shd w:val="clear" w:color="auto" w:fill="FFFFFF"/>
          <w:lang w:eastAsia="ru-RU"/>
        </w:rPr>
        <w:t xml:space="preserve"> «</w:t>
      </w:r>
      <w:proofErr w:type="spellStart"/>
      <w:r w:rsidR="00853DA6" w:rsidRPr="0033715B">
        <w:rPr>
          <w:rFonts w:ascii="Times New Roman" w:eastAsia="Times New Roman" w:hAnsi="Times New Roman" w:cs="Times New Roman"/>
          <w:color w:val="000000"/>
          <w:sz w:val="24"/>
          <w:szCs w:val="24"/>
          <w:shd w:val="clear" w:color="auto" w:fill="FFFFFF"/>
          <w:lang w:eastAsia="ru-RU"/>
        </w:rPr>
        <w:t>Нукутский</w:t>
      </w:r>
      <w:proofErr w:type="spellEnd"/>
      <w:r w:rsidR="00853DA6" w:rsidRPr="0033715B">
        <w:rPr>
          <w:rFonts w:ascii="Times New Roman" w:eastAsia="Times New Roman" w:hAnsi="Times New Roman" w:cs="Times New Roman"/>
          <w:color w:val="000000"/>
          <w:sz w:val="24"/>
          <w:szCs w:val="24"/>
          <w:shd w:val="clear" w:color="auto" w:fill="FFFFFF"/>
          <w:lang w:eastAsia="ru-RU"/>
        </w:rPr>
        <w:t xml:space="preserve"> район</w:t>
      </w:r>
      <w:r w:rsidR="00F51191" w:rsidRPr="0033715B">
        <w:rPr>
          <w:rFonts w:ascii="Times New Roman" w:eastAsia="Times New Roman" w:hAnsi="Times New Roman" w:cs="Times New Roman"/>
          <w:color w:val="000000"/>
          <w:sz w:val="24"/>
          <w:szCs w:val="24"/>
          <w:shd w:val="clear" w:color="auto" w:fill="FFFFFF"/>
          <w:lang w:eastAsia="ru-RU"/>
        </w:rPr>
        <w:t>» седьмого созыва</w:t>
      </w:r>
      <w:r w:rsidR="00853DA6" w:rsidRPr="0033715B">
        <w:rPr>
          <w:rFonts w:ascii="Times New Roman" w:eastAsia="Times New Roman" w:hAnsi="Times New Roman" w:cs="Times New Roman"/>
          <w:color w:val="000000"/>
          <w:sz w:val="24"/>
          <w:szCs w:val="24"/>
          <w:shd w:val="clear" w:color="auto" w:fill="FFFFFF"/>
          <w:lang w:eastAsia="ru-RU"/>
        </w:rPr>
        <w:t xml:space="preserve"> </w:t>
      </w:r>
      <w:r w:rsidR="00D036A3" w:rsidRPr="0033715B">
        <w:rPr>
          <w:rFonts w:ascii="Times New Roman" w:eastAsia="Times New Roman" w:hAnsi="Times New Roman" w:cs="Times New Roman"/>
          <w:color w:val="000000"/>
          <w:sz w:val="24"/>
          <w:szCs w:val="24"/>
          <w:shd w:val="clear" w:color="auto" w:fill="FFFFFF"/>
          <w:lang w:eastAsia="ru-RU"/>
        </w:rPr>
        <w:t>из 15 депутатов</w:t>
      </w:r>
      <w:r w:rsidR="003731E2" w:rsidRPr="0033715B">
        <w:rPr>
          <w:rFonts w:ascii="Times New Roman" w:eastAsia="Times New Roman" w:hAnsi="Times New Roman" w:cs="Times New Roman"/>
          <w:color w:val="000000"/>
          <w:sz w:val="24"/>
          <w:szCs w:val="24"/>
          <w:shd w:val="clear" w:color="auto" w:fill="FFFFFF"/>
          <w:lang w:eastAsia="ru-RU"/>
        </w:rPr>
        <w:t xml:space="preserve"> сроком на 5 лет</w:t>
      </w:r>
      <w:r w:rsidRPr="0033715B">
        <w:rPr>
          <w:rFonts w:ascii="Times New Roman" w:eastAsia="Times New Roman" w:hAnsi="Times New Roman" w:cs="Times New Roman"/>
          <w:color w:val="000000"/>
          <w:sz w:val="24"/>
          <w:szCs w:val="24"/>
          <w:shd w:val="clear" w:color="auto" w:fill="FFFFFF"/>
          <w:lang w:eastAsia="ru-RU"/>
        </w:rPr>
        <w:t>.</w:t>
      </w:r>
      <w:r w:rsidR="00D036A3" w:rsidRPr="0033715B">
        <w:rPr>
          <w:rFonts w:ascii="Times New Roman" w:eastAsia="Times New Roman" w:hAnsi="Times New Roman" w:cs="Times New Roman"/>
          <w:color w:val="000000"/>
          <w:sz w:val="24"/>
          <w:szCs w:val="24"/>
          <w:shd w:val="clear" w:color="auto" w:fill="FFFFFF"/>
          <w:lang w:eastAsia="ru-RU"/>
        </w:rPr>
        <w:t xml:space="preserve"> Состав Думы обновился </w:t>
      </w:r>
      <w:r w:rsidR="00D036A3" w:rsidRPr="0033715B">
        <w:rPr>
          <w:rFonts w:ascii="Times New Roman" w:eastAsia="Times New Roman" w:hAnsi="Times New Roman" w:cs="Times New Roman"/>
          <w:color w:val="000000" w:themeColor="text1"/>
          <w:sz w:val="24"/>
          <w:szCs w:val="24"/>
          <w:shd w:val="clear" w:color="auto" w:fill="FFFFFF"/>
          <w:lang w:eastAsia="ru-RU"/>
        </w:rPr>
        <w:t xml:space="preserve">на </w:t>
      </w:r>
      <w:r w:rsidR="00F32E36" w:rsidRPr="0033715B">
        <w:rPr>
          <w:rFonts w:ascii="Times New Roman" w:eastAsia="Times New Roman" w:hAnsi="Times New Roman" w:cs="Times New Roman"/>
          <w:color w:val="000000" w:themeColor="text1"/>
          <w:sz w:val="24"/>
          <w:szCs w:val="24"/>
          <w:shd w:val="clear" w:color="auto" w:fill="FFFFFF"/>
          <w:lang w:eastAsia="ru-RU"/>
        </w:rPr>
        <w:t>53</w:t>
      </w:r>
      <w:r w:rsidRPr="0033715B">
        <w:rPr>
          <w:rFonts w:ascii="Times New Roman" w:eastAsia="Times New Roman" w:hAnsi="Times New Roman" w:cs="Times New Roman"/>
          <w:color w:val="000000" w:themeColor="text1"/>
          <w:sz w:val="24"/>
          <w:szCs w:val="24"/>
          <w:shd w:val="clear" w:color="auto" w:fill="FFFFFF"/>
          <w:lang w:eastAsia="ru-RU"/>
        </w:rPr>
        <w:t>%.</w:t>
      </w:r>
    </w:p>
    <w:p w:rsidR="006E418F" w:rsidRPr="0033715B" w:rsidRDefault="006E418F" w:rsidP="006E418F">
      <w:pPr>
        <w:spacing w:after="0" w:line="240" w:lineRule="auto"/>
        <w:ind w:firstLine="709"/>
        <w:contextualSpacing/>
        <w:jc w:val="both"/>
        <w:rPr>
          <w:rFonts w:ascii="Times New Roman" w:eastAsia="Times New Roman" w:hAnsi="Times New Roman" w:cs="Times New Roman"/>
          <w:bCs/>
          <w:color w:val="000000"/>
          <w:sz w:val="24"/>
          <w:szCs w:val="24"/>
          <w:shd w:val="clear" w:color="auto" w:fill="FFFFFF"/>
          <w:lang w:eastAsia="ru-RU"/>
        </w:rPr>
      </w:pPr>
      <w:r w:rsidRPr="0033715B">
        <w:rPr>
          <w:rFonts w:ascii="Times New Roman" w:eastAsia="Times New Roman" w:hAnsi="Times New Roman" w:cs="Times New Roman"/>
          <w:bCs/>
          <w:color w:val="000000"/>
          <w:sz w:val="24"/>
          <w:szCs w:val="24"/>
          <w:shd w:val="clear" w:color="auto" w:fill="FFFFFF"/>
          <w:lang w:eastAsia="ru-RU"/>
        </w:rPr>
        <w:t>Мужчин - депутатов боль</w:t>
      </w:r>
      <w:r w:rsidR="00F32E36" w:rsidRPr="0033715B">
        <w:rPr>
          <w:rFonts w:ascii="Times New Roman" w:eastAsia="Times New Roman" w:hAnsi="Times New Roman" w:cs="Times New Roman"/>
          <w:bCs/>
          <w:color w:val="000000"/>
          <w:sz w:val="24"/>
          <w:szCs w:val="24"/>
          <w:shd w:val="clear" w:color="auto" w:fill="FFFFFF"/>
          <w:lang w:eastAsia="ru-RU"/>
        </w:rPr>
        <w:t>шинство - 13, женщин</w:t>
      </w:r>
      <w:r w:rsidR="00F51191" w:rsidRPr="0033715B">
        <w:rPr>
          <w:rFonts w:ascii="Times New Roman" w:eastAsia="Times New Roman" w:hAnsi="Times New Roman" w:cs="Times New Roman"/>
          <w:bCs/>
          <w:color w:val="000000"/>
          <w:sz w:val="24"/>
          <w:szCs w:val="24"/>
          <w:shd w:val="clear" w:color="auto" w:fill="FFFFFF"/>
          <w:lang w:eastAsia="ru-RU"/>
        </w:rPr>
        <w:t xml:space="preserve"> -</w:t>
      </w:r>
      <w:r w:rsidR="00F32E36" w:rsidRPr="0033715B">
        <w:rPr>
          <w:rFonts w:ascii="Times New Roman" w:eastAsia="Times New Roman" w:hAnsi="Times New Roman" w:cs="Times New Roman"/>
          <w:bCs/>
          <w:color w:val="000000"/>
          <w:sz w:val="24"/>
          <w:szCs w:val="24"/>
          <w:shd w:val="clear" w:color="auto" w:fill="FFFFFF"/>
          <w:lang w:eastAsia="ru-RU"/>
        </w:rPr>
        <w:t xml:space="preserve"> 2</w:t>
      </w:r>
      <w:r w:rsidR="00D83E99" w:rsidRPr="0033715B">
        <w:rPr>
          <w:rFonts w:ascii="Times New Roman" w:eastAsia="Times New Roman" w:hAnsi="Times New Roman" w:cs="Times New Roman"/>
          <w:bCs/>
          <w:color w:val="000000"/>
          <w:sz w:val="24"/>
          <w:szCs w:val="24"/>
          <w:shd w:val="clear" w:color="auto" w:fill="FFFFFF"/>
          <w:lang w:eastAsia="ru-RU"/>
        </w:rPr>
        <w:t>. В Д</w:t>
      </w:r>
      <w:r w:rsidR="00853DA6" w:rsidRPr="0033715B">
        <w:rPr>
          <w:rFonts w:ascii="Times New Roman" w:eastAsia="Times New Roman" w:hAnsi="Times New Roman" w:cs="Times New Roman"/>
          <w:bCs/>
          <w:color w:val="000000"/>
          <w:sz w:val="24"/>
          <w:szCs w:val="24"/>
          <w:shd w:val="clear" w:color="auto" w:fill="FFFFFF"/>
          <w:lang w:eastAsia="ru-RU"/>
        </w:rPr>
        <w:t xml:space="preserve">уме </w:t>
      </w:r>
      <w:r w:rsidRPr="0033715B">
        <w:rPr>
          <w:rFonts w:ascii="Times New Roman" w:eastAsia="Times New Roman" w:hAnsi="Times New Roman" w:cs="Times New Roman"/>
          <w:bCs/>
          <w:color w:val="000000"/>
          <w:sz w:val="24"/>
          <w:szCs w:val="24"/>
          <w:shd w:val="clear" w:color="auto" w:fill="FFFFFF"/>
          <w:lang w:eastAsia="ru-RU"/>
        </w:rPr>
        <w:t>шестого созыва соот</w:t>
      </w:r>
      <w:r w:rsidR="00F32E36" w:rsidRPr="0033715B">
        <w:rPr>
          <w:rFonts w:ascii="Times New Roman" w:eastAsia="Times New Roman" w:hAnsi="Times New Roman" w:cs="Times New Roman"/>
          <w:bCs/>
          <w:color w:val="000000"/>
          <w:sz w:val="24"/>
          <w:szCs w:val="24"/>
          <w:shd w:val="clear" w:color="auto" w:fill="FFFFFF"/>
          <w:lang w:eastAsia="ru-RU"/>
        </w:rPr>
        <w:t>ношение составляло: мужчин -  12, женщин – 3</w:t>
      </w:r>
      <w:r w:rsidRPr="0033715B">
        <w:rPr>
          <w:rFonts w:ascii="Times New Roman" w:eastAsia="Times New Roman" w:hAnsi="Times New Roman" w:cs="Times New Roman"/>
          <w:bCs/>
          <w:color w:val="000000"/>
          <w:sz w:val="24"/>
          <w:szCs w:val="24"/>
          <w:shd w:val="clear" w:color="auto" w:fill="FFFFFF"/>
          <w:lang w:eastAsia="ru-RU"/>
        </w:rPr>
        <w:t>.</w:t>
      </w:r>
      <w:r w:rsidR="002267C6" w:rsidRPr="0033715B">
        <w:rPr>
          <w:rFonts w:ascii="Times New Roman" w:eastAsia="Times New Roman" w:hAnsi="Times New Roman" w:cs="Times New Roman"/>
          <w:bCs/>
          <w:color w:val="000000"/>
          <w:sz w:val="24"/>
          <w:szCs w:val="24"/>
          <w:shd w:val="clear" w:color="auto" w:fill="FFFFFF"/>
          <w:lang w:eastAsia="ru-RU"/>
        </w:rPr>
        <w:t xml:space="preserve"> Средний возраст депутатов составляет </w:t>
      </w:r>
      <w:r w:rsidR="00F32E36" w:rsidRPr="0033715B">
        <w:rPr>
          <w:rFonts w:ascii="Times New Roman" w:eastAsia="Times New Roman" w:hAnsi="Times New Roman" w:cs="Times New Roman"/>
          <w:bCs/>
          <w:color w:val="000000"/>
          <w:sz w:val="24"/>
          <w:szCs w:val="24"/>
          <w:shd w:val="clear" w:color="auto" w:fill="FFFFFF"/>
          <w:lang w:eastAsia="ru-RU"/>
        </w:rPr>
        <w:t>45 лет</w:t>
      </w:r>
      <w:r w:rsidR="0037046F" w:rsidRPr="0033715B">
        <w:rPr>
          <w:rFonts w:ascii="Times New Roman" w:eastAsia="Times New Roman" w:hAnsi="Times New Roman" w:cs="Times New Roman"/>
          <w:bCs/>
          <w:color w:val="000000"/>
          <w:sz w:val="24"/>
          <w:szCs w:val="24"/>
          <w:shd w:val="clear" w:color="auto" w:fill="FFFFFF"/>
          <w:lang w:eastAsia="ru-RU"/>
        </w:rPr>
        <w:t>. Возраст самого молодого депутата</w:t>
      </w:r>
      <w:r w:rsidR="00F32E36" w:rsidRPr="0033715B">
        <w:rPr>
          <w:rFonts w:ascii="Times New Roman" w:eastAsia="Times New Roman" w:hAnsi="Times New Roman" w:cs="Times New Roman"/>
          <w:bCs/>
          <w:color w:val="000000"/>
          <w:sz w:val="24"/>
          <w:szCs w:val="24"/>
          <w:shd w:val="clear" w:color="auto" w:fill="FFFFFF"/>
          <w:lang w:eastAsia="ru-RU"/>
        </w:rPr>
        <w:t xml:space="preserve"> 29 </w:t>
      </w:r>
      <w:r w:rsidR="0037046F" w:rsidRPr="0033715B">
        <w:rPr>
          <w:rFonts w:ascii="Times New Roman" w:eastAsia="Times New Roman" w:hAnsi="Times New Roman" w:cs="Times New Roman"/>
          <w:bCs/>
          <w:color w:val="000000" w:themeColor="text1"/>
          <w:sz w:val="24"/>
          <w:szCs w:val="24"/>
          <w:shd w:val="clear" w:color="auto" w:fill="FFFFFF"/>
          <w:lang w:eastAsia="ru-RU"/>
        </w:rPr>
        <w:t>лет</w:t>
      </w:r>
      <w:r w:rsidR="00F51191" w:rsidRPr="0033715B">
        <w:rPr>
          <w:rFonts w:ascii="Times New Roman" w:eastAsia="Times New Roman" w:hAnsi="Times New Roman" w:cs="Times New Roman"/>
          <w:bCs/>
          <w:color w:val="000000" w:themeColor="text1"/>
          <w:sz w:val="24"/>
          <w:szCs w:val="24"/>
          <w:shd w:val="clear" w:color="auto" w:fill="FFFFFF"/>
          <w:lang w:eastAsia="ru-RU"/>
        </w:rPr>
        <w:t>, с</w:t>
      </w:r>
      <w:r w:rsidR="00F32E36" w:rsidRPr="0033715B">
        <w:rPr>
          <w:rFonts w:ascii="Times New Roman" w:eastAsia="Times New Roman" w:hAnsi="Times New Roman" w:cs="Times New Roman"/>
          <w:bCs/>
          <w:color w:val="000000"/>
          <w:sz w:val="24"/>
          <w:szCs w:val="24"/>
          <w:shd w:val="clear" w:color="auto" w:fill="FFFFFF"/>
          <w:lang w:eastAsia="ru-RU"/>
        </w:rPr>
        <w:t>амого старшего</w:t>
      </w:r>
      <w:r w:rsidR="00F51191" w:rsidRPr="0033715B">
        <w:rPr>
          <w:rFonts w:ascii="Times New Roman" w:eastAsia="Times New Roman" w:hAnsi="Times New Roman" w:cs="Times New Roman"/>
          <w:bCs/>
          <w:color w:val="000000"/>
          <w:sz w:val="24"/>
          <w:szCs w:val="24"/>
          <w:shd w:val="clear" w:color="auto" w:fill="FFFFFF"/>
          <w:lang w:eastAsia="ru-RU"/>
        </w:rPr>
        <w:t xml:space="preserve"> -</w:t>
      </w:r>
      <w:r w:rsidR="00F32E36" w:rsidRPr="0033715B">
        <w:rPr>
          <w:rFonts w:ascii="Times New Roman" w:eastAsia="Times New Roman" w:hAnsi="Times New Roman" w:cs="Times New Roman"/>
          <w:bCs/>
          <w:color w:val="000000"/>
          <w:sz w:val="24"/>
          <w:szCs w:val="24"/>
          <w:shd w:val="clear" w:color="auto" w:fill="FFFFFF"/>
          <w:lang w:eastAsia="ru-RU"/>
        </w:rPr>
        <w:t xml:space="preserve"> 63 года</w:t>
      </w:r>
      <w:r w:rsidR="0037046F" w:rsidRPr="0033715B">
        <w:rPr>
          <w:rFonts w:ascii="Times New Roman" w:eastAsia="Times New Roman" w:hAnsi="Times New Roman" w:cs="Times New Roman"/>
          <w:bCs/>
          <w:color w:val="000000"/>
          <w:sz w:val="24"/>
          <w:szCs w:val="24"/>
          <w:shd w:val="clear" w:color="auto" w:fill="FFFFFF"/>
          <w:lang w:eastAsia="ru-RU"/>
        </w:rPr>
        <w:t>.</w:t>
      </w:r>
    </w:p>
    <w:p w:rsidR="007F7E15" w:rsidRPr="0033715B" w:rsidRDefault="0037046F" w:rsidP="007F7E15">
      <w:pPr>
        <w:spacing w:after="0" w:line="240" w:lineRule="auto"/>
        <w:ind w:firstLine="709"/>
        <w:contextualSpacing/>
        <w:jc w:val="both"/>
        <w:rPr>
          <w:rFonts w:ascii="Times New Roman" w:hAnsi="Times New Roman" w:cs="Times New Roman"/>
          <w:sz w:val="24"/>
          <w:szCs w:val="24"/>
        </w:rPr>
      </w:pPr>
      <w:r w:rsidRPr="0033715B">
        <w:rPr>
          <w:rFonts w:ascii="Times New Roman" w:hAnsi="Times New Roman" w:cs="Times New Roman"/>
          <w:sz w:val="24"/>
          <w:szCs w:val="24"/>
        </w:rPr>
        <w:t>Деятельность Думы в 2020</w:t>
      </w:r>
      <w:r w:rsidR="007F7E15" w:rsidRPr="0033715B">
        <w:rPr>
          <w:rFonts w:ascii="Times New Roman" w:hAnsi="Times New Roman" w:cs="Times New Roman"/>
          <w:sz w:val="24"/>
          <w:szCs w:val="24"/>
        </w:rPr>
        <w:t xml:space="preserve"> году была выстроена в соответствии с целями и задачами, определенными персп</w:t>
      </w:r>
      <w:r w:rsidR="009C5C27" w:rsidRPr="0033715B">
        <w:rPr>
          <w:rFonts w:ascii="Times New Roman" w:hAnsi="Times New Roman" w:cs="Times New Roman"/>
          <w:sz w:val="24"/>
          <w:szCs w:val="24"/>
        </w:rPr>
        <w:t xml:space="preserve">ективным планом работы </w:t>
      </w:r>
      <w:r w:rsidRPr="0033715B">
        <w:rPr>
          <w:rFonts w:ascii="Times New Roman" w:hAnsi="Times New Roman" w:cs="Times New Roman"/>
          <w:sz w:val="24"/>
          <w:szCs w:val="24"/>
        </w:rPr>
        <w:t>Думы на 2020 год</w:t>
      </w:r>
      <w:r w:rsidR="007F7E15" w:rsidRPr="0033715B">
        <w:rPr>
          <w:rFonts w:ascii="Times New Roman" w:hAnsi="Times New Roman" w:cs="Times New Roman"/>
          <w:sz w:val="24"/>
          <w:szCs w:val="24"/>
        </w:rPr>
        <w:t xml:space="preserve">. </w:t>
      </w:r>
    </w:p>
    <w:p w:rsidR="0072484B" w:rsidRPr="0033715B" w:rsidRDefault="003F5E0A" w:rsidP="001D152C">
      <w:pPr>
        <w:spacing w:after="0" w:line="240" w:lineRule="auto"/>
        <w:ind w:firstLine="709"/>
        <w:contextualSpacing/>
        <w:jc w:val="both"/>
        <w:rPr>
          <w:rFonts w:ascii="Times New Roman" w:hAnsi="Times New Roman" w:cs="Times New Roman"/>
          <w:color w:val="000000" w:themeColor="text1"/>
          <w:sz w:val="24"/>
          <w:szCs w:val="24"/>
        </w:rPr>
      </w:pPr>
      <w:r w:rsidRPr="0033715B">
        <w:rPr>
          <w:rFonts w:ascii="Times New Roman" w:eastAsia="Times New Roman" w:hAnsi="Times New Roman" w:cs="Times New Roman"/>
          <w:color w:val="000000" w:themeColor="text1"/>
          <w:sz w:val="24"/>
          <w:szCs w:val="24"/>
          <w:shd w:val="clear" w:color="auto" w:fill="FFFFFF"/>
          <w:lang w:eastAsia="ru-RU"/>
        </w:rPr>
        <w:t>За отчетный период Думой седьмого</w:t>
      </w:r>
      <w:r w:rsidR="007F7E15" w:rsidRPr="0033715B">
        <w:rPr>
          <w:rFonts w:ascii="Times New Roman" w:eastAsia="Times New Roman" w:hAnsi="Times New Roman" w:cs="Times New Roman"/>
          <w:bCs/>
          <w:color w:val="000000" w:themeColor="text1"/>
          <w:sz w:val="24"/>
          <w:szCs w:val="24"/>
          <w:shd w:val="clear" w:color="auto" w:fill="FFFFFF"/>
          <w:lang w:eastAsia="ru-RU"/>
        </w:rPr>
        <w:t xml:space="preserve"> созыва</w:t>
      </w:r>
      <w:r w:rsidR="007F7E15" w:rsidRPr="0033715B">
        <w:rPr>
          <w:rFonts w:ascii="Times New Roman" w:eastAsia="Times New Roman" w:hAnsi="Times New Roman" w:cs="Times New Roman"/>
          <w:color w:val="000000" w:themeColor="text1"/>
          <w:sz w:val="24"/>
          <w:szCs w:val="24"/>
          <w:shd w:val="clear" w:color="auto" w:fill="FFFFFF"/>
          <w:lang w:eastAsia="ru-RU"/>
        </w:rPr>
        <w:t xml:space="preserve"> проведено  </w:t>
      </w:r>
      <w:r w:rsidR="0037046F" w:rsidRPr="0033715B">
        <w:rPr>
          <w:rFonts w:ascii="Times New Roman" w:eastAsia="Times New Roman" w:hAnsi="Times New Roman" w:cs="Times New Roman"/>
          <w:color w:val="000000" w:themeColor="text1"/>
          <w:sz w:val="24"/>
          <w:szCs w:val="24"/>
          <w:shd w:val="clear" w:color="auto" w:fill="FFFFFF"/>
          <w:lang w:eastAsia="ru-RU"/>
        </w:rPr>
        <w:t xml:space="preserve"> 13</w:t>
      </w:r>
      <w:r w:rsidR="00F51191" w:rsidRPr="0033715B">
        <w:rPr>
          <w:rFonts w:ascii="Times New Roman" w:eastAsia="Times New Roman" w:hAnsi="Times New Roman" w:cs="Times New Roman"/>
          <w:color w:val="000000" w:themeColor="text1"/>
          <w:sz w:val="24"/>
          <w:szCs w:val="24"/>
          <w:shd w:val="clear" w:color="auto" w:fill="FFFFFF"/>
          <w:lang w:eastAsia="ru-RU"/>
        </w:rPr>
        <w:t xml:space="preserve"> </w:t>
      </w:r>
      <w:r w:rsidR="0037046F" w:rsidRPr="0033715B">
        <w:rPr>
          <w:rFonts w:ascii="Times New Roman" w:eastAsia="Times New Roman" w:hAnsi="Times New Roman" w:cs="Times New Roman"/>
          <w:color w:val="000000" w:themeColor="text1"/>
          <w:sz w:val="24"/>
          <w:szCs w:val="24"/>
          <w:shd w:val="clear" w:color="auto" w:fill="FFFFFF"/>
          <w:lang w:eastAsia="ru-RU"/>
        </w:rPr>
        <w:t>очередных</w:t>
      </w:r>
      <w:r w:rsidR="005F68D5" w:rsidRPr="0033715B">
        <w:rPr>
          <w:rFonts w:ascii="Times New Roman" w:eastAsia="Times New Roman" w:hAnsi="Times New Roman" w:cs="Times New Roman"/>
          <w:color w:val="000000" w:themeColor="text1"/>
          <w:sz w:val="24"/>
          <w:szCs w:val="24"/>
          <w:shd w:val="clear" w:color="auto" w:fill="FFFFFF"/>
          <w:lang w:eastAsia="ru-RU"/>
        </w:rPr>
        <w:t xml:space="preserve"> заседаний</w:t>
      </w:r>
      <w:r w:rsidR="0037046F" w:rsidRPr="0033715B">
        <w:rPr>
          <w:rFonts w:ascii="Times New Roman" w:eastAsia="Times New Roman" w:hAnsi="Times New Roman" w:cs="Times New Roman"/>
          <w:color w:val="000000" w:themeColor="text1"/>
          <w:sz w:val="24"/>
          <w:szCs w:val="24"/>
          <w:shd w:val="clear" w:color="auto" w:fill="FFFFFF"/>
          <w:lang w:eastAsia="ru-RU"/>
        </w:rPr>
        <w:t>,</w:t>
      </w:r>
      <w:r w:rsidR="00F51191" w:rsidRPr="0033715B">
        <w:rPr>
          <w:rFonts w:ascii="Times New Roman" w:eastAsia="Times New Roman" w:hAnsi="Times New Roman" w:cs="Times New Roman"/>
          <w:color w:val="000000" w:themeColor="text1"/>
          <w:sz w:val="24"/>
          <w:szCs w:val="24"/>
          <w:shd w:val="clear" w:color="auto" w:fill="FFFFFF"/>
          <w:lang w:eastAsia="ru-RU"/>
        </w:rPr>
        <w:t xml:space="preserve"> </w:t>
      </w:r>
      <w:r w:rsidR="007F7E15" w:rsidRPr="0033715B">
        <w:rPr>
          <w:rFonts w:ascii="Times New Roman" w:eastAsia="Times New Roman" w:hAnsi="Times New Roman" w:cs="Times New Roman"/>
          <w:color w:val="000000" w:themeColor="text1"/>
          <w:sz w:val="24"/>
          <w:szCs w:val="24"/>
          <w:shd w:val="clear" w:color="auto" w:fill="FFFFFF"/>
          <w:lang w:eastAsia="ru-RU"/>
        </w:rPr>
        <w:t>принято </w:t>
      </w:r>
      <w:r w:rsidR="0037046F" w:rsidRPr="0033715B">
        <w:rPr>
          <w:rFonts w:ascii="Times New Roman" w:eastAsia="Times New Roman" w:hAnsi="Times New Roman" w:cs="Times New Roman"/>
          <w:bCs/>
          <w:color w:val="000000" w:themeColor="text1"/>
          <w:sz w:val="24"/>
          <w:szCs w:val="24"/>
          <w:shd w:val="clear" w:color="auto" w:fill="FFFFFF"/>
          <w:lang w:eastAsia="ru-RU"/>
        </w:rPr>
        <w:t>85</w:t>
      </w:r>
      <w:r w:rsidR="007F7E15" w:rsidRPr="0033715B">
        <w:rPr>
          <w:rFonts w:ascii="Times New Roman" w:eastAsia="Times New Roman" w:hAnsi="Times New Roman" w:cs="Times New Roman"/>
          <w:bCs/>
          <w:color w:val="000000" w:themeColor="text1"/>
          <w:sz w:val="24"/>
          <w:szCs w:val="24"/>
          <w:shd w:val="clear" w:color="auto" w:fill="FFFFFF"/>
          <w:lang w:eastAsia="ru-RU"/>
        </w:rPr>
        <w:t> </w:t>
      </w:r>
      <w:r w:rsidR="00F92073" w:rsidRPr="0033715B">
        <w:rPr>
          <w:rFonts w:ascii="Times New Roman" w:eastAsia="Times New Roman" w:hAnsi="Times New Roman" w:cs="Times New Roman"/>
          <w:color w:val="000000" w:themeColor="text1"/>
          <w:sz w:val="24"/>
          <w:szCs w:val="24"/>
          <w:shd w:val="clear" w:color="auto" w:fill="FFFFFF"/>
          <w:lang w:eastAsia="ru-RU"/>
        </w:rPr>
        <w:t>решений</w:t>
      </w:r>
      <w:r w:rsidR="007F7E15" w:rsidRPr="0033715B">
        <w:rPr>
          <w:rFonts w:ascii="Times New Roman" w:eastAsia="Times New Roman" w:hAnsi="Times New Roman" w:cs="Times New Roman"/>
          <w:color w:val="000000" w:themeColor="text1"/>
          <w:sz w:val="24"/>
          <w:szCs w:val="24"/>
          <w:shd w:val="clear" w:color="auto" w:fill="FFFFFF"/>
          <w:lang w:eastAsia="ru-RU"/>
        </w:rPr>
        <w:t xml:space="preserve">. </w:t>
      </w:r>
      <w:r w:rsidR="00736BB1" w:rsidRPr="0033715B">
        <w:rPr>
          <w:rFonts w:ascii="Times New Roman" w:eastAsia="Times New Roman" w:hAnsi="Times New Roman" w:cs="Times New Roman"/>
          <w:color w:val="000000" w:themeColor="text1"/>
          <w:sz w:val="24"/>
          <w:szCs w:val="24"/>
          <w:shd w:val="clear" w:color="auto" w:fill="FFFFFF"/>
          <w:lang w:eastAsia="ru-RU"/>
        </w:rPr>
        <w:t>Депутатами инициировано 15</w:t>
      </w:r>
      <w:r w:rsidR="009C5C27" w:rsidRPr="0033715B">
        <w:rPr>
          <w:rFonts w:ascii="Times New Roman" w:eastAsia="Times New Roman" w:hAnsi="Times New Roman" w:cs="Times New Roman"/>
          <w:color w:val="000000" w:themeColor="text1"/>
          <w:sz w:val="24"/>
          <w:szCs w:val="24"/>
          <w:shd w:val="clear" w:color="auto" w:fill="FFFFFF"/>
          <w:lang w:eastAsia="ru-RU"/>
        </w:rPr>
        <w:t xml:space="preserve"> </w:t>
      </w:r>
      <w:proofErr w:type="gramStart"/>
      <w:r w:rsidR="009C5C27" w:rsidRPr="0033715B">
        <w:rPr>
          <w:rFonts w:ascii="Times New Roman" w:eastAsia="Times New Roman" w:hAnsi="Times New Roman" w:cs="Times New Roman"/>
          <w:color w:val="000000" w:themeColor="text1"/>
          <w:sz w:val="24"/>
          <w:szCs w:val="24"/>
          <w:shd w:val="clear" w:color="auto" w:fill="FFFFFF"/>
          <w:lang w:eastAsia="ru-RU"/>
        </w:rPr>
        <w:t>вопросов</w:t>
      </w:r>
      <w:proofErr w:type="gramEnd"/>
      <w:r w:rsidR="009C5C27" w:rsidRPr="0033715B">
        <w:rPr>
          <w:rFonts w:ascii="Times New Roman" w:eastAsia="Times New Roman" w:hAnsi="Times New Roman" w:cs="Times New Roman"/>
          <w:color w:val="000000" w:themeColor="text1"/>
          <w:sz w:val="24"/>
          <w:szCs w:val="24"/>
          <w:shd w:val="clear" w:color="auto" w:fill="FFFFFF"/>
          <w:lang w:eastAsia="ru-RU"/>
        </w:rPr>
        <w:t xml:space="preserve"> что состав</w:t>
      </w:r>
      <w:r w:rsidR="00F51191" w:rsidRPr="0033715B">
        <w:rPr>
          <w:rFonts w:ascii="Times New Roman" w:eastAsia="Times New Roman" w:hAnsi="Times New Roman" w:cs="Times New Roman"/>
          <w:color w:val="000000" w:themeColor="text1"/>
          <w:sz w:val="24"/>
          <w:szCs w:val="24"/>
          <w:shd w:val="clear" w:color="auto" w:fill="FFFFFF"/>
          <w:lang w:eastAsia="ru-RU"/>
        </w:rPr>
        <w:t>и</w:t>
      </w:r>
      <w:r w:rsidR="009C5C27" w:rsidRPr="0033715B">
        <w:rPr>
          <w:rFonts w:ascii="Times New Roman" w:eastAsia="Times New Roman" w:hAnsi="Times New Roman" w:cs="Times New Roman"/>
          <w:color w:val="000000" w:themeColor="text1"/>
          <w:sz w:val="24"/>
          <w:szCs w:val="24"/>
          <w:shd w:val="clear" w:color="auto" w:fill="FFFFFF"/>
          <w:lang w:eastAsia="ru-RU"/>
        </w:rPr>
        <w:t xml:space="preserve">ло 18% от всех </w:t>
      </w:r>
      <w:r w:rsidR="00736BB1" w:rsidRPr="0033715B">
        <w:rPr>
          <w:rFonts w:ascii="Times New Roman" w:eastAsia="Times New Roman" w:hAnsi="Times New Roman" w:cs="Times New Roman"/>
          <w:color w:val="000000" w:themeColor="text1"/>
          <w:sz w:val="24"/>
          <w:szCs w:val="24"/>
          <w:shd w:val="clear" w:color="auto" w:fill="FFFFFF"/>
          <w:lang w:eastAsia="ru-RU"/>
        </w:rPr>
        <w:t>вопросов</w:t>
      </w:r>
      <w:r w:rsidR="00F51191" w:rsidRPr="0033715B">
        <w:rPr>
          <w:rFonts w:ascii="Times New Roman" w:eastAsia="Times New Roman" w:hAnsi="Times New Roman" w:cs="Times New Roman"/>
          <w:color w:val="000000" w:themeColor="text1"/>
          <w:sz w:val="24"/>
          <w:szCs w:val="24"/>
          <w:shd w:val="clear" w:color="auto" w:fill="FFFFFF"/>
          <w:lang w:eastAsia="ru-RU"/>
        </w:rPr>
        <w:t>,</w:t>
      </w:r>
      <w:r w:rsidR="00736BB1" w:rsidRPr="0033715B">
        <w:rPr>
          <w:rFonts w:ascii="Times New Roman" w:eastAsia="Times New Roman" w:hAnsi="Times New Roman" w:cs="Times New Roman"/>
          <w:color w:val="000000" w:themeColor="text1"/>
          <w:sz w:val="24"/>
          <w:szCs w:val="24"/>
          <w:shd w:val="clear" w:color="auto" w:fill="FFFFFF"/>
          <w:lang w:eastAsia="ru-RU"/>
        </w:rPr>
        <w:t xml:space="preserve"> </w:t>
      </w:r>
      <w:r w:rsidR="00F51191" w:rsidRPr="0033715B">
        <w:rPr>
          <w:rFonts w:ascii="Times New Roman" w:eastAsia="Times New Roman" w:hAnsi="Times New Roman" w:cs="Times New Roman"/>
          <w:color w:val="000000" w:themeColor="text1"/>
          <w:sz w:val="24"/>
          <w:szCs w:val="24"/>
          <w:shd w:val="clear" w:color="auto" w:fill="FFFFFF"/>
          <w:lang w:eastAsia="ru-RU"/>
        </w:rPr>
        <w:t>заслушанных</w:t>
      </w:r>
      <w:r w:rsidR="00736BB1" w:rsidRPr="0033715B">
        <w:rPr>
          <w:rFonts w:ascii="Times New Roman" w:eastAsia="Times New Roman" w:hAnsi="Times New Roman" w:cs="Times New Roman"/>
          <w:color w:val="000000" w:themeColor="text1"/>
          <w:sz w:val="24"/>
          <w:szCs w:val="24"/>
          <w:shd w:val="clear" w:color="auto" w:fill="FFFFFF"/>
          <w:lang w:eastAsia="ru-RU"/>
        </w:rPr>
        <w:t xml:space="preserve"> на заседани</w:t>
      </w:r>
      <w:r w:rsidR="00F51191" w:rsidRPr="0033715B">
        <w:rPr>
          <w:rFonts w:ascii="Times New Roman" w:eastAsia="Times New Roman" w:hAnsi="Times New Roman" w:cs="Times New Roman"/>
          <w:color w:val="000000" w:themeColor="text1"/>
          <w:sz w:val="24"/>
          <w:szCs w:val="24"/>
          <w:shd w:val="clear" w:color="auto" w:fill="FFFFFF"/>
          <w:lang w:eastAsia="ru-RU"/>
        </w:rPr>
        <w:t>ях</w:t>
      </w:r>
      <w:r w:rsidR="00736BB1" w:rsidRPr="0033715B">
        <w:rPr>
          <w:rFonts w:ascii="Times New Roman" w:eastAsia="Times New Roman" w:hAnsi="Times New Roman" w:cs="Times New Roman"/>
          <w:color w:val="000000" w:themeColor="text1"/>
          <w:sz w:val="24"/>
          <w:szCs w:val="24"/>
          <w:shd w:val="clear" w:color="auto" w:fill="FFFFFF"/>
          <w:lang w:eastAsia="ru-RU"/>
        </w:rPr>
        <w:t xml:space="preserve"> Думы.</w:t>
      </w:r>
    </w:p>
    <w:p w:rsidR="00F92073" w:rsidRPr="0033715B" w:rsidRDefault="00F92073" w:rsidP="00F92073">
      <w:pPr>
        <w:spacing w:after="0" w:line="240" w:lineRule="auto"/>
        <w:ind w:firstLine="709"/>
        <w:contextualSpacing/>
        <w:rPr>
          <w:rFonts w:ascii="Times New Roman" w:eastAsia="Calibri" w:hAnsi="Times New Roman" w:cs="Times New Roman"/>
          <w:color w:val="000000" w:themeColor="text1"/>
          <w:sz w:val="24"/>
          <w:szCs w:val="24"/>
        </w:rPr>
      </w:pPr>
    </w:p>
    <w:p w:rsidR="00E81750" w:rsidRPr="0033715B" w:rsidRDefault="00E81750" w:rsidP="00E81750">
      <w:pPr>
        <w:spacing w:after="0" w:line="240" w:lineRule="auto"/>
        <w:jc w:val="center"/>
        <w:rPr>
          <w:rFonts w:ascii="Times New Roman" w:hAnsi="Times New Roman" w:cs="Times New Roman"/>
          <w:b/>
          <w:sz w:val="24"/>
          <w:szCs w:val="24"/>
        </w:rPr>
      </w:pPr>
      <w:r w:rsidRPr="0033715B">
        <w:rPr>
          <w:rFonts w:ascii="Times New Roman" w:hAnsi="Times New Roman" w:cs="Times New Roman"/>
          <w:b/>
          <w:sz w:val="24"/>
          <w:szCs w:val="24"/>
        </w:rPr>
        <w:t xml:space="preserve">2. Нормотворческая деятельность </w:t>
      </w:r>
    </w:p>
    <w:p w:rsidR="00F92073" w:rsidRPr="0033715B" w:rsidRDefault="00F92073" w:rsidP="00E81750">
      <w:pPr>
        <w:spacing w:after="0" w:line="240" w:lineRule="auto"/>
        <w:jc w:val="center"/>
        <w:rPr>
          <w:rFonts w:ascii="Times New Roman" w:hAnsi="Times New Roman" w:cs="Times New Roman"/>
          <w:b/>
          <w:sz w:val="24"/>
          <w:szCs w:val="24"/>
        </w:rPr>
      </w:pPr>
    </w:p>
    <w:p w:rsidR="00F51191" w:rsidRPr="0033715B" w:rsidRDefault="00F51191" w:rsidP="00F51191">
      <w:pPr>
        <w:spacing w:after="0" w:line="240" w:lineRule="auto"/>
        <w:ind w:firstLine="708"/>
        <w:jc w:val="both"/>
        <w:rPr>
          <w:rFonts w:ascii="Times New Roman" w:hAnsi="Times New Roman" w:cs="Times New Roman"/>
          <w:sz w:val="24"/>
          <w:szCs w:val="24"/>
        </w:rPr>
      </w:pPr>
      <w:r w:rsidRPr="0033715B">
        <w:rPr>
          <w:rFonts w:ascii="Times New Roman" w:hAnsi="Times New Roman" w:cs="Times New Roman"/>
          <w:sz w:val="24"/>
          <w:szCs w:val="24"/>
        </w:rPr>
        <w:t>За отчетный период на заседаниях Думы принято 27 нормативно-правовых актов, что составляет 32% от всех принятых решений.</w:t>
      </w:r>
    </w:p>
    <w:p w:rsidR="00F51191" w:rsidRPr="0033715B" w:rsidRDefault="00F51191" w:rsidP="00F51191">
      <w:pPr>
        <w:spacing w:after="0" w:line="240" w:lineRule="auto"/>
        <w:jc w:val="both"/>
        <w:rPr>
          <w:rFonts w:ascii="Times New Roman" w:eastAsia="Times New Roman" w:hAnsi="Times New Roman" w:cs="Times New Roman"/>
          <w:color w:val="000000"/>
          <w:sz w:val="24"/>
          <w:szCs w:val="24"/>
          <w:lang w:eastAsia="ru-RU"/>
        </w:rPr>
      </w:pPr>
      <w:r w:rsidRPr="0033715B">
        <w:rPr>
          <w:rFonts w:ascii="Times New Roman" w:eastAsiaTheme="minorEastAsia" w:hAnsi="Times New Roman" w:cs="Times New Roman"/>
          <w:sz w:val="24"/>
          <w:szCs w:val="24"/>
          <w:lang w:eastAsia="ru-RU"/>
        </w:rPr>
        <w:tab/>
      </w:r>
      <w:r w:rsidRPr="0033715B">
        <w:rPr>
          <w:rFonts w:ascii="Times New Roman" w:eastAsia="Times New Roman" w:hAnsi="Times New Roman" w:cs="Times New Roman"/>
          <w:color w:val="000000"/>
          <w:sz w:val="24"/>
          <w:szCs w:val="24"/>
          <w:lang w:eastAsia="ru-RU"/>
        </w:rPr>
        <w:t xml:space="preserve">С целью предотвращения издания нормативных правовых актов, противоречащих федеральному или областному законодательству или содержащих </w:t>
      </w:r>
      <w:proofErr w:type="spellStart"/>
      <w:r w:rsidRPr="0033715B">
        <w:rPr>
          <w:rFonts w:ascii="Times New Roman" w:eastAsia="Times New Roman" w:hAnsi="Times New Roman" w:cs="Times New Roman"/>
          <w:color w:val="000000"/>
          <w:sz w:val="24"/>
          <w:szCs w:val="24"/>
          <w:lang w:eastAsia="ru-RU"/>
        </w:rPr>
        <w:t>коррупциогенные</w:t>
      </w:r>
      <w:proofErr w:type="spellEnd"/>
      <w:r w:rsidRPr="0033715B">
        <w:rPr>
          <w:rFonts w:ascii="Times New Roman" w:eastAsia="Times New Roman" w:hAnsi="Times New Roman" w:cs="Times New Roman"/>
          <w:color w:val="000000"/>
          <w:sz w:val="24"/>
          <w:szCs w:val="24"/>
          <w:lang w:eastAsia="ru-RU"/>
        </w:rPr>
        <w:t xml:space="preserve"> факторы, своевременного устранения пробелов в муниципальном  нормотворчестве определены различные формы взаимодействия Думы муниципального образования «</w:t>
      </w:r>
      <w:proofErr w:type="spellStart"/>
      <w:r w:rsidRPr="0033715B">
        <w:rPr>
          <w:rFonts w:ascii="Times New Roman" w:eastAsia="Times New Roman" w:hAnsi="Times New Roman" w:cs="Times New Roman"/>
          <w:color w:val="000000"/>
          <w:sz w:val="24"/>
          <w:szCs w:val="24"/>
          <w:lang w:eastAsia="ru-RU"/>
        </w:rPr>
        <w:t>Нукутский</w:t>
      </w:r>
      <w:proofErr w:type="spellEnd"/>
      <w:r w:rsidRPr="0033715B">
        <w:rPr>
          <w:rFonts w:ascii="Times New Roman" w:eastAsia="Times New Roman" w:hAnsi="Times New Roman" w:cs="Times New Roman"/>
          <w:color w:val="000000"/>
          <w:sz w:val="24"/>
          <w:szCs w:val="24"/>
          <w:lang w:eastAsia="ru-RU"/>
        </w:rPr>
        <w:t xml:space="preserve"> район» с прокуратурой </w:t>
      </w:r>
      <w:proofErr w:type="spellStart"/>
      <w:r w:rsidRPr="0033715B">
        <w:rPr>
          <w:rFonts w:ascii="Times New Roman" w:eastAsia="Times New Roman" w:hAnsi="Times New Roman" w:cs="Times New Roman"/>
          <w:color w:val="000000"/>
          <w:sz w:val="24"/>
          <w:szCs w:val="24"/>
          <w:lang w:eastAsia="ru-RU"/>
        </w:rPr>
        <w:t>Нукутского</w:t>
      </w:r>
      <w:proofErr w:type="spellEnd"/>
      <w:r w:rsidRPr="0033715B">
        <w:rPr>
          <w:rFonts w:ascii="Times New Roman" w:eastAsia="Times New Roman" w:hAnsi="Times New Roman" w:cs="Times New Roman"/>
          <w:color w:val="000000"/>
          <w:sz w:val="24"/>
          <w:szCs w:val="24"/>
          <w:lang w:eastAsia="ru-RU"/>
        </w:rPr>
        <w:t xml:space="preserve"> района  в правотворческой сфере.</w:t>
      </w:r>
    </w:p>
    <w:p w:rsidR="00F51191" w:rsidRPr="0033715B" w:rsidRDefault="00F51191" w:rsidP="00F51191">
      <w:pPr>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3715B">
        <w:rPr>
          <w:rFonts w:ascii="Times New Roman" w:eastAsiaTheme="minorEastAsia" w:hAnsi="Times New Roman" w:cs="Times New Roman"/>
          <w:sz w:val="24"/>
          <w:szCs w:val="24"/>
          <w:lang w:eastAsia="ru-RU"/>
        </w:rPr>
        <w:t xml:space="preserve">Представители прокуратуры </w:t>
      </w:r>
      <w:proofErr w:type="spellStart"/>
      <w:r w:rsidRPr="0033715B">
        <w:rPr>
          <w:rFonts w:ascii="Times New Roman" w:eastAsiaTheme="minorEastAsia" w:hAnsi="Times New Roman" w:cs="Times New Roman"/>
          <w:sz w:val="24"/>
          <w:szCs w:val="24"/>
          <w:lang w:eastAsia="ru-RU"/>
        </w:rPr>
        <w:t>Нукутского</w:t>
      </w:r>
      <w:proofErr w:type="spellEnd"/>
      <w:r w:rsidRPr="0033715B">
        <w:rPr>
          <w:rFonts w:ascii="Times New Roman" w:eastAsiaTheme="minorEastAsia" w:hAnsi="Times New Roman" w:cs="Times New Roman"/>
          <w:sz w:val="24"/>
          <w:szCs w:val="24"/>
          <w:lang w:eastAsia="ru-RU"/>
        </w:rPr>
        <w:t xml:space="preserve"> района приглашаются на заседания постоянных комиссий Думы муниципального образования «</w:t>
      </w:r>
      <w:proofErr w:type="spellStart"/>
      <w:r w:rsidRPr="0033715B">
        <w:rPr>
          <w:rFonts w:ascii="Times New Roman" w:eastAsiaTheme="minorEastAsia" w:hAnsi="Times New Roman" w:cs="Times New Roman"/>
          <w:sz w:val="24"/>
          <w:szCs w:val="24"/>
          <w:lang w:eastAsia="ru-RU"/>
        </w:rPr>
        <w:t>Нукутский</w:t>
      </w:r>
      <w:proofErr w:type="spellEnd"/>
      <w:r w:rsidRPr="0033715B">
        <w:rPr>
          <w:rFonts w:ascii="Times New Roman" w:eastAsiaTheme="minorEastAsia" w:hAnsi="Times New Roman" w:cs="Times New Roman"/>
          <w:sz w:val="24"/>
          <w:szCs w:val="24"/>
          <w:lang w:eastAsia="ru-RU"/>
        </w:rPr>
        <w:t xml:space="preserve"> район», где могут высказать свои замечания и предложения. Согласно Уставу муниципального образования «</w:t>
      </w:r>
      <w:proofErr w:type="spellStart"/>
      <w:r w:rsidRPr="0033715B">
        <w:rPr>
          <w:rFonts w:ascii="Times New Roman" w:eastAsiaTheme="minorEastAsia" w:hAnsi="Times New Roman" w:cs="Times New Roman"/>
          <w:sz w:val="24"/>
          <w:szCs w:val="24"/>
          <w:lang w:eastAsia="ru-RU"/>
        </w:rPr>
        <w:t>Нукутский</w:t>
      </w:r>
      <w:proofErr w:type="spellEnd"/>
      <w:r w:rsidRPr="0033715B">
        <w:rPr>
          <w:rFonts w:ascii="Times New Roman" w:eastAsiaTheme="minorEastAsia" w:hAnsi="Times New Roman" w:cs="Times New Roman"/>
          <w:sz w:val="24"/>
          <w:szCs w:val="24"/>
          <w:lang w:eastAsia="ru-RU"/>
        </w:rPr>
        <w:t xml:space="preserve"> район» прокурор </w:t>
      </w:r>
      <w:proofErr w:type="spellStart"/>
      <w:r w:rsidRPr="0033715B">
        <w:rPr>
          <w:rFonts w:ascii="Times New Roman" w:eastAsiaTheme="minorEastAsia" w:hAnsi="Times New Roman" w:cs="Times New Roman"/>
          <w:sz w:val="24"/>
          <w:szCs w:val="24"/>
          <w:lang w:eastAsia="ru-RU"/>
        </w:rPr>
        <w:t>Нукутского</w:t>
      </w:r>
      <w:proofErr w:type="spellEnd"/>
      <w:r w:rsidRPr="0033715B">
        <w:rPr>
          <w:rFonts w:ascii="Times New Roman" w:eastAsiaTheme="minorEastAsia" w:hAnsi="Times New Roman" w:cs="Times New Roman"/>
          <w:sz w:val="24"/>
          <w:szCs w:val="24"/>
          <w:lang w:eastAsia="ru-RU"/>
        </w:rPr>
        <w:t xml:space="preserve"> района является субъектом правотворческой инициативы и  может реализовать его не только в форме внесения проектов решений Думы </w:t>
      </w:r>
      <w:proofErr w:type="spellStart"/>
      <w:r w:rsidRPr="0033715B">
        <w:rPr>
          <w:rFonts w:ascii="Times New Roman" w:eastAsiaTheme="minorEastAsia" w:hAnsi="Times New Roman" w:cs="Times New Roman"/>
          <w:sz w:val="24"/>
          <w:szCs w:val="24"/>
          <w:lang w:eastAsia="ru-RU"/>
        </w:rPr>
        <w:t>Нукутского</w:t>
      </w:r>
      <w:proofErr w:type="spellEnd"/>
      <w:r w:rsidRPr="0033715B">
        <w:rPr>
          <w:rFonts w:ascii="Times New Roman" w:eastAsiaTheme="minorEastAsia" w:hAnsi="Times New Roman" w:cs="Times New Roman"/>
          <w:sz w:val="24"/>
          <w:szCs w:val="24"/>
          <w:lang w:eastAsia="ru-RU"/>
        </w:rPr>
        <w:t xml:space="preserve"> района, но  и в форме внесения поправок в проекты решений Думы района, а также внесения протестов и представлений.  Прокурор </w:t>
      </w:r>
      <w:proofErr w:type="spellStart"/>
      <w:r w:rsidRPr="0033715B">
        <w:rPr>
          <w:rFonts w:ascii="Times New Roman" w:eastAsiaTheme="minorEastAsia" w:hAnsi="Times New Roman" w:cs="Times New Roman"/>
          <w:sz w:val="24"/>
          <w:szCs w:val="24"/>
          <w:lang w:eastAsia="ru-RU"/>
        </w:rPr>
        <w:t>Нукутского</w:t>
      </w:r>
      <w:proofErr w:type="spellEnd"/>
      <w:r w:rsidRPr="0033715B">
        <w:rPr>
          <w:rFonts w:ascii="Times New Roman" w:eastAsiaTheme="minorEastAsia" w:hAnsi="Times New Roman" w:cs="Times New Roman"/>
          <w:sz w:val="24"/>
          <w:szCs w:val="24"/>
          <w:lang w:eastAsia="ru-RU"/>
        </w:rPr>
        <w:t xml:space="preserve"> района принимает обязательное участие в заседаниях Думы района. Предварительно перед очередным заседанием проекты решений районной Думы направляются в прокуратуру района для дачи заключений по проекту.</w:t>
      </w:r>
    </w:p>
    <w:p w:rsidR="00F51191" w:rsidRPr="0033715B" w:rsidRDefault="00F51191" w:rsidP="00F51191">
      <w:pPr>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3715B">
        <w:rPr>
          <w:rFonts w:ascii="Times New Roman" w:eastAsiaTheme="minorEastAsia" w:hAnsi="Times New Roman" w:cs="Times New Roman"/>
          <w:sz w:val="24"/>
          <w:szCs w:val="24"/>
          <w:lang w:eastAsia="ru-RU"/>
        </w:rPr>
        <w:t xml:space="preserve">За 2020 год в целях оказания методической помощи, обеспечения единства правового пространства, юридического просвещения и повышения профессиональной квалификации Прокуратурой </w:t>
      </w:r>
      <w:proofErr w:type="spellStart"/>
      <w:r w:rsidRPr="0033715B">
        <w:rPr>
          <w:rFonts w:ascii="Times New Roman" w:eastAsiaTheme="minorEastAsia" w:hAnsi="Times New Roman" w:cs="Times New Roman"/>
          <w:sz w:val="24"/>
          <w:szCs w:val="24"/>
          <w:lang w:eastAsia="ru-RU"/>
        </w:rPr>
        <w:t>Нукутского</w:t>
      </w:r>
      <w:proofErr w:type="spellEnd"/>
      <w:r w:rsidRPr="0033715B">
        <w:rPr>
          <w:rFonts w:ascii="Times New Roman" w:eastAsiaTheme="minorEastAsia" w:hAnsi="Times New Roman" w:cs="Times New Roman"/>
          <w:sz w:val="24"/>
          <w:szCs w:val="24"/>
          <w:lang w:eastAsia="ru-RU"/>
        </w:rPr>
        <w:t xml:space="preserve"> района были направлены в Думу 5 проектов нормативно-правовых актов, из которых 3 были утверждены.</w:t>
      </w:r>
    </w:p>
    <w:p w:rsidR="00F51191" w:rsidRPr="0033715B" w:rsidRDefault="00F51191" w:rsidP="00F51191">
      <w:pPr>
        <w:spacing w:after="0" w:line="240" w:lineRule="auto"/>
        <w:ind w:firstLine="720"/>
        <w:jc w:val="both"/>
        <w:rPr>
          <w:rFonts w:ascii="Times New Roman" w:eastAsiaTheme="minorEastAsia" w:hAnsi="Times New Roman" w:cs="Times New Roman"/>
          <w:sz w:val="24"/>
          <w:szCs w:val="24"/>
          <w:lang w:eastAsia="ru-RU"/>
        </w:rPr>
      </w:pPr>
      <w:r w:rsidRPr="0033715B">
        <w:rPr>
          <w:rFonts w:ascii="Times New Roman" w:eastAsiaTheme="minorEastAsia" w:hAnsi="Times New Roman" w:cs="Times New Roman"/>
          <w:sz w:val="24"/>
          <w:szCs w:val="24"/>
          <w:lang w:eastAsia="ru-RU"/>
        </w:rPr>
        <w:lastRenderedPageBreak/>
        <w:t xml:space="preserve">В 2020 году поступило в Думу района 1 представление прокуратуры </w:t>
      </w:r>
      <w:proofErr w:type="spellStart"/>
      <w:r w:rsidRPr="0033715B">
        <w:rPr>
          <w:rFonts w:ascii="Times New Roman" w:eastAsiaTheme="minorEastAsia" w:hAnsi="Times New Roman" w:cs="Times New Roman"/>
          <w:sz w:val="24"/>
          <w:szCs w:val="24"/>
          <w:lang w:eastAsia="ru-RU"/>
        </w:rPr>
        <w:t>Нукутского</w:t>
      </w:r>
      <w:proofErr w:type="spellEnd"/>
      <w:r w:rsidRPr="0033715B">
        <w:rPr>
          <w:rFonts w:ascii="Times New Roman" w:eastAsiaTheme="minorEastAsia" w:hAnsi="Times New Roman" w:cs="Times New Roman"/>
          <w:sz w:val="24"/>
          <w:szCs w:val="24"/>
          <w:lang w:eastAsia="ru-RU"/>
        </w:rPr>
        <w:t xml:space="preserve"> района. По результатам рассмотрения данного акта прокурорского реагирования было принято решение о досрочном прекращении полномочий депутата Думы муниципального образования «</w:t>
      </w:r>
      <w:proofErr w:type="spellStart"/>
      <w:r w:rsidRPr="0033715B">
        <w:rPr>
          <w:rFonts w:ascii="Times New Roman" w:eastAsiaTheme="minorEastAsia" w:hAnsi="Times New Roman" w:cs="Times New Roman"/>
          <w:sz w:val="24"/>
          <w:szCs w:val="24"/>
          <w:lang w:eastAsia="ru-RU"/>
        </w:rPr>
        <w:t>Нукутский</w:t>
      </w:r>
      <w:proofErr w:type="spellEnd"/>
      <w:r w:rsidRPr="0033715B">
        <w:rPr>
          <w:rFonts w:ascii="Times New Roman" w:eastAsiaTheme="minorEastAsia" w:hAnsi="Times New Roman" w:cs="Times New Roman"/>
          <w:sz w:val="24"/>
          <w:szCs w:val="24"/>
          <w:lang w:eastAsia="ru-RU"/>
        </w:rPr>
        <w:t xml:space="preserve"> район» Ивановой Е.Р.</w:t>
      </w:r>
    </w:p>
    <w:p w:rsidR="00F51191" w:rsidRPr="0033715B" w:rsidRDefault="00F51191" w:rsidP="00F51191">
      <w:pPr>
        <w:spacing w:after="0" w:line="240" w:lineRule="auto"/>
        <w:ind w:firstLine="720"/>
        <w:jc w:val="both"/>
        <w:rPr>
          <w:rFonts w:ascii="Times New Roman" w:eastAsiaTheme="minorEastAsia" w:hAnsi="Times New Roman" w:cs="Times New Roman"/>
          <w:sz w:val="24"/>
          <w:szCs w:val="24"/>
          <w:lang w:eastAsia="ru-RU"/>
        </w:rPr>
      </w:pPr>
      <w:r w:rsidRPr="0033715B">
        <w:rPr>
          <w:rFonts w:ascii="Times New Roman" w:eastAsiaTheme="minorEastAsia" w:hAnsi="Times New Roman" w:cs="Times New Roman"/>
          <w:sz w:val="24"/>
          <w:szCs w:val="24"/>
          <w:lang w:eastAsia="ru-RU"/>
        </w:rPr>
        <w:t xml:space="preserve">За прошедший год актов прокурорского реагирования на принятые муниципальные нормативные правовые акты не поступало. </w:t>
      </w:r>
    </w:p>
    <w:p w:rsidR="00F51191" w:rsidRPr="0033715B" w:rsidRDefault="00F51191" w:rsidP="00F51191">
      <w:pPr>
        <w:spacing w:after="0" w:line="240" w:lineRule="auto"/>
        <w:ind w:firstLine="720"/>
        <w:jc w:val="both"/>
        <w:rPr>
          <w:rFonts w:ascii="Times New Roman" w:eastAsiaTheme="minorEastAsia" w:hAnsi="Times New Roman" w:cs="Times New Roman"/>
          <w:sz w:val="24"/>
          <w:szCs w:val="24"/>
          <w:lang w:eastAsia="ru-RU"/>
        </w:rPr>
      </w:pPr>
      <w:r w:rsidRPr="0033715B">
        <w:rPr>
          <w:rFonts w:ascii="Times New Roman" w:eastAsiaTheme="minorEastAsia" w:hAnsi="Times New Roman" w:cs="Times New Roman"/>
          <w:sz w:val="24"/>
          <w:szCs w:val="24"/>
          <w:lang w:eastAsia="ru-RU"/>
        </w:rPr>
        <w:t xml:space="preserve">В 2020 году </w:t>
      </w:r>
      <w:r w:rsidRPr="0033715B">
        <w:rPr>
          <w:rFonts w:ascii="Times New Roman" w:eastAsiaTheme="minorEastAsia" w:hAnsi="Times New Roman" w:cs="Times New Roman"/>
          <w:color w:val="000000" w:themeColor="text1"/>
          <w:sz w:val="24"/>
          <w:szCs w:val="24"/>
          <w:lang w:eastAsia="ru-RU"/>
        </w:rPr>
        <w:t xml:space="preserve">был принят один </w:t>
      </w:r>
      <w:r w:rsidRPr="0033715B">
        <w:rPr>
          <w:rFonts w:ascii="Times New Roman" w:eastAsiaTheme="minorEastAsia" w:hAnsi="Times New Roman" w:cs="Times New Roman"/>
          <w:sz w:val="24"/>
          <w:szCs w:val="24"/>
          <w:lang w:eastAsia="ru-RU"/>
        </w:rPr>
        <w:t>муниципальный правовой акт о внесении изменений в Устав решением Думы от 29.05.2020 г. № 34 «О внесении изменений и дополнений в Устав муниципального образования «</w:t>
      </w:r>
      <w:proofErr w:type="spellStart"/>
      <w:r w:rsidRPr="0033715B">
        <w:rPr>
          <w:rFonts w:ascii="Times New Roman" w:eastAsiaTheme="minorEastAsia" w:hAnsi="Times New Roman" w:cs="Times New Roman"/>
          <w:sz w:val="24"/>
          <w:szCs w:val="24"/>
          <w:lang w:eastAsia="ru-RU"/>
        </w:rPr>
        <w:t>Нукутский</w:t>
      </w:r>
      <w:proofErr w:type="spellEnd"/>
      <w:r w:rsidRPr="0033715B">
        <w:rPr>
          <w:rFonts w:ascii="Times New Roman" w:eastAsiaTheme="minorEastAsia" w:hAnsi="Times New Roman" w:cs="Times New Roman"/>
          <w:sz w:val="24"/>
          <w:szCs w:val="24"/>
          <w:lang w:eastAsia="ru-RU"/>
        </w:rPr>
        <w:t xml:space="preserve"> район». Регистрация данных изменений успешно пройдена в Министерстве Юстиции РФ по Иркутской области.</w:t>
      </w:r>
    </w:p>
    <w:p w:rsidR="00F51191" w:rsidRPr="0033715B" w:rsidRDefault="00F51191" w:rsidP="00F51191">
      <w:pPr>
        <w:spacing w:after="0" w:line="240" w:lineRule="auto"/>
        <w:ind w:firstLine="708"/>
        <w:jc w:val="both"/>
        <w:rPr>
          <w:rFonts w:ascii="Times New Roman" w:eastAsiaTheme="minorEastAsia" w:hAnsi="Times New Roman" w:cs="Times New Roman"/>
          <w:sz w:val="24"/>
          <w:szCs w:val="24"/>
          <w:lang w:eastAsia="ru-RU"/>
        </w:rPr>
      </w:pPr>
      <w:r w:rsidRPr="0033715B">
        <w:rPr>
          <w:rFonts w:ascii="Times New Roman" w:eastAsiaTheme="minorEastAsia" w:hAnsi="Times New Roman" w:cs="Times New Roman"/>
          <w:sz w:val="24"/>
          <w:szCs w:val="24"/>
          <w:lang w:eastAsia="ru-RU"/>
        </w:rPr>
        <w:t xml:space="preserve">В соответствии с Законом Иркутской области от 12 марта 2009 г.         № 10-оз «О порядке организации и ведения регистра муниципальных нормативных правовых актов Иркутской области» Дума района после принятия решений, имеющих нормативный характер, направляет данный муниципальный нормативный правовой акт в институт законодательства и правовой информации им. М.М.Сперанского. В 2020 году было направлено 27 нормативных правовых актов. </w:t>
      </w:r>
    </w:p>
    <w:p w:rsidR="00F51191" w:rsidRPr="0033715B" w:rsidRDefault="00F51191" w:rsidP="00F51191">
      <w:pPr>
        <w:spacing w:after="0" w:line="240" w:lineRule="auto"/>
        <w:ind w:firstLine="708"/>
        <w:jc w:val="both"/>
        <w:rPr>
          <w:rFonts w:ascii="Times New Roman" w:eastAsiaTheme="minorEastAsia" w:hAnsi="Times New Roman" w:cs="Times New Roman"/>
          <w:sz w:val="24"/>
          <w:szCs w:val="24"/>
          <w:lang w:eastAsia="ru-RU"/>
        </w:rPr>
      </w:pPr>
      <w:r w:rsidRPr="0033715B">
        <w:rPr>
          <w:rFonts w:ascii="Times New Roman" w:eastAsiaTheme="minorEastAsia" w:hAnsi="Times New Roman" w:cs="Times New Roman"/>
          <w:sz w:val="24"/>
          <w:szCs w:val="24"/>
          <w:lang w:eastAsia="ru-RU"/>
        </w:rPr>
        <w:t>На решения Думы муниципального образования «</w:t>
      </w:r>
      <w:proofErr w:type="spellStart"/>
      <w:r w:rsidRPr="0033715B">
        <w:rPr>
          <w:rFonts w:ascii="Times New Roman" w:eastAsiaTheme="minorEastAsia" w:hAnsi="Times New Roman" w:cs="Times New Roman"/>
          <w:sz w:val="24"/>
          <w:szCs w:val="24"/>
          <w:lang w:eastAsia="ru-RU"/>
        </w:rPr>
        <w:t>Нукутский</w:t>
      </w:r>
      <w:proofErr w:type="spellEnd"/>
      <w:r w:rsidRPr="0033715B">
        <w:rPr>
          <w:rFonts w:ascii="Times New Roman" w:eastAsiaTheme="minorEastAsia" w:hAnsi="Times New Roman" w:cs="Times New Roman"/>
          <w:sz w:val="24"/>
          <w:szCs w:val="24"/>
          <w:lang w:eastAsia="ru-RU"/>
        </w:rPr>
        <w:t xml:space="preserve"> район», принятые в 2020 году не поступало экспертных заключений с указанием на наличие противоречий федеральному и областному законодательству.</w:t>
      </w:r>
    </w:p>
    <w:p w:rsidR="00B24466" w:rsidRPr="0033715B" w:rsidRDefault="00B24466" w:rsidP="00B24466">
      <w:pPr>
        <w:spacing w:after="0" w:line="240" w:lineRule="auto"/>
        <w:jc w:val="both"/>
        <w:rPr>
          <w:rFonts w:ascii="Times New Roman" w:eastAsiaTheme="minorEastAsia" w:hAnsi="Times New Roman" w:cs="Times New Roman"/>
          <w:sz w:val="24"/>
          <w:szCs w:val="24"/>
          <w:lang w:eastAsia="ru-RU"/>
        </w:rPr>
      </w:pPr>
    </w:p>
    <w:p w:rsidR="00287BBB" w:rsidRDefault="008F1B7D" w:rsidP="00287BBB">
      <w:pPr>
        <w:spacing w:after="0" w:line="240" w:lineRule="auto"/>
        <w:jc w:val="center"/>
        <w:rPr>
          <w:rFonts w:ascii="Times New Roman" w:hAnsi="Times New Roman" w:cs="Times New Roman"/>
          <w:b/>
          <w:sz w:val="24"/>
          <w:szCs w:val="24"/>
        </w:rPr>
      </w:pPr>
      <w:r w:rsidRPr="0033715B">
        <w:rPr>
          <w:rFonts w:ascii="Times New Roman" w:hAnsi="Times New Roman" w:cs="Times New Roman"/>
          <w:b/>
          <w:sz w:val="24"/>
          <w:szCs w:val="24"/>
        </w:rPr>
        <w:t>3. Укрупнение финансово-экономической деятельности местного самоуправления</w:t>
      </w:r>
    </w:p>
    <w:p w:rsidR="006709E0" w:rsidRPr="0033715B" w:rsidRDefault="006709E0" w:rsidP="00287BBB">
      <w:pPr>
        <w:spacing w:after="0" w:line="240" w:lineRule="auto"/>
        <w:jc w:val="center"/>
        <w:rPr>
          <w:rFonts w:ascii="Times New Roman" w:hAnsi="Times New Roman" w:cs="Times New Roman"/>
          <w:b/>
          <w:sz w:val="24"/>
          <w:szCs w:val="24"/>
        </w:rPr>
      </w:pPr>
    </w:p>
    <w:p w:rsidR="00DE3AE0" w:rsidRPr="006709E0" w:rsidRDefault="00DE3AE0" w:rsidP="00843B30">
      <w:pPr>
        <w:spacing w:after="0" w:line="240" w:lineRule="auto"/>
        <w:ind w:right="20" w:firstLine="283"/>
        <w:jc w:val="both"/>
        <w:rPr>
          <w:rFonts w:ascii="Times New Roman" w:eastAsiaTheme="minorEastAsia" w:hAnsi="Times New Roman" w:cs="Times New Roman"/>
          <w:sz w:val="24"/>
          <w:szCs w:val="24"/>
          <w:lang w:eastAsia="ru-RU"/>
        </w:rPr>
      </w:pPr>
      <w:r w:rsidRPr="006709E0">
        <w:rPr>
          <w:rFonts w:ascii="Times New Roman" w:eastAsiaTheme="minorEastAsia" w:hAnsi="Times New Roman" w:cs="Times New Roman"/>
          <w:sz w:val="24"/>
          <w:szCs w:val="24"/>
          <w:lang w:eastAsia="ru-RU"/>
        </w:rPr>
        <w:t>Эффективность функционирования института муниципальной власти зависит от многих факторов, в том</w:t>
      </w:r>
      <w:r w:rsidR="000D2BF9" w:rsidRPr="006709E0">
        <w:rPr>
          <w:rFonts w:ascii="Times New Roman" w:eastAsiaTheme="minorEastAsia" w:hAnsi="Times New Roman" w:cs="Times New Roman"/>
          <w:sz w:val="24"/>
          <w:szCs w:val="24"/>
          <w:lang w:eastAsia="ru-RU"/>
        </w:rPr>
        <w:t xml:space="preserve"> числе</w:t>
      </w:r>
      <w:r w:rsidRPr="006709E0">
        <w:rPr>
          <w:rFonts w:ascii="Times New Roman" w:eastAsiaTheme="minorEastAsia" w:hAnsi="Times New Roman" w:cs="Times New Roman"/>
          <w:sz w:val="24"/>
          <w:szCs w:val="24"/>
          <w:lang w:eastAsia="ru-RU"/>
        </w:rPr>
        <w:t xml:space="preserve"> от прочной и устойчивой экономической основы, которая материально обеспечив</w:t>
      </w:r>
      <w:r w:rsidR="00954A48" w:rsidRPr="006709E0">
        <w:rPr>
          <w:rFonts w:ascii="Times New Roman" w:eastAsiaTheme="minorEastAsia" w:hAnsi="Times New Roman" w:cs="Times New Roman"/>
          <w:sz w:val="24"/>
          <w:szCs w:val="24"/>
          <w:lang w:eastAsia="ru-RU"/>
        </w:rPr>
        <w:t xml:space="preserve">ает выполнение всех реализуемых на  </w:t>
      </w:r>
      <w:r w:rsidRPr="006709E0">
        <w:rPr>
          <w:rFonts w:ascii="Times New Roman" w:eastAsiaTheme="minorEastAsia" w:hAnsi="Times New Roman" w:cs="Times New Roman"/>
          <w:sz w:val="24"/>
          <w:szCs w:val="24"/>
          <w:lang w:eastAsia="ru-RU"/>
        </w:rPr>
        <w:t>местном</w:t>
      </w:r>
      <w:r w:rsidR="00954A48" w:rsidRPr="006709E0">
        <w:rPr>
          <w:rFonts w:ascii="Times New Roman" w:eastAsiaTheme="minorEastAsia" w:hAnsi="Times New Roman" w:cs="Times New Roman"/>
          <w:sz w:val="24"/>
          <w:szCs w:val="24"/>
          <w:lang w:eastAsia="ru-RU"/>
        </w:rPr>
        <w:t xml:space="preserve"> уровне </w:t>
      </w:r>
      <w:r w:rsidR="00C071CC" w:rsidRPr="006709E0">
        <w:rPr>
          <w:rFonts w:ascii="Times New Roman" w:eastAsiaTheme="minorEastAsia" w:hAnsi="Times New Roman" w:cs="Times New Roman"/>
          <w:sz w:val="24"/>
          <w:szCs w:val="24"/>
          <w:lang w:eastAsia="ru-RU"/>
        </w:rPr>
        <w:t>проектов.</w:t>
      </w:r>
      <w:r w:rsidR="00C071CC" w:rsidRPr="006709E0">
        <w:rPr>
          <w:rFonts w:ascii="Times New Roman" w:eastAsiaTheme="minorEastAsia" w:hAnsi="Times New Roman" w:cs="Times New Roman"/>
          <w:sz w:val="24"/>
          <w:szCs w:val="24"/>
          <w:lang w:eastAsia="ru-RU"/>
        </w:rPr>
        <w:br/>
        <w:t xml:space="preserve">      О</w:t>
      </w:r>
      <w:r w:rsidRPr="006709E0">
        <w:rPr>
          <w:rFonts w:ascii="Times New Roman" w:eastAsiaTheme="minorEastAsia" w:hAnsi="Times New Roman" w:cs="Times New Roman"/>
          <w:sz w:val="24"/>
          <w:szCs w:val="24"/>
          <w:lang w:eastAsia="ru-RU"/>
        </w:rPr>
        <w:t>дной из основных задач местного самоуправления является укрепление</w:t>
      </w:r>
      <w:r w:rsidR="00B26F5E" w:rsidRPr="006709E0">
        <w:rPr>
          <w:rFonts w:ascii="Times New Roman" w:eastAsiaTheme="minorEastAsia" w:hAnsi="Times New Roman" w:cs="Times New Roman"/>
          <w:sz w:val="24"/>
          <w:szCs w:val="24"/>
          <w:lang w:eastAsia="ru-RU"/>
        </w:rPr>
        <w:t xml:space="preserve"> финансово-экономической основы</w:t>
      </w:r>
      <w:r w:rsidR="00843B30" w:rsidRPr="006709E0">
        <w:rPr>
          <w:rFonts w:ascii="Times New Roman" w:eastAsiaTheme="minorEastAsia" w:hAnsi="Times New Roman" w:cs="Times New Roman"/>
          <w:sz w:val="24"/>
          <w:szCs w:val="24"/>
          <w:lang w:eastAsia="ru-RU"/>
        </w:rPr>
        <w:t xml:space="preserve"> органов </w:t>
      </w:r>
      <w:r w:rsidRPr="006709E0">
        <w:rPr>
          <w:rFonts w:ascii="Times New Roman" w:eastAsiaTheme="minorEastAsia" w:hAnsi="Times New Roman" w:cs="Times New Roman"/>
          <w:sz w:val="24"/>
          <w:szCs w:val="24"/>
          <w:lang w:eastAsia="ru-RU"/>
        </w:rPr>
        <w:t>местного самоуправ</w:t>
      </w:r>
      <w:r w:rsidRPr="006709E0">
        <w:rPr>
          <w:rFonts w:ascii="Times New Roman" w:eastAsiaTheme="minorEastAsia" w:hAnsi="Times New Roman" w:cs="Times New Roman"/>
          <w:sz w:val="24"/>
          <w:szCs w:val="24"/>
          <w:lang w:eastAsia="ru-RU"/>
        </w:rPr>
        <w:softHyphen/>
        <w:t>ления, соразмерность доходных источников с расходными полномочиями и обязательствами</w:t>
      </w:r>
      <w:r w:rsidR="00B26F5E" w:rsidRPr="006709E0">
        <w:rPr>
          <w:rFonts w:ascii="Times New Roman" w:eastAsiaTheme="minorEastAsia" w:hAnsi="Times New Roman" w:cs="Times New Roman"/>
          <w:sz w:val="24"/>
          <w:szCs w:val="24"/>
          <w:lang w:eastAsia="ru-RU"/>
        </w:rPr>
        <w:t xml:space="preserve"> органов</w:t>
      </w:r>
      <w:r w:rsidRPr="006709E0">
        <w:rPr>
          <w:rFonts w:ascii="Times New Roman" w:eastAsiaTheme="minorEastAsia" w:hAnsi="Times New Roman" w:cs="Times New Roman"/>
          <w:sz w:val="24"/>
          <w:szCs w:val="24"/>
          <w:lang w:eastAsia="ru-RU"/>
        </w:rPr>
        <w:t xml:space="preserve"> местного самоуправления. </w:t>
      </w:r>
    </w:p>
    <w:p w:rsidR="00DE3AE0" w:rsidRPr="0033715B" w:rsidRDefault="00DE3AE0" w:rsidP="00DE3AE0">
      <w:pPr>
        <w:spacing w:after="0" w:line="240" w:lineRule="auto"/>
        <w:ind w:firstLine="283"/>
        <w:jc w:val="both"/>
        <w:rPr>
          <w:rFonts w:ascii="Times New Roman" w:eastAsia="Calibri" w:hAnsi="Times New Roman" w:cs="Times New Roman"/>
          <w:b/>
          <w:sz w:val="24"/>
          <w:szCs w:val="24"/>
          <w:lang w:eastAsia="ru-RU"/>
        </w:rPr>
      </w:pPr>
      <w:r w:rsidRPr="0033715B">
        <w:rPr>
          <w:rFonts w:ascii="Times New Roman" w:eastAsia="Calibri" w:hAnsi="Times New Roman" w:cs="Times New Roman"/>
          <w:sz w:val="24"/>
          <w:szCs w:val="24"/>
          <w:lang w:eastAsia="ru-RU"/>
        </w:rPr>
        <w:t>Фактическое поступление доходов бюджета МО «</w:t>
      </w:r>
      <w:proofErr w:type="spellStart"/>
      <w:r w:rsidRPr="0033715B">
        <w:rPr>
          <w:rFonts w:ascii="Times New Roman" w:eastAsia="Calibri" w:hAnsi="Times New Roman" w:cs="Times New Roman"/>
          <w:sz w:val="24"/>
          <w:szCs w:val="24"/>
          <w:lang w:eastAsia="ru-RU"/>
        </w:rPr>
        <w:t>Нукутский</w:t>
      </w:r>
      <w:proofErr w:type="spellEnd"/>
      <w:r w:rsidRPr="0033715B">
        <w:rPr>
          <w:rFonts w:ascii="Times New Roman" w:eastAsia="Calibri" w:hAnsi="Times New Roman" w:cs="Times New Roman"/>
          <w:sz w:val="24"/>
          <w:szCs w:val="24"/>
          <w:lang w:eastAsia="ru-RU"/>
        </w:rPr>
        <w:t xml:space="preserve"> район» в </w:t>
      </w:r>
      <w:r w:rsidRPr="006709E0">
        <w:rPr>
          <w:rFonts w:ascii="Times New Roman" w:eastAsia="Calibri" w:hAnsi="Times New Roman" w:cs="Times New Roman"/>
          <w:sz w:val="24"/>
          <w:szCs w:val="24"/>
          <w:lang w:eastAsia="ru-RU"/>
        </w:rPr>
        <w:t>2020 году</w:t>
      </w:r>
      <w:r w:rsidRPr="0033715B">
        <w:rPr>
          <w:rFonts w:ascii="Times New Roman" w:eastAsia="Calibri" w:hAnsi="Times New Roman" w:cs="Times New Roman"/>
          <w:sz w:val="24"/>
          <w:szCs w:val="24"/>
          <w:lang w:eastAsia="ru-RU"/>
        </w:rPr>
        <w:t xml:space="preserve"> составило </w:t>
      </w:r>
      <w:r w:rsidRPr="006709E0">
        <w:rPr>
          <w:rFonts w:ascii="Times New Roman" w:eastAsia="Calibri" w:hAnsi="Times New Roman" w:cs="Times New Roman"/>
          <w:sz w:val="24"/>
          <w:szCs w:val="24"/>
          <w:lang w:eastAsia="ru-RU"/>
        </w:rPr>
        <w:t>942261,4 тыс. рублей</w:t>
      </w:r>
      <w:r w:rsidRPr="0033715B">
        <w:rPr>
          <w:rFonts w:ascii="Times New Roman" w:eastAsia="Calibri" w:hAnsi="Times New Roman" w:cs="Times New Roman"/>
          <w:sz w:val="24"/>
          <w:szCs w:val="24"/>
          <w:lang w:eastAsia="ru-RU"/>
        </w:rPr>
        <w:t xml:space="preserve"> или </w:t>
      </w:r>
      <w:r w:rsidRPr="006709E0">
        <w:rPr>
          <w:rFonts w:ascii="Times New Roman" w:eastAsia="Calibri" w:hAnsi="Times New Roman" w:cs="Times New Roman"/>
          <w:sz w:val="24"/>
          <w:szCs w:val="24"/>
          <w:lang w:eastAsia="ru-RU"/>
        </w:rPr>
        <w:t>100,0%</w:t>
      </w:r>
      <w:r w:rsidR="007D03EC" w:rsidRPr="0033715B">
        <w:rPr>
          <w:rFonts w:ascii="Times New Roman" w:eastAsia="Calibri" w:hAnsi="Times New Roman" w:cs="Times New Roman"/>
          <w:sz w:val="24"/>
          <w:szCs w:val="24"/>
          <w:lang w:eastAsia="ru-RU"/>
        </w:rPr>
        <w:t xml:space="preserve">от годового назначения, что </w:t>
      </w:r>
      <w:r w:rsidR="007D03EC" w:rsidRPr="006709E0">
        <w:rPr>
          <w:rFonts w:ascii="Times New Roman" w:eastAsia="Calibri" w:hAnsi="Times New Roman" w:cs="Times New Roman"/>
          <w:sz w:val="24"/>
          <w:szCs w:val="24"/>
          <w:lang w:eastAsia="ru-RU"/>
        </w:rPr>
        <w:t xml:space="preserve">на </w:t>
      </w:r>
      <w:r w:rsidRPr="006709E0">
        <w:rPr>
          <w:rFonts w:ascii="Times New Roman" w:eastAsia="Calibri" w:hAnsi="Times New Roman" w:cs="Times New Roman"/>
          <w:sz w:val="24"/>
          <w:szCs w:val="24"/>
          <w:lang w:eastAsia="ru-RU"/>
        </w:rPr>
        <w:t>16</w:t>
      </w:r>
      <w:r w:rsidR="007D03EC" w:rsidRPr="006709E0">
        <w:rPr>
          <w:rFonts w:ascii="Times New Roman" w:eastAsia="Calibri" w:hAnsi="Times New Roman" w:cs="Times New Roman"/>
          <w:sz w:val="24"/>
          <w:szCs w:val="24"/>
          <w:lang w:eastAsia="ru-RU"/>
        </w:rPr>
        <w:t xml:space="preserve">332,1 </w:t>
      </w:r>
      <w:r w:rsidRPr="006709E0">
        <w:rPr>
          <w:rFonts w:ascii="Times New Roman" w:eastAsia="Calibri" w:hAnsi="Times New Roman" w:cs="Times New Roman"/>
          <w:sz w:val="24"/>
          <w:szCs w:val="24"/>
          <w:lang w:eastAsia="ru-RU"/>
        </w:rPr>
        <w:t xml:space="preserve">тыс. рублей </w:t>
      </w:r>
      <w:r w:rsidRPr="0033715B">
        <w:rPr>
          <w:rFonts w:ascii="Times New Roman" w:eastAsia="Calibri" w:hAnsi="Times New Roman" w:cs="Times New Roman"/>
          <w:sz w:val="24"/>
          <w:szCs w:val="24"/>
          <w:lang w:eastAsia="ru-RU"/>
        </w:rPr>
        <w:t xml:space="preserve">больше по сравнению </w:t>
      </w:r>
      <w:r w:rsidRPr="006709E0">
        <w:rPr>
          <w:rFonts w:ascii="Times New Roman" w:eastAsia="Calibri" w:hAnsi="Times New Roman" w:cs="Times New Roman"/>
          <w:sz w:val="24"/>
          <w:szCs w:val="24"/>
          <w:lang w:eastAsia="ru-RU"/>
        </w:rPr>
        <w:t>с 2019 годом</w:t>
      </w:r>
      <w:r w:rsidRPr="0033715B">
        <w:rPr>
          <w:rFonts w:ascii="Times New Roman" w:eastAsia="Calibri" w:hAnsi="Times New Roman" w:cs="Times New Roman"/>
          <w:sz w:val="24"/>
          <w:szCs w:val="24"/>
          <w:lang w:eastAsia="ru-RU"/>
        </w:rPr>
        <w:t xml:space="preserve">, увеличение произошло в основном за счет финансовой помощи от других бюджетов бюджетной системы Российской Федерации. </w:t>
      </w:r>
    </w:p>
    <w:p w:rsidR="00DE3AE0" w:rsidRPr="006709E0" w:rsidRDefault="00DE3AE0" w:rsidP="00DE3AE0">
      <w:pPr>
        <w:spacing w:after="0" w:line="240" w:lineRule="auto"/>
        <w:ind w:firstLine="283"/>
        <w:jc w:val="both"/>
        <w:rPr>
          <w:rFonts w:ascii="Times New Roman" w:eastAsiaTheme="minorEastAsia" w:hAnsi="Times New Roman" w:cs="Times New Roman"/>
          <w:sz w:val="24"/>
          <w:szCs w:val="24"/>
          <w:lang w:eastAsia="ru-RU"/>
        </w:rPr>
      </w:pPr>
      <w:r w:rsidRPr="0033715B">
        <w:rPr>
          <w:rFonts w:ascii="Times New Roman" w:eastAsiaTheme="minorEastAsia" w:hAnsi="Times New Roman" w:cs="Times New Roman"/>
          <w:sz w:val="24"/>
          <w:szCs w:val="24"/>
          <w:lang w:eastAsia="ru-RU"/>
        </w:rPr>
        <w:t xml:space="preserve">Финансовая помощь от других бюджетов бюджетной системы Российской Федерации поступила  в сумме </w:t>
      </w:r>
      <w:r w:rsidRPr="006709E0">
        <w:rPr>
          <w:rFonts w:ascii="Times New Roman" w:eastAsiaTheme="minorEastAsia" w:hAnsi="Times New Roman" w:cs="Times New Roman"/>
          <w:sz w:val="24"/>
          <w:szCs w:val="24"/>
          <w:lang w:eastAsia="ru-RU"/>
        </w:rPr>
        <w:t>859729,7 тыс. рублей или 99,8%.</w:t>
      </w:r>
    </w:p>
    <w:p w:rsidR="00DE3AE0" w:rsidRPr="0033715B" w:rsidRDefault="00DE3AE0" w:rsidP="00DE3AE0">
      <w:pPr>
        <w:spacing w:after="0" w:line="240" w:lineRule="auto"/>
        <w:ind w:firstLine="283"/>
        <w:jc w:val="both"/>
        <w:rPr>
          <w:rFonts w:ascii="Times New Roman" w:eastAsiaTheme="minorEastAsia" w:hAnsi="Times New Roman" w:cs="Times New Roman"/>
          <w:sz w:val="24"/>
          <w:szCs w:val="24"/>
          <w:lang w:eastAsia="ru-RU"/>
        </w:rPr>
      </w:pPr>
    </w:p>
    <w:p w:rsidR="006709E0" w:rsidRDefault="00DE3AE0" w:rsidP="00DE3AE0">
      <w:pPr>
        <w:spacing w:after="0" w:line="240" w:lineRule="auto"/>
        <w:ind w:firstLine="720"/>
        <w:jc w:val="center"/>
        <w:rPr>
          <w:rFonts w:ascii="Times New Roman" w:eastAsiaTheme="minorEastAsia" w:hAnsi="Times New Roman" w:cs="Times New Roman"/>
          <w:color w:val="000000"/>
          <w:sz w:val="24"/>
          <w:szCs w:val="24"/>
          <w:lang w:eastAsia="ru-RU"/>
        </w:rPr>
      </w:pPr>
      <w:r w:rsidRPr="0033715B">
        <w:rPr>
          <w:rFonts w:ascii="Times New Roman" w:eastAsiaTheme="minorEastAsia" w:hAnsi="Times New Roman" w:cs="Times New Roman"/>
          <w:color w:val="000000"/>
          <w:sz w:val="24"/>
          <w:szCs w:val="24"/>
          <w:lang w:eastAsia="ru-RU"/>
        </w:rPr>
        <w:t>Основные параметры бюджета МО «</w:t>
      </w:r>
      <w:proofErr w:type="spellStart"/>
      <w:r w:rsidRPr="0033715B">
        <w:rPr>
          <w:rFonts w:ascii="Times New Roman" w:eastAsiaTheme="minorEastAsia" w:hAnsi="Times New Roman" w:cs="Times New Roman"/>
          <w:color w:val="000000"/>
          <w:sz w:val="24"/>
          <w:szCs w:val="24"/>
          <w:lang w:eastAsia="ru-RU"/>
        </w:rPr>
        <w:t>Нукутский</w:t>
      </w:r>
      <w:proofErr w:type="spellEnd"/>
      <w:r w:rsidRPr="0033715B">
        <w:rPr>
          <w:rFonts w:ascii="Times New Roman" w:eastAsiaTheme="minorEastAsia" w:hAnsi="Times New Roman" w:cs="Times New Roman"/>
          <w:color w:val="000000"/>
          <w:sz w:val="24"/>
          <w:szCs w:val="24"/>
          <w:lang w:eastAsia="ru-RU"/>
        </w:rPr>
        <w:t xml:space="preserve"> район» </w:t>
      </w:r>
    </w:p>
    <w:p w:rsidR="00DE3AE0" w:rsidRPr="0033715B" w:rsidRDefault="00DE3AE0" w:rsidP="00DE3AE0">
      <w:pPr>
        <w:spacing w:after="0" w:line="240" w:lineRule="auto"/>
        <w:ind w:firstLine="720"/>
        <w:jc w:val="center"/>
        <w:rPr>
          <w:rFonts w:ascii="Times New Roman" w:eastAsiaTheme="minorEastAsia" w:hAnsi="Times New Roman" w:cs="Times New Roman"/>
          <w:color w:val="000000"/>
          <w:sz w:val="24"/>
          <w:szCs w:val="24"/>
          <w:lang w:eastAsia="ru-RU"/>
        </w:rPr>
      </w:pPr>
      <w:r w:rsidRPr="0033715B">
        <w:rPr>
          <w:rFonts w:ascii="Times New Roman" w:eastAsiaTheme="minorEastAsia" w:hAnsi="Times New Roman" w:cs="Times New Roman"/>
          <w:color w:val="000000"/>
          <w:sz w:val="24"/>
          <w:szCs w:val="24"/>
          <w:lang w:eastAsia="ru-RU"/>
        </w:rPr>
        <w:t>по доходам</w:t>
      </w:r>
      <w:r w:rsidR="00843B30" w:rsidRPr="0033715B">
        <w:rPr>
          <w:rFonts w:ascii="Times New Roman" w:eastAsiaTheme="minorEastAsia" w:hAnsi="Times New Roman" w:cs="Times New Roman"/>
          <w:color w:val="000000"/>
          <w:sz w:val="24"/>
          <w:szCs w:val="24"/>
          <w:lang w:eastAsia="ru-RU"/>
        </w:rPr>
        <w:t xml:space="preserve"> </w:t>
      </w:r>
      <w:r w:rsidRPr="0033715B">
        <w:rPr>
          <w:rFonts w:ascii="Times New Roman" w:eastAsiaTheme="minorEastAsia" w:hAnsi="Times New Roman" w:cs="Times New Roman"/>
          <w:color w:val="000000"/>
          <w:sz w:val="24"/>
          <w:szCs w:val="24"/>
          <w:lang w:eastAsia="ru-RU"/>
        </w:rPr>
        <w:t>на 2017</w:t>
      </w:r>
      <w:r w:rsidR="00843B30" w:rsidRPr="0033715B">
        <w:rPr>
          <w:rFonts w:ascii="Times New Roman" w:eastAsiaTheme="minorEastAsia" w:hAnsi="Times New Roman" w:cs="Times New Roman"/>
          <w:color w:val="000000"/>
          <w:sz w:val="24"/>
          <w:szCs w:val="24"/>
          <w:lang w:eastAsia="ru-RU"/>
        </w:rPr>
        <w:t xml:space="preserve"> </w:t>
      </w:r>
      <w:r w:rsidRPr="0033715B">
        <w:rPr>
          <w:rFonts w:ascii="Times New Roman" w:eastAsiaTheme="minorEastAsia" w:hAnsi="Times New Roman" w:cs="Times New Roman"/>
          <w:color w:val="000000"/>
          <w:sz w:val="24"/>
          <w:szCs w:val="24"/>
          <w:lang w:eastAsia="ru-RU"/>
        </w:rPr>
        <w:t>-</w:t>
      </w:r>
      <w:r w:rsidR="00843B30" w:rsidRPr="0033715B">
        <w:rPr>
          <w:rFonts w:ascii="Times New Roman" w:eastAsiaTheme="minorEastAsia" w:hAnsi="Times New Roman" w:cs="Times New Roman"/>
          <w:color w:val="000000"/>
          <w:sz w:val="24"/>
          <w:szCs w:val="24"/>
          <w:lang w:eastAsia="ru-RU"/>
        </w:rPr>
        <w:t xml:space="preserve"> </w:t>
      </w:r>
      <w:r w:rsidRPr="0033715B">
        <w:rPr>
          <w:rFonts w:ascii="Times New Roman" w:eastAsiaTheme="minorEastAsia" w:hAnsi="Times New Roman" w:cs="Times New Roman"/>
          <w:color w:val="000000"/>
          <w:sz w:val="24"/>
          <w:szCs w:val="24"/>
          <w:lang w:eastAsia="ru-RU"/>
        </w:rPr>
        <w:t>2020 годы</w:t>
      </w:r>
    </w:p>
    <w:p w:rsidR="00DE3AE0" w:rsidRPr="006709E0" w:rsidRDefault="00DE3AE0" w:rsidP="00DE3AE0">
      <w:pPr>
        <w:autoSpaceDE w:val="0"/>
        <w:autoSpaceDN w:val="0"/>
        <w:adjustRightInd w:val="0"/>
        <w:spacing w:after="0" w:line="240" w:lineRule="auto"/>
        <w:ind w:firstLine="709"/>
        <w:jc w:val="center"/>
        <w:rPr>
          <w:rFonts w:ascii="Times New Roman" w:eastAsiaTheme="minorEastAsia" w:hAnsi="Times New Roman" w:cs="Times New Roman"/>
          <w:sz w:val="20"/>
          <w:szCs w:val="20"/>
          <w:lang w:eastAsia="ru-RU"/>
        </w:rPr>
      </w:pPr>
      <w:r w:rsidRPr="0033715B">
        <w:rPr>
          <w:rFonts w:ascii="Times New Roman" w:eastAsiaTheme="minorEastAsia" w:hAnsi="Times New Roman" w:cs="Times New Roman"/>
          <w:sz w:val="24"/>
          <w:szCs w:val="24"/>
          <w:lang w:eastAsia="ru-RU"/>
        </w:rPr>
        <w:tab/>
      </w:r>
      <w:r w:rsidRPr="0033715B">
        <w:rPr>
          <w:rFonts w:ascii="Times New Roman" w:eastAsiaTheme="minorEastAsia" w:hAnsi="Times New Roman" w:cs="Times New Roman"/>
          <w:sz w:val="24"/>
          <w:szCs w:val="24"/>
          <w:lang w:eastAsia="ru-RU"/>
        </w:rPr>
        <w:tab/>
      </w:r>
      <w:r w:rsidRPr="0033715B">
        <w:rPr>
          <w:rFonts w:ascii="Times New Roman" w:eastAsiaTheme="minorEastAsia" w:hAnsi="Times New Roman" w:cs="Times New Roman"/>
          <w:sz w:val="24"/>
          <w:szCs w:val="24"/>
          <w:lang w:eastAsia="ru-RU"/>
        </w:rPr>
        <w:tab/>
      </w:r>
      <w:r w:rsidRPr="0033715B">
        <w:rPr>
          <w:rFonts w:ascii="Times New Roman" w:eastAsiaTheme="minorEastAsia" w:hAnsi="Times New Roman" w:cs="Times New Roman"/>
          <w:sz w:val="24"/>
          <w:szCs w:val="24"/>
          <w:lang w:eastAsia="ru-RU"/>
        </w:rPr>
        <w:tab/>
      </w:r>
      <w:r w:rsidRPr="0033715B">
        <w:rPr>
          <w:rFonts w:ascii="Times New Roman" w:eastAsiaTheme="minorEastAsia" w:hAnsi="Times New Roman" w:cs="Times New Roman"/>
          <w:sz w:val="24"/>
          <w:szCs w:val="24"/>
          <w:lang w:eastAsia="ru-RU"/>
        </w:rPr>
        <w:tab/>
      </w:r>
      <w:r w:rsidRPr="0033715B">
        <w:rPr>
          <w:rFonts w:ascii="Times New Roman" w:eastAsiaTheme="minorEastAsia" w:hAnsi="Times New Roman" w:cs="Times New Roman"/>
          <w:sz w:val="24"/>
          <w:szCs w:val="24"/>
          <w:lang w:eastAsia="ru-RU"/>
        </w:rPr>
        <w:tab/>
      </w:r>
      <w:r w:rsidRPr="006709E0">
        <w:rPr>
          <w:rFonts w:ascii="Times New Roman" w:eastAsiaTheme="minorEastAsia" w:hAnsi="Times New Roman" w:cs="Times New Roman"/>
          <w:sz w:val="20"/>
          <w:szCs w:val="20"/>
          <w:lang w:eastAsia="ru-RU"/>
        </w:rPr>
        <w:t xml:space="preserve">      </w:t>
      </w:r>
      <w:r w:rsidR="00843B30" w:rsidRPr="006709E0">
        <w:rPr>
          <w:rFonts w:ascii="Times New Roman" w:eastAsiaTheme="minorEastAsia" w:hAnsi="Times New Roman" w:cs="Times New Roman"/>
          <w:sz w:val="20"/>
          <w:szCs w:val="20"/>
          <w:lang w:eastAsia="ru-RU"/>
        </w:rPr>
        <w:t xml:space="preserve">                     </w:t>
      </w:r>
      <w:r w:rsidR="006709E0">
        <w:rPr>
          <w:rFonts w:ascii="Times New Roman" w:eastAsiaTheme="minorEastAsia" w:hAnsi="Times New Roman" w:cs="Times New Roman"/>
          <w:sz w:val="20"/>
          <w:szCs w:val="20"/>
          <w:lang w:eastAsia="ru-RU"/>
        </w:rPr>
        <w:t xml:space="preserve">                                  </w:t>
      </w:r>
      <w:r w:rsidRPr="006709E0">
        <w:rPr>
          <w:rFonts w:ascii="Times New Roman" w:eastAsiaTheme="minorEastAsia" w:hAnsi="Times New Roman" w:cs="Times New Roman"/>
          <w:sz w:val="20"/>
          <w:szCs w:val="20"/>
          <w:lang w:eastAsia="ru-RU"/>
        </w:rPr>
        <w:t xml:space="preserve"> (тыс. рублей)</w:t>
      </w:r>
    </w:p>
    <w:tbl>
      <w:tblPr>
        <w:tblW w:w="9498" w:type="dxa"/>
        <w:tblInd w:w="108" w:type="dxa"/>
        <w:tblLayout w:type="fixed"/>
        <w:tblLook w:val="00A0"/>
      </w:tblPr>
      <w:tblGrid>
        <w:gridCol w:w="3828"/>
        <w:gridCol w:w="1417"/>
        <w:gridCol w:w="1418"/>
        <w:gridCol w:w="1417"/>
        <w:gridCol w:w="1418"/>
      </w:tblGrid>
      <w:tr w:rsidR="00DE3AE0" w:rsidRPr="0033715B" w:rsidTr="00843B30">
        <w:trPr>
          <w:trHeight w:val="273"/>
        </w:trPr>
        <w:tc>
          <w:tcPr>
            <w:tcW w:w="3828" w:type="dxa"/>
            <w:tcBorders>
              <w:top w:val="single" w:sz="4" w:space="0" w:color="auto"/>
              <w:left w:val="single" w:sz="4" w:space="0" w:color="auto"/>
              <w:bottom w:val="single" w:sz="4" w:space="0" w:color="auto"/>
              <w:right w:val="single" w:sz="4" w:space="0" w:color="auto"/>
            </w:tcBorders>
          </w:tcPr>
          <w:p w:rsidR="00DE3AE0" w:rsidRPr="006709E0" w:rsidRDefault="00DE3AE0" w:rsidP="00DE3AE0">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709E0">
              <w:rPr>
                <w:rFonts w:ascii="Times New Roman" w:eastAsiaTheme="minorEastAsia" w:hAnsi="Times New Roman" w:cs="Times New Roman"/>
                <w:sz w:val="24"/>
                <w:szCs w:val="24"/>
                <w:lang w:eastAsia="ru-RU"/>
              </w:rPr>
              <w:t>Основные параметры бюджета</w:t>
            </w:r>
          </w:p>
        </w:tc>
        <w:tc>
          <w:tcPr>
            <w:tcW w:w="1417" w:type="dxa"/>
            <w:tcBorders>
              <w:top w:val="single" w:sz="4" w:space="0" w:color="auto"/>
              <w:left w:val="single" w:sz="4" w:space="0" w:color="auto"/>
              <w:bottom w:val="single" w:sz="4" w:space="0" w:color="auto"/>
              <w:right w:val="single" w:sz="4" w:space="0" w:color="auto"/>
            </w:tcBorders>
          </w:tcPr>
          <w:p w:rsidR="00DE3AE0" w:rsidRPr="006709E0" w:rsidRDefault="00DE3AE0" w:rsidP="00DE3AE0">
            <w:pPr>
              <w:autoSpaceDE w:val="0"/>
              <w:autoSpaceDN w:val="0"/>
              <w:adjustRightInd w:val="0"/>
              <w:spacing w:line="240" w:lineRule="auto"/>
              <w:jc w:val="center"/>
              <w:rPr>
                <w:rFonts w:ascii="Times New Roman" w:eastAsiaTheme="minorEastAsia" w:hAnsi="Times New Roman" w:cs="Times New Roman"/>
                <w:sz w:val="24"/>
                <w:szCs w:val="24"/>
                <w:lang w:eastAsia="ru-RU"/>
              </w:rPr>
            </w:pPr>
            <w:r w:rsidRPr="006709E0">
              <w:rPr>
                <w:rFonts w:ascii="Times New Roman" w:eastAsiaTheme="minorEastAsia" w:hAnsi="Times New Roman" w:cs="Times New Roman"/>
                <w:sz w:val="24"/>
                <w:szCs w:val="24"/>
                <w:lang w:eastAsia="ru-RU"/>
              </w:rPr>
              <w:t>Факт</w:t>
            </w:r>
          </w:p>
          <w:p w:rsidR="00DE3AE0" w:rsidRPr="006709E0" w:rsidRDefault="00DE3AE0" w:rsidP="00DE3AE0">
            <w:pPr>
              <w:autoSpaceDE w:val="0"/>
              <w:autoSpaceDN w:val="0"/>
              <w:adjustRightInd w:val="0"/>
              <w:spacing w:line="240" w:lineRule="auto"/>
              <w:jc w:val="center"/>
              <w:rPr>
                <w:rFonts w:ascii="Times New Roman" w:eastAsiaTheme="minorEastAsia" w:hAnsi="Times New Roman" w:cs="Times New Roman"/>
                <w:sz w:val="24"/>
                <w:szCs w:val="24"/>
                <w:lang w:eastAsia="ru-RU"/>
              </w:rPr>
            </w:pPr>
            <w:r w:rsidRPr="006709E0">
              <w:rPr>
                <w:rFonts w:ascii="Times New Roman" w:eastAsiaTheme="minorEastAsia" w:hAnsi="Times New Roman" w:cs="Times New Roman"/>
                <w:sz w:val="24"/>
                <w:szCs w:val="24"/>
                <w:lang w:eastAsia="ru-RU"/>
              </w:rPr>
              <w:t xml:space="preserve"> 2017 год</w:t>
            </w:r>
          </w:p>
        </w:tc>
        <w:tc>
          <w:tcPr>
            <w:tcW w:w="1418" w:type="dxa"/>
            <w:tcBorders>
              <w:top w:val="single" w:sz="4" w:space="0" w:color="auto"/>
              <w:left w:val="single" w:sz="4" w:space="0" w:color="auto"/>
              <w:bottom w:val="single" w:sz="4" w:space="0" w:color="auto"/>
              <w:right w:val="single" w:sz="4" w:space="0" w:color="auto"/>
            </w:tcBorders>
          </w:tcPr>
          <w:p w:rsidR="00DE3AE0" w:rsidRPr="006709E0" w:rsidRDefault="00DE3AE0" w:rsidP="00DE3AE0">
            <w:pPr>
              <w:autoSpaceDE w:val="0"/>
              <w:autoSpaceDN w:val="0"/>
              <w:adjustRightInd w:val="0"/>
              <w:spacing w:line="240" w:lineRule="auto"/>
              <w:jc w:val="center"/>
              <w:rPr>
                <w:rFonts w:ascii="Times New Roman" w:eastAsiaTheme="minorEastAsia" w:hAnsi="Times New Roman" w:cs="Times New Roman"/>
                <w:sz w:val="24"/>
                <w:szCs w:val="24"/>
                <w:lang w:eastAsia="ru-RU"/>
              </w:rPr>
            </w:pPr>
            <w:r w:rsidRPr="006709E0">
              <w:rPr>
                <w:rFonts w:ascii="Times New Roman" w:eastAsiaTheme="minorEastAsia" w:hAnsi="Times New Roman" w:cs="Times New Roman"/>
                <w:sz w:val="24"/>
                <w:szCs w:val="24"/>
                <w:lang w:eastAsia="ru-RU"/>
              </w:rPr>
              <w:t>Факт</w:t>
            </w:r>
          </w:p>
          <w:p w:rsidR="00DE3AE0" w:rsidRPr="006709E0" w:rsidRDefault="00DE3AE0" w:rsidP="00DE3AE0">
            <w:pPr>
              <w:autoSpaceDE w:val="0"/>
              <w:autoSpaceDN w:val="0"/>
              <w:adjustRightInd w:val="0"/>
              <w:spacing w:line="240" w:lineRule="auto"/>
              <w:jc w:val="center"/>
              <w:rPr>
                <w:rFonts w:ascii="Times New Roman" w:eastAsiaTheme="minorEastAsia" w:hAnsi="Times New Roman" w:cs="Times New Roman"/>
                <w:sz w:val="24"/>
                <w:szCs w:val="24"/>
                <w:lang w:eastAsia="ru-RU"/>
              </w:rPr>
            </w:pPr>
            <w:r w:rsidRPr="006709E0">
              <w:rPr>
                <w:rFonts w:ascii="Times New Roman" w:eastAsiaTheme="minorEastAsia" w:hAnsi="Times New Roman" w:cs="Times New Roman"/>
                <w:sz w:val="24"/>
                <w:szCs w:val="24"/>
                <w:lang w:eastAsia="ru-RU"/>
              </w:rPr>
              <w:t xml:space="preserve"> 2018 год</w:t>
            </w:r>
          </w:p>
        </w:tc>
        <w:tc>
          <w:tcPr>
            <w:tcW w:w="1417" w:type="dxa"/>
            <w:tcBorders>
              <w:top w:val="single" w:sz="4" w:space="0" w:color="auto"/>
              <w:left w:val="single" w:sz="4" w:space="0" w:color="auto"/>
              <w:bottom w:val="single" w:sz="4" w:space="0" w:color="auto"/>
              <w:right w:val="single" w:sz="4" w:space="0" w:color="auto"/>
            </w:tcBorders>
          </w:tcPr>
          <w:p w:rsidR="00DE3AE0" w:rsidRPr="006709E0" w:rsidRDefault="00DE3AE0" w:rsidP="00DE3AE0">
            <w:pPr>
              <w:autoSpaceDE w:val="0"/>
              <w:autoSpaceDN w:val="0"/>
              <w:adjustRightInd w:val="0"/>
              <w:spacing w:line="240" w:lineRule="auto"/>
              <w:jc w:val="center"/>
              <w:rPr>
                <w:rFonts w:ascii="Times New Roman" w:eastAsiaTheme="minorEastAsia" w:hAnsi="Times New Roman" w:cs="Times New Roman"/>
                <w:sz w:val="24"/>
                <w:szCs w:val="24"/>
                <w:lang w:eastAsia="ru-RU"/>
              </w:rPr>
            </w:pPr>
            <w:r w:rsidRPr="006709E0">
              <w:rPr>
                <w:rFonts w:ascii="Times New Roman" w:eastAsiaTheme="minorEastAsia" w:hAnsi="Times New Roman" w:cs="Times New Roman"/>
                <w:sz w:val="24"/>
                <w:szCs w:val="24"/>
                <w:lang w:eastAsia="ru-RU"/>
              </w:rPr>
              <w:t>Факт</w:t>
            </w:r>
          </w:p>
          <w:p w:rsidR="00DE3AE0" w:rsidRPr="006709E0" w:rsidRDefault="00DE3AE0" w:rsidP="00DE3AE0">
            <w:pPr>
              <w:autoSpaceDE w:val="0"/>
              <w:autoSpaceDN w:val="0"/>
              <w:adjustRightInd w:val="0"/>
              <w:spacing w:line="240" w:lineRule="auto"/>
              <w:jc w:val="center"/>
              <w:rPr>
                <w:rFonts w:ascii="Times New Roman" w:eastAsiaTheme="minorEastAsia" w:hAnsi="Times New Roman" w:cs="Times New Roman"/>
                <w:sz w:val="24"/>
                <w:szCs w:val="24"/>
                <w:lang w:eastAsia="ru-RU"/>
              </w:rPr>
            </w:pPr>
            <w:r w:rsidRPr="006709E0">
              <w:rPr>
                <w:rFonts w:ascii="Times New Roman" w:eastAsiaTheme="minorEastAsia" w:hAnsi="Times New Roman" w:cs="Times New Roman"/>
                <w:sz w:val="24"/>
                <w:szCs w:val="24"/>
                <w:lang w:eastAsia="ru-RU"/>
              </w:rPr>
              <w:t xml:space="preserve"> 2019 год</w:t>
            </w:r>
          </w:p>
        </w:tc>
        <w:tc>
          <w:tcPr>
            <w:tcW w:w="1418" w:type="dxa"/>
            <w:tcBorders>
              <w:top w:val="single" w:sz="4" w:space="0" w:color="auto"/>
              <w:left w:val="single" w:sz="4" w:space="0" w:color="auto"/>
              <w:bottom w:val="single" w:sz="4" w:space="0" w:color="auto"/>
              <w:right w:val="single" w:sz="4" w:space="0" w:color="auto"/>
            </w:tcBorders>
          </w:tcPr>
          <w:p w:rsidR="00DE3AE0" w:rsidRPr="006709E0" w:rsidRDefault="00DE3AE0" w:rsidP="00DE3AE0">
            <w:pPr>
              <w:autoSpaceDE w:val="0"/>
              <w:autoSpaceDN w:val="0"/>
              <w:adjustRightInd w:val="0"/>
              <w:spacing w:line="240" w:lineRule="auto"/>
              <w:jc w:val="center"/>
              <w:rPr>
                <w:rFonts w:ascii="Times New Roman" w:eastAsiaTheme="minorEastAsia" w:hAnsi="Times New Roman" w:cs="Times New Roman"/>
                <w:sz w:val="24"/>
                <w:szCs w:val="24"/>
                <w:lang w:eastAsia="ru-RU"/>
              </w:rPr>
            </w:pPr>
            <w:r w:rsidRPr="006709E0">
              <w:rPr>
                <w:rFonts w:ascii="Times New Roman" w:eastAsiaTheme="minorEastAsia" w:hAnsi="Times New Roman" w:cs="Times New Roman"/>
                <w:sz w:val="24"/>
                <w:szCs w:val="24"/>
                <w:lang w:eastAsia="ru-RU"/>
              </w:rPr>
              <w:t>Факт</w:t>
            </w:r>
          </w:p>
          <w:p w:rsidR="00DE3AE0" w:rsidRPr="006709E0" w:rsidRDefault="00DE3AE0" w:rsidP="00DE3AE0">
            <w:pPr>
              <w:autoSpaceDE w:val="0"/>
              <w:autoSpaceDN w:val="0"/>
              <w:adjustRightInd w:val="0"/>
              <w:spacing w:line="240" w:lineRule="auto"/>
              <w:jc w:val="center"/>
              <w:rPr>
                <w:rFonts w:ascii="Times New Roman" w:eastAsiaTheme="minorEastAsia" w:hAnsi="Times New Roman" w:cs="Times New Roman"/>
                <w:sz w:val="24"/>
                <w:szCs w:val="24"/>
                <w:lang w:eastAsia="ru-RU"/>
              </w:rPr>
            </w:pPr>
            <w:r w:rsidRPr="006709E0">
              <w:rPr>
                <w:rFonts w:ascii="Times New Roman" w:eastAsiaTheme="minorEastAsia" w:hAnsi="Times New Roman" w:cs="Times New Roman"/>
                <w:sz w:val="24"/>
                <w:szCs w:val="24"/>
                <w:lang w:eastAsia="ru-RU"/>
              </w:rPr>
              <w:t xml:space="preserve"> 2020 год</w:t>
            </w:r>
          </w:p>
        </w:tc>
      </w:tr>
      <w:tr w:rsidR="00DE3AE0" w:rsidRPr="0033715B" w:rsidTr="00843B30">
        <w:trPr>
          <w:trHeight w:val="273"/>
        </w:trPr>
        <w:tc>
          <w:tcPr>
            <w:tcW w:w="3828" w:type="dxa"/>
            <w:tcBorders>
              <w:top w:val="single" w:sz="4" w:space="0" w:color="auto"/>
              <w:left w:val="single" w:sz="4" w:space="0" w:color="auto"/>
              <w:bottom w:val="single" w:sz="4" w:space="0" w:color="auto"/>
              <w:right w:val="single" w:sz="4" w:space="0" w:color="auto"/>
            </w:tcBorders>
            <w:vAlign w:val="center"/>
          </w:tcPr>
          <w:p w:rsidR="00DE3AE0" w:rsidRPr="006709E0" w:rsidRDefault="00DE3AE0" w:rsidP="00DE3AE0">
            <w:pPr>
              <w:autoSpaceDE w:val="0"/>
              <w:autoSpaceDN w:val="0"/>
              <w:adjustRightInd w:val="0"/>
              <w:spacing w:line="240" w:lineRule="auto"/>
              <w:rPr>
                <w:rFonts w:ascii="Times New Roman" w:eastAsiaTheme="minorEastAsia" w:hAnsi="Times New Roman" w:cs="Times New Roman"/>
                <w:sz w:val="24"/>
                <w:szCs w:val="24"/>
                <w:lang w:eastAsia="ru-RU"/>
              </w:rPr>
            </w:pPr>
            <w:r w:rsidRPr="006709E0">
              <w:rPr>
                <w:rFonts w:ascii="Times New Roman" w:eastAsiaTheme="minorEastAsia" w:hAnsi="Times New Roman" w:cs="Times New Roman"/>
                <w:sz w:val="24"/>
                <w:szCs w:val="24"/>
                <w:lang w:eastAsia="ru-RU"/>
              </w:rPr>
              <w:t>Доходы, в том числе:</w:t>
            </w:r>
          </w:p>
        </w:tc>
        <w:tc>
          <w:tcPr>
            <w:tcW w:w="1417" w:type="dxa"/>
            <w:tcBorders>
              <w:top w:val="single" w:sz="4" w:space="0" w:color="auto"/>
              <w:left w:val="single" w:sz="4" w:space="0" w:color="auto"/>
              <w:bottom w:val="single" w:sz="4" w:space="0" w:color="auto"/>
              <w:right w:val="single" w:sz="4" w:space="0" w:color="auto"/>
            </w:tcBorders>
            <w:vAlign w:val="center"/>
          </w:tcPr>
          <w:p w:rsidR="00DE3AE0" w:rsidRPr="006709E0" w:rsidRDefault="00DE3AE0" w:rsidP="00DE3AE0">
            <w:pPr>
              <w:autoSpaceDE w:val="0"/>
              <w:autoSpaceDN w:val="0"/>
              <w:adjustRightInd w:val="0"/>
              <w:spacing w:line="240" w:lineRule="auto"/>
              <w:jc w:val="center"/>
              <w:rPr>
                <w:rFonts w:ascii="Times New Roman" w:eastAsiaTheme="minorEastAsia" w:hAnsi="Times New Roman" w:cs="Times New Roman"/>
                <w:sz w:val="24"/>
                <w:szCs w:val="24"/>
                <w:lang w:eastAsia="ru-RU"/>
              </w:rPr>
            </w:pPr>
            <w:r w:rsidRPr="006709E0">
              <w:rPr>
                <w:rFonts w:ascii="Times New Roman" w:eastAsiaTheme="minorEastAsia" w:hAnsi="Times New Roman" w:cs="Times New Roman"/>
                <w:sz w:val="24"/>
                <w:szCs w:val="24"/>
                <w:lang w:eastAsia="ru-RU"/>
              </w:rPr>
              <w:t>634 519,2</w:t>
            </w:r>
          </w:p>
        </w:tc>
        <w:tc>
          <w:tcPr>
            <w:tcW w:w="1418" w:type="dxa"/>
            <w:tcBorders>
              <w:top w:val="single" w:sz="4" w:space="0" w:color="auto"/>
              <w:left w:val="single" w:sz="4" w:space="0" w:color="auto"/>
              <w:bottom w:val="single" w:sz="4" w:space="0" w:color="auto"/>
              <w:right w:val="single" w:sz="4" w:space="0" w:color="auto"/>
            </w:tcBorders>
            <w:vAlign w:val="center"/>
          </w:tcPr>
          <w:p w:rsidR="00DE3AE0" w:rsidRPr="006709E0" w:rsidRDefault="00DE3AE0" w:rsidP="00DE3AE0">
            <w:pPr>
              <w:autoSpaceDE w:val="0"/>
              <w:autoSpaceDN w:val="0"/>
              <w:adjustRightInd w:val="0"/>
              <w:spacing w:line="240" w:lineRule="auto"/>
              <w:jc w:val="center"/>
              <w:rPr>
                <w:rFonts w:ascii="Times New Roman" w:eastAsiaTheme="minorEastAsia" w:hAnsi="Times New Roman" w:cs="Times New Roman"/>
                <w:sz w:val="24"/>
                <w:szCs w:val="24"/>
                <w:lang w:eastAsia="ru-RU"/>
              </w:rPr>
            </w:pPr>
            <w:r w:rsidRPr="006709E0">
              <w:rPr>
                <w:rFonts w:ascii="Times New Roman" w:eastAsiaTheme="minorEastAsia" w:hAnsi="Times New Roman" w:cs="Times New Roman"/>
                <w:sz w:val="24"/>
                <w:szCs w:val="24"/>
                <w:lang w:eastAsia="ru-RU"/>
              </w:rPr>
              <w:t>809 848,8</w:t>
            </w:r>
          </w:p>
        </w:tc>
        <w:tc>
          <w:tcPr>
            <w:tcW w:w="1417" w:type="dxa"/>
            <w:tcBorders>
              <w:top w:val="single" w:sz="4" w:space="0" w:color="auto"/>
              <w:left w:val="single" w:sz="4" w:space="0" w:color="auto"/>
              <w:bottom w:val="single" w:sz="4" w:space="0" w:color="auto"/>
              <w:right w:val="single" w:sz="4" w:space="0" w:color="auto"/>
            </w:tcBorders>
            <w:vAlign w:val="center"/>
          </w:tcPr>
          <w:p w:rsidR="00DE3AE0" w:rsidRPr="006709E0" w:rsidRDefault="00DE3AE0" w:rsidP="00DE3AE0">
            <w:pPr>
              <w:autoSpaceDE w:val="0"/>
              <w:autoSpaceDN w:val="0"/>
              <w:adjustRightInd w:val="0"/>
              <w:spacing w:line="240" w:lineRule="auto"/>
              <w:jc w:val="center"/>
              <w:rPr>
                <w:rFonts w:ascii="Times New Roman" w:eastAsiaTheme="minorEastAsia" w:hAnsi="Times New Roman" w:cs="Times New Roman"/>
                <w:sz w:val="24"/>
                <w:szCs w:val="24"/>
                <w:lang w:eastAsia="ru-RU"/>
              </w:rPr>
            </w:pPr>
            <w:r w:rsidRPr="006709E0">
              <w:rPr>
                <w:rFonts w:ascii="Times New Roman" w:eastAsiaTheme="minorEastAsia" w:hAnsi="Times New Roman" w:cs="Times New Roman"/>
                <w:sz w:val="24"/>
                <w:szCs w:val="24"/>
                <w:lang w:eastAsia="ru-RU"/>
              </w:rPr>
              <w:t>925 929,3</w:t>
            </w:r>
          </w:p>
        </w:tc>
        <w:tc>
          <w:tcPr>
            <w:tcW w:w="1418" w:type="dxa"/>
            <w:tcBorders>
              <w:top w:val="single" w:sz="4" w:space="0" w:color="auto"/>
              <w:left w:val="single" w:sz="4" w:space="0" w:color="auto"/>
              <w:bottom w:val="single" w:sz="4" w:space="0" w:color="auto"/>
              <w:right w:val="single" w:sz="4" w:space="0" w:color="auto"/>
            </w:tcBorders>
            <w:vAlign w:val="center"/>
          </w:tcPr>
          <w:p w:rsidR="00DE3AE0" w:rsidRPr="006709E0" w:rsidRDefault="00DE3AE0" w:rsidP="00DE3AE0">
            <w:pPr>
              <w:autoSpaceDE w:val="0"/>
              <w:autoSpaceDN w:val="0"/>
              <w:adjustRightInd w:val="0"/>
              <w:spacing w:line="240" w:lineRule="auto"/>
              <w:jc w:val="center"/>
              <w:rPr>
                <w:rFonts w:ascii="Times New Roman" w:eastAsiaTheme="minorEastAsia" w:hAnsi="Times New Roman" w:cs="Times New Roman"/>
                <w:sz w:val="24"/>
                <w:szCs w:val="24"/>
                <w:lang w:eastAsia="ru-RU"/>
              </w:rPr>
            </w:pPr>
            <w:r w:rsidRPr="006709E0">
              <w:rPr>
                <w:rFonts w:ascii="Times New Roman" w:eastAsiaTheme="minorEastAsia" w:hAnsi="Times New Roman" w:cs="Times New Roman"/>
                <w:sz w:val="24"/>
                <w:szCs w:val="24"/>
                <w:lang w:eastAsia="ru-RU"/>
              </w:rPr>
              <w:t xml:space="preserve">942261,4 </w:t>
            </w:r>
          </w:p>
        </w:tc>
      </w:tr>
      <w:tr w:rsidR="00DE3AE0" w:rsidRPr="0033715B" w:rsidTr="00843B30">
        <w:trPr>
          <w:trHeight w:val="686"/>
        </w:trPr>
        <w:tc>
          <w:tcPr>
            <w:tcW w:w="3828" w:type="dxa"/>
            <w:tcBorders>
              <w:top w:val="single" w:sz="4" w:space="0" w:color="auto"/>
              <w:left w:val="single" w:sz="4" w:space="0" w:color="auto"/>
              <w:bottom w:val="single" w:sz="4" w:space="0" w:color="auto"/>
              <w:right w:val="single" w:sz="4" w:space="0" w:color="auto"/>
            </w:tcBorders>
            <w:vAlign w:val="center"/>
          </w:tcPr>
          <w:p w:rsidR="00DE3AE0" w:rsidRPr="0033715B" w:rsidRDefault="00DE3AE0" w:rsidP="00DE3AE0">
            <w:pPr>
              <w:autoSpaceDE w:val="0"/>
              <w:autoSpaceDN w:val="0"/>
              <w:adjustRightInd w:val="0"/>
              <w:spacing w:line="240" w:lineRule="auto"/>
              <w:rPr>
                <w:rFonts w:ascii="Times New Roman" w:eastAsiaTheme="minorEastAsia" w:hAnsi="Times New Roman" w:cs="Times New Roman"/>
                <w:sz w:val="24"/>
                <w:szCs w:val="24"/>
                <w:lang w:eastAsia="ru-RU"/>
              </w:rPr>
            </w:pPr>
            <w:r w:rsidRPr="0033715B">
              <w:rPr>
                <w:rFonts w:ascii="Times New Roman" w:eastAsiaTheme="minorEastAsia" w:hAnsi="Times New Roman" w:cs="Times New Roman"/>
                <w:sz w:val="24"/>
                <w:szCs w:val="24"/>
                <w:lang w:eastAsia="ru-RU"/>
              </w:rPr>
              <w:t>налоговые и неналоговые доходы</w:t>
            </w:r>
          </w:p>
        </w:tc>
        <w:tc>
          <w:tcPr>
            <w:tcW w:w="1417" w:type="dxa"/>
            <w:tcBorders>
              <w:top w:val="single" w:sz="4" w:space="0" w:color="auto"/>
              <w:left w:val="single" w:sz="4" w:space="0" w:color="auto"/>
              <w:bottom w:val="single" w:sz="4" w:space="0" w:color="auto"/>
              <w:right w:val="single" w:sz="4" w:space="0" w:color="auto"/>
            </w:tcBorders>
            <w:vAlign w:val="center"/>
          </w:tcPr>
          <w:p w:rsidR="00DE3AE0" w:rsidRPr="0033715B" w:rsidRDefault="00DE3AE0" w:rsidP="00DE3AE0">
            <w:pPr>
              <w:autoSpaceDE w:val="0"/>
              <w:autoSpaceDN w:val="0"/>
              <w:adjustRightInd w:val="0"/>
              <w:spacing w:line="240" w:lineRule="auto"/>
              <w:jc w:val="center"/>
              <w:rPr>
                <w:rFonts w:ascii="Times New Roman" w:eastAsiaTheme="minorEastAsia" w:hAnsi="Times New Roman" w:cs="Times New Roman"/>
                <w:sz w:val="24"/>
                <w:szCs w:val="24"/>
                <w:lang w:eastAsia="ru-RU"/>
              </w:rPr>
            </w:pPr>
            <w:r w:rsidRPr="0033715B">
              <w:rPr>
                <w:rFonts w:ascii="Times New Roman" w:eastAsiaTheme="minorEastAsia" w:hAnsi="Times New Roman" w:cs="Times New Roman"/>
                <w:sz w:val="24"/>
                <w:szCs w:val="24"/>
                <w:lang w:eastAsia="ru-RU"/>
              </w:rPr>
              <w:t>67 540,8</w:t>
            </w:r>
          </w:p>
        </w:tc>
        <w:tc>
          <w:tcPr>
            <w:tcW w:w="1418" w:type="dxa"/>
            <w:tcBorders>
              <w:top w:val="single" w:sz="4" w:space="0" w:color="auto"/>
              <w:left w:val="single" w:sz="4" w:space="0" w:color="auto"/>
              <w:bottom w:val="single" w:sz="4" w:space="0" w:color="auto"/>
              <w:right w:val="single" w:sz="4" w:space="0" w:color="auto"/>
            </w:tcBorders>
            <w:vAlign w:val="center"/>
          </w:tcPr>
          <w:p w:rsidR="00DE3AE0" w:rsidRPr="0033715B" w:rsidRDefault="00DE3AE0" w:rsidP="00DE3AE0">
            <w:pPr>
              <w:autoSpaceDE w:val="0"/>
              <w:autoSpaceDN w:val="0"/>
              <w:adjustRightInd w:val="0"/>
              <w:spacing w:line="240" w:lineRule="auto"/>
              <w:jc w:val="center"/>
              <w:rPr>
                <w:rFonts w:ascii="Times New Roman" w:eastAsiaTheme="minorEastAsia" w:hAnsi="Times New Roman" w:cs="Times New Roman"/>
                <w:sz w:val="24"/>
                <w:szCs w:val="24"/>
                <w:lang w:eastAsia="ru-RU"/>
              </w:rPr>
            </w:pPr>
            <w:r w:rsidRPr="0033715B">
              <w:rPr>
                <w:rFonts w:ascii="Times New Roman" w:eastAsiaTheme="minorEastAsia" w:hAnsi="Times New Roman" w:cs="Times New Roman"/>
                <w:sz w:val="24"/>
                <w:szCs w:val="24"/>
                <w:lang w:eastAsia="ru-RU"/>
              </w:rPr>
              <w:t>77 843,6</w:t>
            </w:r>
          </w:p>
        </w:tc>
        <w:tc>
          <w:tcPr>
            <w:tcW w:w="1417" w:type="dxa"/>
            <w:tcBorders>
              <w:top w:val="single" w:sz="4" w:space="0" w:color="auto"/>
              <w:left w:val="single" w:sz="4" w:space="0" w:color="auto"/>
              <w:bottom w:val="single" w:sz="4" w:space="0" w:color="auto"/>
              <w:right w:val="single" w:sz="4" w:space="0" w:color="auto"/>
            </w:tcBorders>
            <w:vAlign w:val="center"/>
          </w:tcPr>
          <w:p w:rsidR="00DE3AE0" w:rsidRPr="0033715B" w:rsidRDefault="00DE3AE0" w:rsidP="00DE3AE0">
            <w:pPr>
              <w:autoSpaceDE w:val="0"/>
              <w:autoSpaceDN w:val="0"/>
              <w:adjustRightInd w:val="0"/>
              <w:spacing w:line="240" w:lineRule="auto"/>
              <w:jc w:val="center"/>
              <w:rPr>
                <w:rFonts w:ascii="Times New Roman" w:eastAsiaTheme="minorEastAsia" w:hAnsi="Times New Roman" w:cs="Times New Roman"/>
                <w:sz w:val="24"/>
                <w:szCs w:val="24"/>
                <w:lang w:eastAsia="ru-RU"/>
              </w:rPr>
            </w:pPr>
            <w:r w:rsidRPr="0033715B">
              <w:rPr>
                <w:rFonts w:ascii="Times New Roman" w:eastAsiaTheme="minorEastAsia" w:hAnsi="Times New Roman" w:cs="Times New Roman"/>
                <w:sz w:val="24"/>
                <w:szCs w:val="24"/>
                <w:lang w:eastAsia="ru-RU"/>
              </w:rPr>
              <w:t>80 848,2</w:t>
            </w:r>
          </w:p>
        </w:tc>
        <w:tc>
          <w:tcPr>
            <w:tcW w:w="1418" w:type="dxa"/>
            <w:tcBorders>
              <w:top w:val="single" w:sz="4" w:space="0" w:color="auto"/>
              <w:left w:val="single" w:sz="4" w:space="0" w:color="auto"/>
              <w:bottom w:val="single" w:sz="4" w:space="0" w:color="auto"/>
              <w:right w:val="single" w:sz="4" w:space="0" w:color="auto"/>
            </w:tcBorders>
            <w:vAlign w:val="center"/>
          </w:tcPr>
          <w:p w:rsidR="00DE3AE0" w:rsidRPr="0033715B" w:rsidRDefault="00DE3AE0" w:rsidP="00DE3AE0">
            <w:pPr>
              <w:autoSpaceDE w:val="0"/>
              <w:autoSpaceDN w:val="0"/>
              <w:adjustRightInd w:val="0"/>
              <w:spacing w:line="240" w:lineRule="auto"/>
              <w:jc w:val="center"/>
              <w:rPr>
                <w:rFonts w:ascii="Times New Roman" w:eastAsiaTheme="minorEastAsia" w:hAnsi="Times New Roman" w:cs="Times New Roman"/>
                <w:sz w:val="24"/>
                <w:szCs w:val="24"/>
                <w:lang w:eastAsia="ru-RU"/>
              </w:rPr>
            </w:pPr>
            <w:r w:rsidRPr="0033715B">
              <w:rPr>
                <w:rFonts w:ascii="Times New Roman" w:eastAsiaTheme="minorEastAsia" w:hAnsi="Times New Roman" w:cs="Times New Roman"/>
                <w:sz w:val="24"/>
                <w:szCs w:val="24"/>
                <w:lang w:eastAsia="ru-RU"/>
              </w:rPr>
              <w:t>83449,9</w:t>
            </w:r>
          </w:p>
        </w:tc>
      </w:tr>
      <w:tr w:rsidR="00DE3AE0" w:rsidRPr="0033715B" w:rsidTr="00843B30">
        <w:trPr>
          <w:trHeight w:val="273"/>
        </w:trPr>
        <w:tc>
          <w:tcPr>
            <w:tcW w:w="3828" w:type="dxa"/>
            <w:tcBorders>
              <w:top w:val="single" w:sz="4" w:space="0" w:color="auto"/>
              <w:left w:val="single" w:sz="4" w:space="0" w:color="auto"/>
              <w:bottom w:val="single" w:sz="4" w:space="0" w:color="auto"/>
              <w:right w:val="single" w:sz="4" w:space="0" w:color="auto"/>
            </w:tcBorders>
            <w:vAlign w:val="center"/>
          </w:tcPr>
          <w:p w:rsidR="00DE3AE0" w:rsidRPr="0033715B" w:rsidRDefault="00DE3AE0" w:rsidP="00843B30">
            <w:pPr>
              <w:autoSpaceDE w:val="0"/>
              <w:autoSpaceDN w:val="0"/>
              <w:adjustRightInd w:val="0"/>
              <w:spacing w:line="240" w:lineRule="auto"/>
              <w:rPr>
                <w:rFonts w:ascii="Times New Roman" w:eastAsiaTheme="minorEastAsia" w:hAnsi="Times New Roman" w:cs="Times New Roman"/>
                <w:sz w:val="24"/>
                <w:szCs w:val="24"/>
                <w:lang w:eastAsia="ru-RU"/>
              </w:rPr>
            </w:pPr>
            <w:r w:rsidRPr="0033715B">
              <w:rPr>
                <w:rFonts w:ascii="Times New Roman" w:eastAsiaTheme="minorEastAsia" w:hAnsi="Times New Roman" w:cs="Times New Roman"/>
                <w:sz w:val="24"/>
                <w:szCs w:val="24"/>
                <w:lang w:eastAsia="ru-RU"/>
              </w:rPr>
              <w:t>безвозмездные перечисления, в т.ч.:</w:t>
            </w:r>
          </w:p>
        </w:tc>
        <w:tc>
          <w:tcPr>
            <w:tcW w:w="1417" w:type="dxa"/>
            <w:tcBorders>
              <w:top w:val="single" w:sz="4" w:space="0" w:color="auto"/>
              <w:left w:val="single" w:sz="4" w:space="0" w:color="auto"/>
              <w:bottom w:val="single" w:sz="4" w:space="0" w:color="auto"/>
              <w:right w:val="single" w:sz="4" w:space="0" w:color="auto"/>
            </w:tcBorders>
            <w:vAlign w:val="center"/>
          </w:tcPr>
          <w:p w:rsidR="00DE3AE0" w:rsidRPr="0033715B" w:rsidRDefault="00DE3AE0" w:rsidP="00DE3AE0">
            <w:pPr>
              <w:autoSpaceDE w:val="0"/>
              <w:autoSpaceDN w:val="0"/>
              <w:adjustRightInd w:val="0"/>
              <w:spacing w:line="240" w:lineRule="auto"/>
              <w:jc w:val="center"/>
              <w:rPr>
                <w:rFonts w:ascii="Times New Roman" w:eastAsiaTheme="minorEastAsia" w:hAnsi="Times New Roman" w:cs="Times New Roman"/>
                <w:sz w:val="24"/>
                <w:szCs w:val="24"/>
                <w:lang w:eastAsia="ru-RU"/>
              </w:rPr>
            </w:pPr>
            <w:r w:rsidRPr="0033715B">
              <w:rPr>
                <w:rFonts w:ascii="Times New Roman" w:eastAsiaTheme="minorEastAsia" w:hAnsi="Times New Roman" w:cs="Times New Roman"/>
                <w:sz w:val="24"/>
                <w:szCs w:val="24"/>
                <w:lang w:eastAsia="ru-RU"/>
              </w:rPr>
              <w:t>566 978,5</w:t>
            </w:r>
          </w:p>
        </w:tc>
        <w:tc>
          <w:tcPr>
            <w:tcW w:w="1418" w:type="dxa"/>
            <w:tcBorders>
              <w:top w:val="single" w:sz="4" w:space="0" w:color="auto"/>
              <w:left w:val="single" w:sz="4" w:space="0" w:color="auto"/>
              <w:bottom w:val="single" w:sz="4" w:space="0" w:color="auto"/>
              <w:right w:val="single" w:sz="4" w:space="0" w:color="auto"/>
            </w:tcBorders>
            <w:vAlign w:val="center"/>
          </w:tcPr>
          <w:p w:rsidR="00DE3AE0" w:rsidRPr="0033715B" w:rsidRDefault="00DE3AE0" w:rsidP="00DE3AE0">
            <w:pPr>
              <w:autoSpaceDE w:val="0"/>
              <w:autoSpaceDN w:val="0"/>
              <w:adjustRightInd w:val="0"/>
              <w:spacing w:line="240" w:lineRule="auto"/>
              <w:jc w:val="center"/>
              <w:rPr>
                <w:rFonts w:ascii="Times New Roman" w:eastAsiaTheme="minorEastAsia" w:hAnsi="Times New Roman" w:cs="Times New Roman"/>
                <w:sz w:val="24"/>
                <w:szCs w:val="24"/>
                <w:lang w:eastAsia="ru-RU"/>
              </w:rPr>
            </w:pPr>
            <w:r w:rsidRPr="0033715B">
              <w:rPr>
                <w:rFonts w:ascii="Times New Roman" w:eastAsiaTheme="minorEastAsia" w:hAnsi="Times New Roman" w:cs="Times New Roman"/>
                <w:sz w:val="24"/>
                <w:szCs w:val="24"/>
                <w:lang w:eastAsia="ru-RU"/>
              </w:rPr>
              <w:t>732 005,3</w:t>
            </w:r>
          </w:p>
        </w:tc>
        <w:tc>
          <w:tcPr>
            <w:tcW w:w="1417" w:type="dxa"/>
            <w:tcBorders>
              <w:top w:val="single" w:sz="4" w:space="0" w:color="auto"/>
              <w:left w:val="single" w:sz="4" w:space="0" w:color="auto"/>
              <w:bottom w:val="single" w:sz="4" w:space="0" w:color="auto"/>
              <w:right w:val="single" w:sz="4" w:space="0" w:color="auto"/>
            </w:tcBorders>
            <w:vAlign w:val="center"/>
          </w:tcPr>
          <w:p w:rsidR="00DE3AE0" w:rsidRPr="0033715B" w:rsidRDefault="00DE3AE0" w:rsidP="00DE3AE0">
            <w:pPr>
              <w:autoSpaceDE w:val="0"/>
              <w:autoSpaceDN w:val="0"/>
              <w:adjustRightInd w:val="0"/>
              <w:spacing w:line="240" w:lineRule="auto"/>
              <w:jc w:val="center"/>
              <w:rPr>
                <w:rFonts w:ascii="Times New Roman" w:eastAsiaTheme="minorEastAsia" w:hAnsi="Times New Roman" w:cs="Times New Roman"/>
                <w:sz w:val="24"/>
                <w:szCs w:val="24"/>
                <w:lang w:eastAsia="ru-RU"/>
              </w:rPr>
            </w:pPr>
            <w:r w:rsidRPr="0033715B">
              <w:rPr>
                <w:rFonts w:ascii="Times New Roman" w:eastAsiaTheme="minorEastAsia" w:hAnsi="Times New Roman" w:cs="Times New Roman"/>
                <w:sz w:val="24"/>
                <w:szCs w:val="24"/>
                <w:lang w:eastAsia="ru-RU"/>
              </w:rPr>
              <w:t>845 081,1</w:t>
            </w:r>
          </w:p>
        </w:tc>
        <w:tc>
          <w:tcPr>
            <w:tcW w:w="1418" w:type="dxa"/>
            <w:tcBorders>
              <w:top w:val="single" w:sz="4" w:space="0" w:color="auto"/>
              <w:left w:val="single" w:sz="4" w:space="0" w:color="auto"/>
              <w:bottom w:val="single" w:sz="4" w:space="0" w:color="auto"/>
              <w:right w:val="single" w:sz="4" w:space="0" w:color="auto"/>
            </w:tcBorders>
            <w:vAlign w:val="center"/>
          </w:tcPr>
          <w:p w:rsidR="00DE3AE0" w:rsidRPr="0033715B" w:rsidRDefault="00DE3AE0" w:rsidP="00DE3AE0">
            <w:pPr>
              <w:autoSpaceDE w:val="0"/>
              <w:autoSpaceDN w:val="0"/>
              <w:adjustRightInd w:val="0"/>
              <w:spacing w:line="240" w:lineRule="auto"/>
              <w:jc w:val="center"/>
              <w:rPr>
                <w:rFonts w:ascii="Times New Roman" w:eastAsiaTheme="minorEastAsia" w:hAnsi="Times New Roman" w:cs="Times New Roman"/>
                <w:sz w:val="24"/>
                <w:szCs w:val="24"/>
                <w:lang w:eastAsia="ru-RU"/>
              </w:rPr>
            </w:pPr>
            <w:r w:rsidRPr="0033715B">
              <w:rPr>
                <w:rFonts w:ascii="Times New Roman" w:eastAsiaTheme="minorEastAsia" w:hAnsi="Times New Roman" w:cs="Times New Roman"/>
                <w:sz w:val="24"/>
                <w:szCs w:val="24"/>
                <w:lang w:eastAsia="ru-RU"/>
              </w:rPr>
              <w:t>858811,6</w:t>
            </w:r>
          </w:p>
        </w:tc>
      </w:tr>
      <w:tr w:rsidR="00DE3AE0" w:rsidRPr="0033715B" w:rsidTr="00843B30">
        <w:trPr>
          <w:trHeight w:val="273"/>
        </w:trPr>
        <w:tc>
          <w:tcPr>
            <w:tcW w:w="3828" w:type="dxa"/>
            <w:tcBorders>
              <w:top w:val="single" w:sz="4" w:space="0" w:color="auto"/>
              <w:left w:val="single" w:sz="4" w:space="0" w:color="auto"/>
              <w:bottom w:val="single" w:sz="4" w:space="0" w:color="auto"/>
              <w:right w:val="single" w:sz="4" w:space="0" w:color="auto"/>
            </w:tcBorders>
            <w:vAlign w:val="center"/>
          </w:tcPr>
          <w:p w:rsidR="00DE3AE0" w:rsidRPr="0033715B" w:rsidRDefault="00DE3AE0" w:rsidP="00DE3AE0">
            <w:pPr>
              <w:autoSpaceDE w:val="0"/>
              <w:autoSpaceDN w:val="0"/>
              <w:adjustRightInd w:val="0"/>
              <w:spacing w:line="240" w:lineRule="auto"/>
              <w:rPr>
                <w:rFonts w:ascii="Times New Roman" w:eastAsiaTheme="minorEastAsia" w:hAnsi="Times New Roman" w:cs="Times New Roman"/>
                <w:sz w:val="24"/>
                <w:szCs w:val="24"/>
                <w:lang w:eastAsia="ru-RU"/>
              </w:rPr>
            </w:pPr>
            <w:r w:rsidRPr="0033715B">
              <w:rPr>
                <w:rFonts w:ascii="Times New Roman" w:eastAsiaTheme="minorEastAsia" w:hAnsi="Times New Roman" w:cs="Times New Roman"/>
                <w:sz w:val="24"/>
                <w:szCs w:val="24"/>
                <w:lang w:eastAsia="ru-RU"/>
              </w:rPr>
              <w:t>-  дотация</w:t>
            </w:r>
          </w:p>
        </w:tc>
        <w:tc>
          <w:tcPr>
            <w:tcW w:w="1417" w:type="dxa"/>
            <w:tcBorders>
              <w:top w:val="single" w:sz="4" w:space="0" w:color="auto"/>
              <w:left w:val="single" w:sz="4" w:space="0" w:color="auto"/>
              <w:bottom w:val="single" w:sz="4" w:space="0" w:color="auto"/>
              <w:right w:val="single" w:sz="4" w:space="0" w:color="auto"/>
            </w:tcBorders>
            <w:vAlign w:val="center"/>
          </w:tcPr>
          <w:p w:rsidR="00DE3AE0" w:rsidRPr="0033715B" w:rsidRDefault="00DE3AE0" w:rsidP="00DE3AE0">
            <w:pPr>
              <w:autoSpaceDE w:val="0"/>
              <w:autoSpaceDN w:val="0"/>
              <w:adjustRightInd w:val="0"/>
              <w:spacing w:line="240" w:lineRule="auto"/>
              <w:jc w:val="center"/>
              <w:rPr>
                <w:rFonts w:ascii="Times New Roman" w:eastAsiaTheme="minorEastAsia" w:hAnsi="Times New Roman" w:cs="Times New Roman"/>
                <w:sz w:val="24"/>
                <w:szCs w:val="24"/>
                <w:lang w:eastAsia="ru-RU"/>
              </w:rPr>
            </w:pPr>
            <w:r w:rsidRPr="0033715B">
              <w:rPr>
                <w:rFonts w:ascii="Times New Roman" w:eastAsiaTheme="minorEastAsia" w:hAnsi="Times New Roman" w:cs="Times New Roman"/>
                <w:sz w:val="24"/>
                <w:szCs w:val="24"/>
                <w:lang w:eastAsia="ru-RU"/>
              </w:rPr>
              <w:t>51 715,1</w:t>
            </w:r>
          </w:p>
        </w:tc>
        <w:tc>
          <w:tcPr>
            <w:tcW w:w="1418" w:type="dxa"/>
            <w:tcBorders>
              <w:top w:val="single" w:sz="4" w:space="0" w:color="auto"/>
              <w:left w:val="single" w:sz="4" w:space="0" w:color="auto"/>
              <w:bottom w:val="single" w:sz="4" w:space="0" w:color="auto"/>
              <w:right w:val="single" w:sz="4" w:space="0" w:color="auto"/>
            </w:tcBorders>
            <w:vAlign w:val="center"/>
          </w:tcPr>
          <w:p w:rsidR="00DE3AE0" w:rsidRPr="0033715B" w:rsidRDefault="00DE3AE0" w:rsidP="00DE3AE0">
            <w:pPr>
              <w:autoSpaceDE w:val="0"/>
              <w:autoSpaceDN w:val="0"/>
              <w:adjustRightInd w:val="0"/>
              <w:spacing w:line="240" w:lineRule="auto"/>
              <w:jc w:val="center"/>
              <w:rPr>
                <w:rFonts w:ascii="Times New Roman" w:eastAsiaTheme="minorEastAsia" w:hAnsi="Times New Roman" w:cs="Times New Roman"/>
                <w:sz w:val="24"/>
                <w:szCs w:val="24"/>
                <w:lang w:eastAsia="ru-RU"/>
              </w:rPr>
            </w:pPr>
            <w:r w:rsidRPr="0033715B">
              <w:rPr>
                <w:rFonts w:ascii="Times New Roman" w:eastAsiaTheme="minorEastAsia" w:hAnsi="Times New Roman" w:cs="Times New Roman"/>
                <w:sz w:val="24"/>
                <w:szCs w:val="24"/>
                <w:lang w:eastAsia="ru-RU"/>
              </w:rPr>
              <w:t>100 607,4</w:t>
            </w:r>
          </w:p>
        </w:tc>
        <w:tc>
          <w:tcPr>
            <w:tcW w:w="1417" w:type="dxa"/>
            <w:tcBorders>
              <w:top w:val="single" w:sz="4" w:space="0" w:color="auto"/>
              <w:left w:val="single" w:sz="4" w:space="0" w:color="auto"/>
              <w:bottom w:val="single" w:sz="4" w:space="0" w:color="auto"/>
              <w:right w:val="single" w:sz="4" w:space="0" w:color="auto"/>
            </w:tcBorders>
            <w:vAlign w:val="center"/>
          </w:tcPr>
          <w:p w:rsidR="00DE3AE0" w:rsidRPr="0033715B" w:rsidRDefault="00DE3AE0" w:rsidP="00DE3AE0">
            <w:pPr>
              <w:autoSpaceDE w:val="0"/>
              <w:autoSpaceDN w:val="0"/>
              <w:adjustRightInd w:val="0"/>
              <w:spacing w:line="240" w:lineRule="auto"/>
              <w:jc w:val="center"/>
              <w:rPr>
                <w:rFonts w:ascii="Times New Roman" w:eastAsiaTheme="minorEastAsia" w:hAnsi="Times New Roman" w:cs="Times New Roman"/>
                <w:sz w:val="24"/>
                <w:szCs w:val="24"/>
                <w:lang w:eastAsia="ru-RU"/>
              </w:rPr>
            </w:pPr>
            <w:r w:rsidRPr="0033715B">
              <w:rPr>
                <w:rFonts w:ascii="Times New Roman" w:eastAsiaTheme="minorEastAsia" w:hAnsi="Times New Roman" w:cs="Times New Roman"/>
                <w:sz w:val="24"/>
                <w:szCs w:val="24"/>
                <w:lang w:eastAsia="ru-RU"/>
              </w:rPr>
              <w:t>112975,7</w:t>
            </w:r>
          </w:p>
        </w:tc>
        <w:tc>
          <w:tcPr>
            <w:tcW w:w="1418" w:type="dxa"/>
            <w:tcBorders>
              <w:top w:val="single" w:sz="4" w:space="0" w:color="auto"/>
              <w:left w:val="single" w:sz="4" w:space="0" w:color="auto"/>
              <w:bottom w:val="single" w:sz="4" w:space="0" w:color="auto"/>
              <w:right w:val="single" w:sz="4" w:space="0" w:color="auto"/>
            </w:tcBorders>
            <w:vAlign w:val="center"/>
          </w:tcPr>
          <w:p w:rsidR="00DE3AE0" w:rsidRPr="0033715B" w:rsidRDefault="00DE3AE0" w:rsidP="00DE3AE0">
            <w:pPr>
              <w:autoSpaceDE w:val="0"/>
              <w:autoSpaceDN w:val="0"/>
              <w:adjustRightInd w:val="0"/>
              <w:spacing w:line="240" w:lineRule="auto"/>
              <w:jc w:val="center"/>
              <w:rPr>
                <w:rFonts w:ascii="Times New Roman" w:eastAsiaTheme="minorEastAsia" w:hAnsi="Times New Roman" w:cs="Times New Roman"/>
                <w:sz w:val="24"/>
                <w:szCs w:val="24"/>
                <w:lang w:eastAsia="ru-RU"/>
              </w:rPr>
            </w:pPr>
            <w:r w:rsidRPr="0033715B">
              <w:rPr>
                <w:rFonts w:ascii="Times New Roman" w:eastAsiaTheme="minorEastAsia" w:hAnsi="Times New Roman" w:cs="Times New Roman"/>
                <w:sz w:val="24"/>
                <w:szCs w:val="24"/>
                <w:lang w:eastAsia="ru-RU"/>
              </w:rPr>
              <w:t>139174,2</w:t>
            </w:r>
          </w:p>
        </w:tc>
      </w:tr>
      <w:tr w:rsidR="00DE3AE0" w:rsidRPr="0033715B" w:rsidTr="00843B30">
        <w:trPr>
          <w:trHeight w:val="273"/>
        </w:trPr>
        <w:tc>
          <w:tcPr>
            <w:tcW w:w="3828" w:type="dxa"/>
            <w:tcBorders>
              <w:top w:val="single" w:sz="4" w:space="0" w:color="auto"/>
              <w:left w:val="single" w:sz="4" w:space="0" w:color="auto"/>
              <w:bottom w:val="single" w:sz="4" w:space="0" w:color="auto"/>
              <w:right w:val="single" w:sz="4" w:space="0" w:color="auto"/>
            </w:tcBorders>
            <w:vAlign w:val="center"/>
          </w:tcPr>
          <w:p w:rsidR="00DE3AE0" w:rsidRPr="0033715B" w:rsidRDefault="00DE3AE0" w:rsidP="00DE3AE0">
            <w:pPr>
              <w:autoSpaceDE w:val="0"/>
              <w:autoSpaceDN w:val="0"/>
              <w:adjustRightInd w:val="0"/>
              <w:spacing w:line="240" w:lineRule="auto"/>
              <w:rPr>
                <w:rFonts w:ascii="Times New Roman" w:eastAsiaTheme="minorEastAsia" w:hAnsi="Times New Roman" w:cs="Times New Roman"/>
                <w:sz w:val="24"/>
                <w:szCs w:val="24"/>
                <w:lang w:eastAsia="ru-RU"/>
              </w:rPr>
            </w:pPr>
            <w:r w:rsidRPr="0033715B">
              <w:rPr>
                <w:rFonts w:ascii="Times New Roman" w:eastAsiaTheme="minorEastAsia" w:hAnsi="Times New Roman" w:cs="Times New Roman"/>
                <w:sz w:val="24"/>
                <w:szCs w:val="24"/>
                <w:lang w:eastAsia="ru-RU"/>
              </w:rPr>
              <w:t>-  субсидия на заработную плату</w:t>
            </w:r>
          </w:p>
        </w:tc>
        <w:tc>
          <w:tcPr>
            <w:tcW w:w="1417" w:type="dxa"/>
            <w:tcBorders>
              <w:top w:val="single" w:sz="4" w:space="0" w:color="auto"/>
              <w:left w:val="single" w:sz="4" w:space="0" w:color="auto"/>
              <w:bottom w:val="single" w:sz="4" w:space="0" w:color="auto"/>
              <w:right w:val="single" w:sz="4" w:space="0" w:color="auto"/>
            </w:tcBorders>
            <w:vAlign w:val="center"/>
          </w:tcPr>
          <w:p w:rsidR="00DE3AE0" w:rsidRPr="0033715B" w:rsidRDefault="00DE3AE0" w:rsidP="00DE3AE0">
            <w:pPr>
              <w:autoSpaceDE w:val="0"/>
              <w:autoSpaceDN w:val="0"/>
              <w:adjustRightInd w:val="0"/>
              <w:spacing w:line="240" w:lineRule="auto"/>
              <w:jc w:val="center"/>
              <w:rPr>
                <w:rFonts w:ascii="Times New Roman" w:eastAsiaTheme="minorEastAsia" w:hAnsi="Times New Roman" w:cs="Times New Roman"/>
                <w:sz w:val="24"/>
                <w:szCs w:val="24"/>
                <w:lang w:eastAsia="ru-RU"/>
              </w:rPr>
            </w:pPr>
            <w:r w:rsidRPr="0033715B">
              <w:rPr>
                <w:rFonts w:ascii="Times New Roman" w:eastAsiaTheme="minorEastAsia" w:hAnsi="Times New Roman" w:cs="Times New Roman"/>
                <w:sz w:val="24"/>
                <w:szCs w:val="24"/>
                <w:lang w:eastAsia="ru-RU"/>
              </w:rPr>
              <w:t>0,0</w:t>
            </w:r>
          </w:p>
        </w:tc>
        <w:tc>
          <w:tcPr>
            <w:tcW w:w="1418" w:type="dxa"/>
            <w:tcBorders>
              <w:top w:val="single" w:sz="4" w:space="0" w:color="auto"/>
              <w:left w:val="single" w:sz="4" w:space="0" w:color="auto"/>
              <w:bottom w:val="single" w:sz="4" w:space="0" w:color="auto"/>
              <w:right w:val="single" w:sz="4" w:space="0" w:color="auto"/>
            </w:tcBorders>
            <w:vAlign w:val="center"/>
          </w:tcPr>
          <w:p w:rsidR="00DE3AE0" w:rsidRPr="0033715B" w:rsidRDefault="00DE3AE0" w:rsidP="00DE3AE0">
            <w:pPr>
              <w:autoSpaceDE w:val="0"/>
              <w:autoSpaceDN w:val="0"/>
              <w:adjustRightInd w:val="0"/>
              <w:spacing w:line="240" w:lineRule="auto"/>
              <w:jc w:val="center"/>
              <w:rPr>
                <w:rFonts w:ascii="Times New Roman" w:eastAsiaTheme="minorEastAsia" w:hAnsi="Times New Roman" w:cs="Times New Roman"/>
                <w:sz w:val="24"/>
                <w:szCs w:val="24"/>
                <w:lang w:eastAsia="ru-RU"/>
              </w:rPr>
            </w:pPr>
            <w:r w:rsidRPr="0033715B">
              <w:rPr>
                <w:rFonts w:ascii="Times New Roman" w:eastAsiaTheme="minorEastAsia" w:hAnsi="Times New Roman" w:cs="Times New Roman"/>
                <w:sz w:val="24"/>
                <w:szCs w:val="24"/>
                <w:lang w:eastAsia="ru-RU"/>
              </w:rPr>
              <w:t>0,0</w:t>
            </w:r>
          </w:p>
        </w:tc>
        <w:tc>
          <w:tcPr>
            <w:tcW w:w="1417" w:type="dxa"/>
            <w:tcBorders>
              <w:top w:val="single" w:sz="4" w:space="0" w:color="auto"/>
              <w:left w:val="single" w:sz="4" w:space="0" w:color="auto"/>
              <w:bottom w:val="single" w:sz="4" w:space="0" w:color="auto"/>
              <w:right w:val="single" w:sz="4" w:space="0" w:color="auto"/>
            </w:tcBorders>
            <w:vAlign w:val="center"/>
          </w:tcPr>
          <w:p w:rsidR="00DE3AE0" w:rsidRPr="0033715B" w:rsidRDefault="00DE3AE0" w:rsidP="00DE3AE0">
            <w:pPr>
              <w:autoSpaceDE w:val="0"/>
              <w:autoSpaceDN w:val="0"/>
              <w:adjustRightInd w:val="0"/>
              <w:spacing w:line="240" w:lineRule="auto"/>
              <w:jc w:val="center"/>
              <w:rPr>
                <w:rFonts w:ascii="Times New Roman" w:eastAsiaTheme="minorEastAsia" w:hAnsi="Times New Roman" w:cs="Times New Roman"/>
                <w:sz w:val="24"/>
                <w:szCs w:val="24"/>
                <w:lang w:eastAsia="ru-RU"/>
              </w:rPr>
            </w:pPr>
            <w:r w:rsidRPr="0033715B">
              <w:rPr>
                <w:rFonts w:ascii="Times New Roman" w:eastAsiaTheme="minorEastAsia" w:hAnsi="Times New Roman" w:cs="Times New Roman"/>
                <w:sz w:val="24"/>
                <w:szCs w:val="24"/>
                <w:lang w:eastAsia="ru-RU"/>
              </w:rPr>
              <w:t>22 223,7</w:t>
            </w:r>
          </w:p>
        </w:tc>
        <w:tc>
          <w:tcPr>
            <w:tcW w:w="1418" w:type="dxa"/>
            <w:tcBorders>
              <w:top w:val="single" w:sz="4" w:space="0" w:color="auto"/>
              <w:left w:val="single" w:sz="4" w:space="0" w:color="auto"/>
              <w:bottom w:val="single" w:sz="4" w:space="0" w:color="auto"/>
              <w:right w:val="single" w:sz="4" w:space="0" w:color="auto"/>
            </w:tcBorders>
            <w:vAlign w:val="center"/>
          </w:tcPr>
          <w:p w:rsidR="00DE3AE0" w:rsidRPr="0033715B" w:rsidRDefault="00DE3AE0" w:rsidP="00DE3AE0">
            <w:pPr>
              <w:autoSpaceDE w:val="0"/>
              <w:autoSpaceDN w:val="0"/>
              <w:adjustRightInd w:val="0"/>
              <w:spacing w:line="240" w:lineRule="auto"/>
              <w:jc w:val="center"/>
              <w:rPr>
                <w:rFonts w:ascii="Times New Roman" w:eastAsiaTheme="minorEastAsia" w:hAnsi="Times New Roman" w:cs="Times New Roman"/>
                <w:sz w:val="24"/>
                <w:szCs w:val="24"/>
                <w:lang w:eastAsia="ru-RU"/>
              </w:rPr>
            </w:pPr>
            <w:r w:rsidRPr="0033715B">
              <w:rPr>
                <w:rFonts w:ascii="Times New Roman" w:eastAsiaTheme="minorEastAsia" w:hAnsi="Times New Roman" w:cs="Times New Roman"/>
                <w:sz w:val="24"/>
                <w:szCs w:val="24"/>
                <w:lang w:eastAsia="ru-RU"/>
              </w:rPr>
              <w:t>0,0</w:t>
            </w:r>
          </w:p>
        </w:tc>
      </w:tr>
      <w:tr w:rsidR="00DE3AE0" w:rsidRPr="0033715B" w:rsidTr="00843B30">
        <w:trPr>
          <w:trHeight w:val="273"/>
        </w:trPr>
        <w:tc>
          <w:tcPr>
            <w:tcW w:w="3828" w:type="dxa"/>
            <w:tcBorders>
              <w:top w:val="single" w:sz="4" w:space="0" w:color="auto"/>
              <w:left w:val="single" w:sz="4" w:space="0" w:color="auto"/>
              <w:bottom w:val="single" w:sz="4" w:space="0" w:color="auto"/>
              <w:right w:val="single" w:sz="4" w:space="0" w:color="auto"/>
            </w:tcBorders>
            <w:vAlign w:val="center"/>
          </w:tcPr>
          <w:p w:rsidR="00DE3AE0" w:rsidRPr="0033715B" w:rsidRDefault="00DE3AE0" w:rsidP="00DE3AE0">
            <w:pPr>
              <w:autoSpaceDE w:val="0"/>
              <w:autoSpaceDN w:val="0"/>
              <w:adjustRightInd w:val="0"/>
              <w:spacing w:line="240" w:lineRule="auto"/>
              <w:rPr>
                <w:rFonts w:ascii="Times New Roman" w:eastAsiaTheme="minorEastAsia" w:hAnsi="Times New Roman" w:cs="Times New Roman"/>
                <w:sz w:val="24"/>
                <w:szCs w:val="24"/>
                <w:lang w:eastAsia="ru-RU"/>
              </w:rPr>
            </w:pPr>
            <w:r w:rsidRPr="0033715B">
              <w:rPr>
                <w:rFonts w:ascii="Times New Roman" w:eastAsiaTheme="minorEastAsia" w:hAnsi="Times New Roman" w:cs="Times New Roman"/>
                <w:sz w:val="24"/>
                <w:szCs w:val="24"/>
                <w:lang w:eastAsia="ru-RU"/>
              </w:rPr>
              <w:lastRenderedPageBreak/>
              <w:t>- субсидия для поселений</w:t>
            </w:r>
          </w:p>
        </w:tc>
        <w:tc>
          <w:tcPr>
            <w:tcW w:w="1417" w:type="dxa"/>
            <w:tcBorders>
              <w:top w:val="single" w:sz="4" w:space="0" w:color="auto"/>
              <w:left w:val="single" w:sz="4" w:space="0" w:color="auto"/>
              <w:bottom w:val="single" w:sz="4" w:space="0" w:color="auto"/>
              <w:right w:val="single" w:sz="4" w:space="0" w:color="auto"/>
            </w:tcBorders>
            <w:vAlign w:val="center"/>
          </w:tcPr>
          <w:p w:rsidR="00DE3AE0" w:rsidRPr="0033715B" w:rsidRDefault="00DE3AE0" w:rsidP="00DE3AE0">
            <w:pPr>
              <w:autoSpaceDE w:val="0"/>
              <w:autoSpaceDN w:val="0"/>
              <w:adjustRightInd w:val="0"/>
              <w:spacing w:line="240" w:lineRule="auto"/>
              <w:jc w:val="center"/>
              <w:rPr>
                <w:rFonts w:ascii="Times New Roman" w:eastAsiaTheme="minorEastAsia" w:hAnsi="Times New Roman" w:cs="Times New Roman"/>
                <w:sz w:val="24"/>
                <w:szCs w:val="24"/>
                <w:lang w:eastAsia="ru-RU"/>
              </w:rPr>
            </w:pPr>
            <w:r w:rsidRPr="0033715B">
              <w:rPr>
                <w:rFonts w:ascii="Times New Roman" w:eastAsiaTheme="minorEastAsia" w:hAnsi="Times New Roman" w:cs="Times New Roman"/>
                <w:sz w:val="24"/>
                <w:szCs w:val="24"/>
                <w:lang w:eastAsia="ru-RU"/>
              </w:rPr>
              <w:t>50 779,4</w:t>
            </w:r>
          </w:p>
        </w:tc>
        <w:tc>
          <w:tcPr>
            <w:tcW w:w="1418" w:type="dxa"/>
            <w:tcBorders>
              <w:top w:val="single" w:sz="4" w:space="0" w:color="auto"/>
              <w:left w:val="single" w:sz="4" w:space="0" w:color="auto"/>
              <w:bottom w:val="single" w:sz="4" w:space="0" w:color="auto"/>
              <w:right w:val="single" w:sz="4" w:space="0" w:color="auto"/>
            </w:tcBorders>
            <w:vAlign w:val="center"/>
          </w:tcPr>
          <w:p w:rsidR="00DE3AE0" w:rsidRPr="0033715B" w:rsidRDefault="00DE3AE0" w:rsidP="00DE3AE0">
            <w:pPr>
              <w:autoSpaceDE w:val="0"/>
              <w:autoSpaceDN w:val="0"/>
              <w:adjustRightInd w:val="0"/>
              <w:spacing w:line="240" w:lineRule="auto"/>
              <w:jc w:val="center"/>
              <w:rPr>
                <w:rFonts w:ascii="Times New Roman" w:eastAsiaTheme="minorEastAsia" w:hAnsi="Times New Roman" w:cs="Times New Roman"/>
                <w:sz w:val="24"/>
                <w:szCs w:val="24"/>
                <w:lang w:eastAsia="ru-RU"/>
              </w:rPr>
            </w:pPr>
            <w:r w:rsidRPr="0033715B">
              <w:rPr>
                <w:rFonts w:ascii="Times New Roman" w:eastAsiaTheme="minorEastAsia" w:hAnsi="Times New Roman" w:cs="Times New Roman"/>
                <w:sz w:val="24"/>
                <w:szCs w:val="24"/>
                <w:lang w:eastAsia="ru-RU"/>
              </w:rPr>
              <w:t>47 084,2</w:t>
            </w:r>
          </w:p>
        </w:tc>
        <w:tc>
          <w:tcPr>
            <w:tcW w:w="1417" w:type="dxa"/>
            <w:tcBorders>
              <w:top w:val="single" w:sz="4" w:space="0" w:color="auto"/>
              <w:left w:val="single" w:sz="4" w:space="0" w:color="auto"/>
              <w:bottom w:val="single" w:sz="4" w:space="0" w:color="auto"/>
              <w:right w:val="single" w:sz="4" w:space="0" w:color="auto"/>
            </w:tcBorders>
            <w:vAlign w:val="center"/>
          </w:tcPr>
          <w:p w:rsidR="00DE3AE0" w:rsidRPr="0033715B" w:rsidRDefault="00DE3AE0" w:rsidP="00DE3AE0">
            <w:pPr>
              <w:autoSpaceDE w:val="0"/>
              <w:autoSpaceDN w:val="0"/>
              <w:adjustRightInd w:val="0"/>
              <w:spacing w:line="240" w:lineRule="auto"/>
              <w:jc w:val="center"/>
              <w:rPr>
                <w:rFonts w:ascii="Times New Roman" w:eastAsiaTheme="minorEastAsia" w:hAnsi="Times New Roman" w:cs="Times New Roman"/>
                <w:sz w:val="24"/>
                <w:szCs w:val="24"/>
                <w:lang w:eastAsia="ru-RU"/>
              </w:rPr>
            </w:pPr>
            <w:r w:rsidRPr="0033715B">
              <w:rPr>
                <w:rFonts w:ascii="Times New Roman" w:eastAsiaTheme="minorEastAsia" w:hAnsi="Times New Roman" w:cs="Times New Roman"/>
                <w:sz w:val="24"/>
                <w:szCs w:val="24"/>
                <w:lang w:eastAsia="ru-RU"/>
              </w:rPr>
              <w:t>62 317,3</w:t>
            </w:r>
          </w:p>
        </w:tc>
        <w:tc>
          <w:tcPr>
            <w:tcW w:w="1418" w:type="dxa"/>
            <w:tcBorders>
              <w:top w:val="single" w:sz="4" w:space="0" w:color="auto"/>
              <w:left w:val="single" w:sz="4" w:space="0" w:color="auto"/>
              <w:bottom w:val="single" w:sz="4" w:space="0" w:color="auto"/>
              <w:right w:val="single" w:sz="4" w:space="0" w:color="auto"/>
            </w:tcBorders>
            <w:vAlign w:val="center"/>
          </w:tcPr>
          <w:p w:rsidR="00DE3AE0" w:rsidRPr="0033715B" w:rsidRDefault="00DE3AE0" w:rsidP="00DE3AE0">
            <w:pPr>
              <w:autoSpaceDE w:val="0"/>
              <w:autoSpaceDN w:val="0"/>
              <w:adjustRightInd w:val="0"/>
              <w:spacing w:line="240" w:lineRule="auto"/>
              <w:jc w:val="center"/>
              <w:rPr>
                <w:rFonts w:ascii="Times New Roman" w:eastAsiaTheme="minorEastAsia" w:hAnsi="Times New Roman" w:cs="Times New Roman"/>
                <w:sz w:val="24"/>
                <w:szCs w:val="24"/>
                <w:lang w:eastAsia="ru-RU"/>
              </w:rPr>
            </w:pPr>
            <w:r w:rsidRPr="0033715B">
              <w:rPr>
                <w:rFonts w:ascii="Times New Roman" w:eastAsiaTheme="minorEastAsia" w:hAnsi="Times New Roman" w:cs="Times New Roman"/>
                <w:sz w:val="24"/>
                <w:szCs w:val="24"/>
                <w:lang w:eastAsia="ru-RU"/>
              </w:rPr>
              <w:t>69960,7</w:t>
            </w:r>
          </w:p>
        </w:tc>
      </w:tr>
      <w:tr w:rsidR="00DE3AE0" w:rsidRPr="0033715B" w:rsidTr="00843B30">
        <w:trPr>
          <w:trHeight w:val="273"/>
        </w:trPr>
        <w:tc>
          <w:tcPr>
            <w:tcW w:w="3828" w:type="dxa"/>
            <w:tcBorders>
              <w:top w:val="single" w:sz="4" w:space="0" w:color="auto"/>
              <w:left w:val="single" w:sz="4" w:space="0" w:color="auto"/>
              <w:bottom w:val="single" w:sz="4" w:space="0" w:color="auto"/>
              <w:right w:val="single" w:sz="4" w:space="0" w:color="auto"/>
            </w:tcBorders>
            <w:vAlign w:val="center"/>
          </w:tcPr>
          <w:p w:rsidR="00DE3AE0" w:rsidRPr="0033715B" w:rsidRDefault="00DE3AE0" w:rsidP="00DE3AE0">
            <w:pPr>
              <w:autoSpaceDE w:val="0"/>
              <w:autoSpaceDN w:val="0"/>
              <w:adjustRightInd w:val="0"/>
              <w:spacing w:line="240" w:lineRule="auto"/>
              <w:rPr>
                <w:rFonts w:ascii="Times New Roman" w:eastAsiaTheme="minorEastAsia" w:hAnsi="Times New Roman" w:cs="Times New Roman"/>
                <w:sz w:val="24"/>
                <w:szCs w:val="24"/>
                <w:lang w:eastAsia="ru-RU"/>
              </w:rPr>
            </w:pPr>
            <w:r w:rsidRPr="0033715B">
              <w:rPr>
                <w:rFonts w:ascii="Times New Roman" w:eastAsiaTheme="minorEastAsia" w:hAnsi="Times New Roman" w:cs="Times New Roman"/>
                <w:sz w:val="24"/>
                <w:szCs w:val="24"/>
                <w:lang w:eastAsia="ru-RU"/>
              </w:rPr>
              <w:t>- субвенции</w:t>
            </w:r>
          </w:p>
        </w:tc>
        <w:tc>
          <w:tcPr>
            <w:tcW w:w="1417" w:type="dxa"/>
            <w:tcBorders>
              <w:top w:val="single" w:sz="4" w:space="0" w:color="auto"/>
              <w:left w:val="single" w:sz="4" w:space="0" w:color="auto"/>
              <w:bottom w:val="single" w:sz="4" w:space="0" w:color="auto"/>
              <w:right w:val="single" w:sz="4" w:space="0" w:color="auto"/>
            </w:tcBorders>
            <w:vAlign w:val="center"/>
          </w:tcPr>
          <w:p w:rsidR="00DE3AE0" w:rsidRPr="0033715B" w:rsidRDefault="00DE3AE0" w:rsidP="00DE3AE0">
            <w:pPr>
              <w:autoSpaceDE w:val="0"/>
              <w:autoSpaceDN w:val="0"/>
              <w:adjustRightInd w:val="0"/>
              <w:spacing w:line="240" w:lineRule="auto"/>
              <w:jc w:val="center"/>
              <w:rPr>
                <w:rFonts w:ascii="Times New Roman" w:eastAsiaTheme="minorEastAsia" w:hAnsi="Times New Roman" w:cs="Times New Roman"/>
                <w:sz w:val="24"/>
                <w:szCs w:val="24"/>
                <w:lang w:eastAsia="ru-RU"/>
              </w:rPr>
            </w:pPr>
            <w:r w:rsidRPr="0033715B">
              <w:rPr>
                <w:rFonts w:ascii="Times New Roman" w:eastAsiaTheme="minorEastAsia" w:hAnsi="Times New Roman" w:cs="Times New Roman"/>
                <w:sz w:val="24"/>
                <w:szCs w:val="24"/>
                <w:lang w:eastAsia="ru-RU"/>
              </w:rPr>
              <w:t>305582,5</w:t>
            </w:r>
          </w:p>
        </w:tc>
        <w:tc>
          <w:tcPr>
            <w:tcW w:w="1418" w:type="dxa"/>
            <w:tcBorders>
              <w:top w:val="single" w:sz="4" w:space="0" w:color="auto"/>
              <w:left w:val="single" w:sz="4" w:space="0" w:color="auto"/>
              <w:bottom w:val="single" w:sz="4" w:space="0" w:color="auto"/>
              <w:right w:val="single" w:sz="4" w:space="0" w:color="auto"/>
            </w:tcBorders>
            <w:vAlign w:val="center"/>
          </w:tcPr>
          <w:p w:rsidR="00DE3AE0" w:rsidRPr="0033715B" w:rsidRDefault="00DE3AE0" w:rsidP="00DE3AE0">
            <w:pPr>
              <w:autoSpaceDE w:val="0"/>
              <w:autoSpaceDN w:val="0"/>
              <w:adjustRightInd w:val="0"/>
              <w:spacing w:line="240" w:lineRule="auto"/>
              <w:jc w:val="center"/>
              <w:rPr>
                <w:rFonts w:ascii="Times New Roman" w:eastAsiaTheme="minorEastAsia" w:hAnsi="Times New Roman" w:cs="Times New Roman"/>
                <w:sz w:val="24"/>
                <w:szCs w:val="24"/>
                <w:lang w:eastAsia="ru-RU"/>
              </w:rPr>
            </w:pPr>
            <w:r w:rsidRPr="0033715B">
              <w:rPr>
                <w:rFonts w:ascii="Times New Roman" w:eastAsiaTheme="minorEastAsia" w:hAnsi="Times New Roman" w:cs="Times New Roman"/>
                <w:sz w:val="24"/>
                <w:szCs w:val="24"/>
                <w:lang w:eastAsia="ru-RU"/>
              </w:rPr>
              <w:t>375664,7</w:t>
            </w:r>
          </w:p>
        </w:tc>
        <w:tc>
          <w:tcPr>
            <w:tcW w:w="1417" w:type="dxa"/>
            <w:tcBorders>
              <w:top w:val="single" w:sz="4" w:space="0" w:color="auto"/>
              <w:left w:val="single" w:sz="4" w:space="0" w:color="auto"/>
              <w:bottom w:val="single" w:sz="4" w:space="0" w:color="auto"/>
              <w:right w:val="single" w:sz="4" w:space="0" w:color="auto"/>
            </w:tcBorders>
            <w:vAlign w:val="center"/>
          </w:tcPr>
          <w:p w:rsidR="00DE3AE0" w:rsidRPr="0033715B" w:rsidRDefault="00DE3AE0" w:rsidP="00DE3AE0">
            <w:pPr>
              <w:autoSpaceDE w:val="0"/>
              <w:autoSpaceDN w:val="0"/>
              <w:adjustRightInd w:val="0"/>
              <w:spacing w:line="240" w:lineRule="auto"/>
              <w:jc w:val="center"/>
              <w:rPr>
                <w:rFonts w:ascii="Times New Roman" w:eastAsiaTheme="minorEastAsia" w:hAnsi="Times New Roman" w:cs="Times New Roman"/>
                <w:sz w:val="24"/>
                <w:szCs w:val="24"/>
                <w:lang w:eastAsia="ru-RU"/>
              </w:rPr>
            </w:pPr>
            <w:r w:rsidRPr="0033715B">
              <w:rPr>
                <w:rFonts w:ascii="Times New Roman" w:eastAsiaTheme="minorEastAsia" w:hAnsi="Times New Roman" w:cs="Times New Roman"/>
                <w:sz w:val="24"/>
                <w:szCs w:val="24"/>
                <w:lang w:eastAsia="ru-RU"/>
              </w:rPr>
              <w:t>430367,2</w:t>
            </w:r>
          </w:p>
        </w:tc>
        <w:tc>
          <w:tcPr>
            <w:tcW w:w="1418" w:type="dxa"/>
            <w:tcBorders>
              <w:top w:val="single" w:sz="4" w:space="0" w:color="auto"/>
              <w:left w:val="single" w:sz="4" w:space="0" w:color="auto"/>
              <w:bottom w:val="single" w:sz="4" w:space="0" w:color="auto"/>
              <w:right w:val="single" w:sz="4" w:space="0" w:color="auto"/>
            </w:tcBorders>
            <w:vAlign w:val="center"/>
          </w:tcPr>
          <w:p w:rsidR="00DE3AE0" w:rsidRPr="0033715B" w:rsidRDefault="00DE3AE0" w:rsidP="00DE3AE0">
            <w:pPr>
              <w:autoSpaceDE w:val="0"/>
              <w:autoSpaceDN w:val="0"/>
              <w:adjustRightInd w:val="0"/>
              <w:spacing w:line="240" w:lineRule="auto"/>
              <w:jc w:val="center"/>
              <w:rPr>
                <w:rFonts w:ascii="Times New Roman" w:eastAsiaTheme="minorEastAsia" w:hAnsi="Times New Roman" w:cs="Times New Roman"/>
                <w:sz w:val="24"/>
                <w:szCs w:val="24"/>
                <w:lang w:eastAsia="ru-RU"/>
              </w:rPr>
            </w:pPr>
            <w:r w:rsidRPr="0033715B">
              <w:rPr>
                <w:rFonts w:ascii="Times New Roman" w:eastAsiaTheme="minorEastAsia" w:hAnsi="Times New Roman" w:cs="Times New Roman"/>
                <w:sz w:val="24"/>
                <w:szCs w:val="24"/>
                <w:lang w:eastAsia="ru-RU"/>
              </w:rPr>
              <w:t>424644,1</w:t>
            </w:r>
          </w:p>
        </w:tc>
      </w:tr>
      <w:tr w:rsidR="00DE3AE0" w:rsidRPr="0033715B" w:rsidTr="00843B30">
        <w:trPr>
          <w:trHeight w:val="273"/>
        </w:trPr>
        <w:tc>
          <w:tcPr>
            <w:tcW w:w="3828" w:type="dxa"/>
            <w:tcBorders>
              <w:top w:val="single" w:sz="4" w:space="0" w:color="auto"/>
              <w:left w:val="single" w:sz="4" w:space="0" w:color="auto"/>
              <w:bottom w:val="single" w:sz="4" w:space="0" w:color="auto"/>
              <w:right w:val="single" w:sz="4" w:space="0" w:color="auto"/>
            </w:tcBorders>
            <w:vAlign w:val="center"/>
          </w:tcPr>
          <w:p w:rsidR="00DE3AE0" w:rsidRPr="0033715B" w:rsidRDefault="00DE3AE0" w:rsidP="00DE3AE0">
            <w:pPr>
              <w:autoSpaceDE w:val="0"/>
              <w:autoSpaceDN w:val="0"/>
              <w:adjustRightInd w:val="0"/>
              <w:spacing w:line="240" w:lineRule="auto"/>
              <w:rPr>
                <w:rFonts w:ascii="Times New Roman" w:eastAsiaTheme="minorEastAsia" w:hAnsi="Times New Roman" w:cs="Times New Roman"/>
                <w:sz w:val="24"/>
                <w:szCs w:val="24"/>
                <w:lang w:eastAsia="ru-RU"/>
              </w:rPr>
            </w:pPr>
            <w:r w:rsidRPr="0033715B">
              <w:rPr>
                <w:rFonts w:ascii="Times New Roman" w:eastAsiaTheme="minorEastAsia" w:hAnsi="Times New Roman" w:cs="Times New Roman"/>
                <w:sz w:val="24"/>
                <w:szCs w:val="24"/>
                <w:lang w:eastAsia="ru-RU"/>
              </w:rPr>
              <w:t>- иные межбюджетные трансферты</w:t>
            </w:r>
          </w:p>
        </w:tc>
        <w:tc>
          <w:tcPr>
            <w:tcW w:w="1417" w:type="dxa"/>
            <w:tcBorders>
              <w:top w:val="single" w:sz="4" w:space="0" w:color="auto"/>
              <w:left w:val="single" w:sz="4" w:space="0" w:color="auto"/>
              <w:bottom w:val="single" w:sz="4" w:space="0" w:color="auto"/>
              <w:right w:val="single" w:sz="4" w:space="0" w:color="auto"/>
            </w:tcBorders>
            <w:vAlign w:val="center"/>
          </w:tcPr>
          <w:p w:rsidR="00DE3AE0" w:rsidRPr="0033715B" w:rsidRDefault="00DE3AE0" w:rsidP="00DE3AE0">
            <w:pPr>
              <w:autoSpaceDE w:val="0"/>
              <w:autoSpaceDN w:val="0"/>
              <w:adjustRightInd w:val="0"/>
              <w:spacing w:line="240" w:lineRule="auto"/>
              <w:jc w:val="center"/>
              <w:rPr>
                <w:rFonts w:ascii="Times New Roman" w:eastAsiaTheme="minorEastAsia" w:hAnsi="Times New Roman" w:cs="Times New Roman"/>
                <w:sz w:val="24"/>
                <w:szCs w:val="24"/>
                <w:lang w:eastAsia="ru-RU"/>
              </w:rPr>
            </w:pPr>
            <w:r w:rsidRPr="0033715B">
              <w:rPr>
                <w:rFonts w:ascii="Times New Roman" w:eastAsiaTheme="minorEastAsia" w:hAnsi="Times New Roman" w:cs="Times New Roman"/>
                <w:sz w:val="24"/>
                <w:szCs w:val="24"/>
                <w:lang w:eastAsia="ru-RU"/>
              </w:rPr>
              <w:t>518,8</w:t>
            </w:r>
          </w:p>
        </w:tc>
        <w:tc>
          <w:tcPr>
            <w:tcW w:w="1418" w:type="dxa"/>
            <w:tcBorders>
              <w:top w:val="single" w:sz="4" w:space="0" w:color="auto"/>
              <w:left w:val="single" w:sz="4" w:space="0" w:color="auto"/>
              <w:bottom w:val="single" w:sz="4" w:space="0" w:color="auto"/>
              <w:right w:val="single" w:sz="4" w:space="0" w:color="auto"/>
            </w:tcBorders>
            <w:vAlign w:val="center"/>
          </w:tcPr>
          <w:p w:rsidR="00DE3AE0" w:rsidRPr="0033715B" w:rsidRDefault="00DE3AE0" w:rsidP="00DE3AE0">
            <w:pPr>
              <w:autoSpaceDE w:val="0"/>
              <w:autoSpaceDN w:val="0"/>
              <w:adjustRightInd w:val="0"/>
              <w:spacing w:line="240" w:lineRule="auto"/>
              <w:jc w:val="center"/>
              <w:rPr>
                <w:rFonts w:ascii="Times New Roman" w:eastAsiaTheme="minorEastAsia" w:hAnsi="Times New Roman" w:cs="Times New Roman"/>
                <w:sz w:val="24"/>
                <w:szCs w:val="24"/>
                <w:lang w:eastAsia="ru-RU"/>
              </w:rPr>
            </w:pPr>
            <w:r w:rsidRPr="0033715B">
              <w:rPr>
                <w:rFonts w:ascii="Times New Roman" w:eastAsiaTheme="minorEastAsia" w:hAnsi="Times New Roman" w:cs="Times New Roman"/>
                <w:sz w:val="24"/>
                <w:szCs w:val="24"/>
                <w:lang w:eastAsia="ru-RU"/>
              </w:rPr>
              <w:t>1087,2</w:t>
            </w:r>
          </w:p>
        </w:tc>
        <w:tc>
          <w:tcPr>
            <w:tcW w:w="1417" w:type="dxa"/>
            <w:tcBorders>
              <w:top w:val="single" w:sz="4" w:space="0" w:color="auto"/>
              <w:left w:val="single" w:sz="4" w:space="0" w:color="auto"/>
              <w:bottom w:val="single" w:sz="4" w:space="0" w:color="auto"/>
              <w:right w:val="single" w:sz="4" w:space="0" w:color="auto"/>
            </w:tcBorders>
            <w:vAlign w:val="center"/>
          </w:tcPr>
          <w:p w:rsidR="00DE3AE0" w:rsidRPr="0033715B" w:rsidRDefault="00DE3AE0" w:rsidP="00DE3AE0">
            <w:pPr>
              <w:autoSpaceDE w:val="0"/>
              <w:autoSpaceDN w:val="0"/>
              <w:adjustRightInd w:val="0"/>
              <w:spacing w:line="240" w:lineRule="auto"/>
              <w:jc w:val="center"/>
              <w:rPr>
                <w:rFonts w:ascii="Times New Roman" w:eastAsiaTheme="minorEastAsia" w:hAnsi="Times New Roman" w:cs="Times New Roman"/>
                <w:sz w:val="24"/>
                <w:szCs w:val="24"/>
                <w:lang w:eastAsia="ru-RU"/>
              </w:rPr>
            </w:pPr>
            <w:r w:rsidRPr="0033715B">
              <w:rPr>
                <w:rFonts w:ascii="Times New Roman" w:eastAsiaTheme="minorEastAsia" w:hAnsi="Times New Roman" w:cs="Times New Roman"/>
                <w:sz w:val="24"/>
                <w:szCs w:val="24"/>
                <w:lang w:eastAsia="ru-RU"/>
              </w:rPr>
              <w:t>1819,4</w:t>
            </w:r>
          </w:p>
        </w:tc>
        <w:tc>
          <w:tcPr>
            <w:tcW w:w="1418" w:type="dxa"/>
            <w:tcBorders>
              <w:top w:val="single" w:sz="4" w:space="0" w:color="auto"/>
              <w:left w:val="single" w:sz="4" w:space="0" w:color="auto"/>
              <w:bottom w:val="single" w:sz="4" w:space="0" w:color="auto"/>
              <w:right w:val="single" w:sz="4" w:space="0" w:color="auto"/>
            </w:tcBorders>
            <w:vAlign w:val="center"/>
          </w:tcPr>
          <w:p w:rsidR="00DE3AE0" w:rsidRPr="0033715B" w:rsidRDefault="00DE3AE0" w:rsidP="00DE3AE0">
            <w:pPr>
              <w:autoSpaceDE w:val="0"/>
              <w:autoSpaceDN w:val="0"/>
              <w:adjustRightInd w:val="0"/>
              <w:spacing w:line="240" w:lineRule="auto"/>
              <w:jc w:val="center"/>
              <w:rPr>
                <w:rFonts w:ascii="Times New Roman" w:eastAsiaTheme="minorEastAsia" w:hAnsi="Times New Roman" w:cs="Times New Roman"/>
                <w:sz w:val="24"/>
                <w:szCs w:val="24"/>
                <w:lang w:eastAsia="ru-RU"/>
              </w:rPr>
            </w:pPr>
            <w:r w:rsidRPr="0033715B">
              <w:rPr>
                <w:rFonts w:ascii="Times New Roman" w:eastAsiaTheme="minorEastAsia" w:hAnsi="Times New Roman" w:cs="Times New Roman"/>
                <w:sz w:val="24"/>
                <w:szCs w:val="24"/>
                <w:lang w:eastAsia="ru-RU"/>
              </w:rPr>
              <w:t>11920,6</w:t>
            </w:r>
          </w:p>
        </w:tc>
      </w:tr>
      <w:tr w:rsidR="00DE3AE0" w:rsidRPr="0033715B" w:rsidTr="00843B30">
        <w:trPr>
          <w:trHeight w:val="273"/>
        </w:trPr>
        <w:tc>
          <w:tcPr>
            <w:tcW w:w="3828" w:type="dxa"/>
            <w:tcBorders>
              <w:top w:val="single" w:sz="4" w:space="0" w:color="auto"/>
              <w:left w:val="single" w:sz="4" w:space="0" w:color="auto"/>
              <w:bottom w:val="single" w:sz="4" w:space="0" w:color="auto"/>
              <w:right w:val="single" w:sz="4" w:space="0" w:color="auto"/>
            </w:tcBorders>
            <w:vAlign w:val="center"/>
          </w:tcPr>
          <w:p w:rsidR="00DE3AE0" w:rsidRPr="0033715B" w:rsidRDefault="00DE3AE0" w:rsidP="00DE3AE0">
            <w:pPr>
              <w:autoSpaceDE w:val="0"/>
              <w:autoSpaceDN w:val="0"/>
              <w:adjustRightInd w:val="0"/>
              <w:spacing w:line="240" w:lineRule="auto"/>
              <w:rPr>
                <w:rFonts w:ascii="Times New Roman" w:eastAsiaTheme="minorEastAsia" w:hAnsi="Times New Roman" w:cs="Times New Roman"/>
                <w:sz w:val="24"/>
                <w:szCs w:val="24"/>
                <w:lang w:eastAsia="ru-RU"/>
              </w:rPr>
            </w:pPr>
            <w:r w:rsidRPr="0033715B">
              <w:rPr>
                <w:rFonts w:ascii="Times New Roman" w:eastAsiaTheme="minorEastAsia" w:hAnsi="Times New Roman" w:cs="Times New Roman"/>
                <w:sz w:val="24"/>
                <w:szCs w:val="24"/>
                <w:lang w:eastAsia="ru-RU"/>
              </w:rPr>
              <w:t>- прочие безвозмездные поступления</w:t>
            </w:r>
          </w:p>
        </w:tc>
        <w:tc>
          <w:tcPr>
            <w:tcW w:w="1417" w:type="dxa"/>
            <w:tcBorders>
              <w:top w:val="single" w:sz="4" w:space="0" w:color="auto"/>
              <w:left w:val="single" w:sz="4" w:space="0" w:color="auto"/>
              <w:bottom w:val="single" w:sz="4" w:space="0" w:color="auto"/>
              <w:right w:val="single" w:sz="4" w:space="0" w:color="auto"/>
            </w:tcBorders>
            <w:vAlign w:val="center"/>
          </w:tcPr>
          <w:p w:rsidR="00DE3AE0" w:rsidRPr="0033715B" w:rsidRDefault="00DE3AE0" w:rsidP="00DE3AE0">
            <w:pPr>
              <w:autoSpaceDE w:val="0"/>
              <w:autoSpaceDN w:val="0"/>
              <w:adjustRightInd w:val="0"/>
              <w:spacing w:line="240" w:lineRule="auto"/>
              <w:jc w:val="center"/>
              <w:rPr>
                <w:rFonts w:ascii="Times New Roman" w:eastAsiaTheme="minorEastAsia" w:hAnsi="Times New Roman" w:cs="Times New Roman"/>
                <w:sz w:val="24"/>
                <w:szCs w:val="24"/>
                <w:lang w:eastAsia="ru-RU"/>
              </w:rPr>
            </w:pPr>
            <w:r w:rsidRPr="0033715B">
              <w:rPr>
                <w:rFonts w:ascii="Times New Roman" w:eastAsiaTheme="minorEastAsia" w:hAnsi="Times New Roman" w:cs="Times New Roman"/>
                <w:sz w:val="24"/>
                <w:szCs w:val="24"/>
                <w:lang w:eastAsia="ru-RU"/>
              </w:rPr>
              <w:t>1001,1</w:t>
            </w:r>
          </w:p>
        </w:tc>
        <w:tc>
          <w:tcPr>
            <w:tcW w:w="1418" w:type="dxa"/>
            <w:tcBorders>
              <w:top w:val="single" w:sz="4" w:space="0" w:color="auto"/>
              <w:left w:val="single" w:sz="4" w:space="0" w:color="auto"/>
              <w:bottom w:val="single" w:sz="4" w:space="0" w:color="auto"/>
              <w:right w:val="single" w:sz="4" w:space="0" w:color="auto"/>
            </w:tcBorders>
            <w:vAlign w:val="center"/>
          </w:tcPr>
          <w:p w:rsidR="00DE3AE0" w:rsidRPr="0033715B" w:rsidRDefault="00DE3AE0" w:rsidP="00DE3AE0">
            <w:pPr>
              <w:autoSpaceDE w:val="0"/>
              <w:autoSpaceDN w:val="0"/>
              <w:adjustRightInd w:val="0"/>
              <w:spacing w:line="240" w:lineRule="auto"/>
              <w:jc w:val="center"/>
              <w:rPr>
                <w:rFonts w:ascii="Times New Roman" w:eastAsiaTheme="minorEastAsia" w:hAnsi="Times New Roman" w:cs="Times New Roman"/>
                <w:sz w:val="24"/>
                <w:szCs w:val="24"/>
                <w:lang w:eastAsia="ru-RU"/>
              </w:rPr>
            </w:pPr>
            <w:r w:rsidRPr="0033715B">
              <w:rPr>
                <w:rFonts w:ascii="Times New Roman" w:eastAsiaTheme="minorEastAsia" w:hAnsi="Times New Roman" w:cs="Times New Roman"/>
                <w:sz w:val="24"/>
                <w:szCs w:val="24"/>
                <w:lang w:eastAsia="ru-RU"/>
              </w:rPr>
              <w:t>246,6</w:t>
            </w:r>
          </w:p>
        </w:tc>
        <w:tc>
          <w:tcPr>
            <w:tcW w:w="1417" w:type="dxa"/>
            <w:tcBorders>
              <w:top w:val="single" w:sz="4" w:space="0" w:color="auto"/>
              <w:left w:val="single" w:sz="4" w:space="0" w:color="auto"/>
              <w:bottom w:val="single" w:sz="4" w:space="0" w:color="auto"/>
              <w:right w:val="single" w:sz="4" w:space="0" w:color="auto"/>
            </w:tcBorders>
            <w:vAlign w:val="center"/>
          </w:tcPr>
          <w:p w:rsidR="00DE3AE0" w:rsidRPr="0033715B" w:rsidRDefault="00DE3AE0" w:rsidP="00DE3AE0">
            <w:pPr>
              <w:autoSpaceDE w:val="0"/>
              <w:autoSpaceDN w:val="0"/>
              <w:adjustRightInd w:val="0"/>
              <w:spacing w:line="240" w:lineRule="auto"/>
              <w:jc w:val="center"/>
              <w:rPr>
                <w:rFonts w:ascii="Times New Roman" w:eastAsiaTheme="minorEastAsia" w:hAnsi="Times New Roman" w:cs="Times New Roman"/>
                <w:sz w:val="24"/>
                <w:szCs w:val="24"/>
                <w:lang w:eastAsia="ru-RU"/>
              </w:rPr>
            </w:pPr>
            <w:r w:rsidRPr="0033715B">
              <w:rPr>
                <w:rFonts w:ascii="Times New Roman" w:eastAsiaTheme="minorEastAsia" w:hAnsi="Times New Roman" w:cs="Times New Roman"/>
                <w:sz w:val="24"/>
                <w:szCs w:val="24"/>
                <w:lang w:eastAsia="ru-RU"/>
              </w:rPr>
              <w:t>2628,2</w:t>
            </w:r>
          </w:p>
        </w:tc>
        <w:tc>
          <w:tcPr>
            <w:tcW w:w="1418" w:type="dxa"/>
            <w:tcBorders>
              <w:top w:val="single" w:sz="4" w:space="0" w:color="auto"/>
              <w:left w:val="single" w:sz="4" w:space="0" w:color="auto"/>
              <w:bottom w:val="single" w:sz="4" w:space="0" w:color="auto"/>
              <w:right w:val="single" w:sz="4" w:space="0" w:color="auto"/>
            </w:tcBorders>
            <w:vAlign w:val="center"/>
          </w:tcPr>
          <w:p w:rsidR="00DE3AE0" w:rsidRPr="0033715B" w:rsidRDefault="00DE3AE0" w:rsidP="00DE3AE0">
            <w:pPr>
              <w:autoSpaceDE w:val="0"/>
              <w:autoSpaceDN w:val="0"/>
              <w:adjustRightInd w:val="0"/>
              <w:spacing w:line="240" w:lineRule="auto"/>
              <w:jc w:val="center"/>
              <w:rPr>
                <w:rFonts w:ascii="Times New Roman" w:eastAsiaTheme="minorEastAsia" w:hAnsi="Times New Roman" w:cs="Times New Roman"/>
                <w:sz w:val="24"/>
                <w:szCs w:val="24"/>
                <w:lang w:eastAsia="ru-RU"/>
              </w:rPr>
            </w:pPr>
            <w:r w:rsidRPr="0033715B">
              <w:rPr>
                <w:rFonts w:ascii="Times New Roman" w:eastAsiaTheme="minorEastAsia" w:hAnsi="Times New Roman" w:cs="Times New Roman"/>
                <w:sz w:val="24"/>
                <w:szCs w:val="24"/>
                <w:lang w:eastAsia="ru-RU"/>
              </w:rPr>
              <w:t>12,0</w:t>
            </w:r>
          </w:p>
        </w:tc>
      </w:tr>
    </w:tbl>
    <w:p w:rsidR="00DE3AE0" w:rsidRPr="0033715B" w:rsidRDefault="00DE3AE0" w:rsidP="00DE3AE0">
      <w:pPr>
        <w:spacing w:after="0" w:line="240" w:lineRule="auto"/>
        <w:ind w:right="20" w:firstLine="340"/>
        <w:jc w:val="both"/>
        <w:rPr>
          <w:rFonts w:ascii="Times New Roman" w:eastAsiaTheme="minorEastAsia" w:hAnsi="Times New Roman" w:cs="Times New Roman"/>
          <w:sz w:val="24"/>
          <w:szCs w:val="24"/>
          <w:lang w:eastAsia="ru-RU"/>
        </w:rPr>
      </w:pPr>
    </w:p>
    <w:p w:rsidR="00DE3AE0" w:rsidRPr="0033715B" w:rsidRDefault="00DE3AE0" w:rsidP="00DE3AE0">
      <w:pPr>
        <w:spacing w:after="0" w:line="240" w:lineRule="auto"/>
        <w:ind w:right="20" w:firstLine="340"/>
        <w:jc w:val="both"/>
        <w:rPr>
          <w:rFonts w:ascii="Times New Roman" w:eastAsiaTheme="minorEastAsia" w:hAnsi="Times New Roman" w:cs="Times New Roman"/>
          <w:sz w:val="24"/>
          <w:szCs w:val="24"/>
          <w:lang w:eastAsia="ru-RU"/>
        </w:rPr>
      </w:pPr>
      <w:r w:rsidRPr="0033715B">
        <w:rPr>
          <w:rFonts w:ascii="Times New Roman" w:eastAsiaTheme="minorEastAsia" w:hAnsi="Times New Roman" w:cs="Times New Roman"/>
          <w:sz w:val="24"/>
          <w:szCs w:val="24"/>
          <w:lang w:eastAsia="ru-RU"/>
        </w:rPr>
        <w:t>Наибольший удельный вес в структуре доходов бюджета МО «</w:t>
      </w:r>
      <w:proofErr w:type="spellStart"/>
      <w:r w:rsidRPr="0033715B">
        <w:rPr>
          <w:rFonts w:ascii="Times New Roman" w:eastAsiaTheme="minorEastAsia" w:hAnsi="Times New Roman" w:cs="Times New Roman"/>
          <w:sz w:val="24"/>
          <w:szCs w:val="24"/>
          <w:lang w:eastAsia="ru-RU"/>
        </w:rPr>
        <w:t>Нукутский</w:t>
      </w:r>
      <w:proofErr w:type="spellEnd"/>
      <w:r w:rsidRPr="0033715B">
        <w:rPr>
          <w:rFonts w:ascii="Times New Roman" w:eastAsiaTheme="minorEastAsia" w:hAnsi="Times New Roman" w:cs="Times New Roman"/>
          <w:sz w:val="24"/>
          <w:szCs w:val="24"/>
          <w:lang w:eastAsia="ru-RU"/>
        </w:rPr>
        <w:t xml:space="preserve"> район» приходится на безвозмездные поступления</w:t>
      </w:r>
      <w:r w:rsidR="006709E0">
        <w:rPr>
          <w:rFonts w:ascii="Times New Roman" w:eastAsiaTheme="minorEastAsia" w:hAnsi="Times New Roman" w:cs="Times New Roman"/>
          <w:sz w:val="24"/>
          <w:szCs w:val="24"/>
          <w:lang w:eastAsia="ru-RU"/>
        </w:rPr>
        <w:t xml:space="preserve"> - 91,1%</w:t>
      </w:r>
      <w:r w:rsidRPr="0033715B">
        <w:rPr>
          <w:rFonts w:ascii="Times New Roman" w:eastAsiaTheme="minorEastAsia" w:hAnsi="Times New Roman" w:cs="Times New Roman"/>
          <w:sz w:val="24"/>
          <w:szCs w:val="24"/>
          <w:lang w:eastAsia="ru-RU"/>
        </w:rPr>
        <w:t>, собственные доходы составляют 8,9</w:t>
      </w:r>
      <w:r w:rsidR="006709E0">
        <w:rPr>
          <w:rFonts w:ascii="Times New Roman" w:eastAsiaTheme="minorEastAsia" w:hAnsi="Times New Roman" w:cs="Times New Roman"/>
          <w:sz w:val="24"/>
          <w:szCs w:val="24"/>
          <w:lang w:eastAsia="ru-RU"/>
        </w:rPr>
        <w:t>%.</w:t>
      </w:r>
      <w:r w:rsidRPr="0033715B">
        <w:rPr>
          <w:rFonts w:ascii="Times New Roman" w:eastAsiaTheme="minorEastAsia" w:hAnsi="Times New Roman" w:cs="Times New Roman"/>
          <w:sz w:val="24"/>
          <w:szCs w:val="24"/>
          <w:lang w:eastAsia="ru-RU"/>
        </w:rPr>
        <w:t xml:space="preserve"> За последние годы достигнуты стабильные темпы роста доходов в бюджет района, но они ниже темпов роста расходов. Поэтому при имеющемся экономическом развитии территории особенно актуально наращивать темпы роста доходов, в том числе путем повышения собираемости налоговых и неналоговых доходов.</w:t>
      </w:r>
    </w:p>
    <w:p w:rsidR="00DE3AE0" w:rsidRPr="0033715B" w:rsidRDefault="00DE3AE0" w:rsidP="00DE3AE0">
      <w:pPr>
        <w:spacing w:after="0" w:line="240" w:lineRule="auto"/>
        <w:ind w:right="20" w:firstLine="340"/>
        <w:jc w:val="both"/>
        <w:rPr>
          <w:rFonts w:ascii="Times New Roman" w:eastAsiaTheme="minorEastAsia" w:hAnsi="Times New Roman" w:cs="Times New Roman"/>
          <w:sz w:val="24"/>
          <w:szCs w:val="24"/>
          <w:lang w:eastAsia="ru-RU"/>
        </w:rPr>
      </w:pPr>
      <w:proofErr w:type="gramStart"/>
      <w:r w:rsidRPr="0033715B">
        <w:rPr>
          <w:rFonts w:ascii="Times New Roman" w:eastAsiaTheme="minorEastAsia" w:hAnsi="Times New Roman" w:cs="Times New Roman"/>
          <w:sz w:val="24"/>
          <w:szCs w:val="24"/>
          <w:lang w:eastAsia="ru-RU"/>
        </w:rPr>
        <w:t xml:space="preserve">В целях проведения согласованной политики по обеспечению полноты и своевременности поступления налогов и сборов в бюджет района, снижения недоимки по платежам в бюджет, координации действий по работе с предприятиями, имеющими неудовлетворительные экономические показатели, </w:t>
      </w:r>
      <w:r w:rsidR="001F1CB6" w:rsidRPr="0033715B">
        <w:rPr>
          <w:rFonts w:ascii="Times New Roman" w:eastAsiaTheme="minorEastAsia" w:hAnsi="Times New Roman" w:cs="Times New Roman"/>
          <w:sz w:val="24"/>
          <w:szCs w:val="24"/>
          <w:lang w:eastAsia="ru-RU"/>
        </w:rPr>
        <w:t>А</w:t>
      </w:r>
      <w:r w:rsidRPr="0033715B">
        <w:rPr>
          <w:rFonts w:ascii="Times New Roman" w:eastAsiaTheme="minorEastAsia" w:hAnsi="Times New Roman" w:cs="Times New Roman"/>
          <w:color w:val="000000" w:themeColor="text1"/>
          <w:sz w:val="24"/>
          <w:szCs w:val="24"/>
          <w:lang w:eastAsia="ru-RU"/>
        </w:rPr>
        <w:t>дминистрацией района</w:t>
      </w:r>
      <w:r w:rsidR="000A2BB3" w:rsidRPr="0033715B">
        <w:rPr>
          <w:rFonts w:ascii="Times New Roman" w:eastAsiaTheme="minorEastAsia" w:hAnsi="Times New Roman" w:cs="Times New Roman"/>
          <w:color w:val="000000" w:themeColor="text1"/>
          <w:sz w:val="24"/>
          <w:szCs w:val="24"/>
          <w:lang w:eastAsia="ru-RU"/>
        </w:rPr>
        <w:t xml:space="preserve"> </w:t>
      </w:r>
      <w:r w:rsidRPr="0033715B">
        <w:rPr>
          <w:rFonts w:ascii="Times New Roman" w:eastAsiaTheme="minorEastAsia" w:hAnsi="Times New Roman" w:cs="Times New Roman"/>
          <w:sz w:val="24"/>
          <w:szCs w:val="24"/>
          <w:lang w:eastAsia="ru-RU"/>
        </w:rPr>
        <w:t>создана рабочая группа по повышению доходности бюджета</w:t>
      </w:r>
      <w:r w:rsidR="001F1CB6" w:rsidRPr="0033715B">
        <w:rPr>
          <w:rFonts w:ascii="Times New Roman" w:eastAsiaTheme="minorEastAsia" w:hAnsi="Times New Roman" w:cs="Times New Roman"/>
          <w:sz w:val="24"/>
          <w:szCs w:val="24"/>
          <w:lang w:eastAsia="ru-RU"/>
        </w:rPr>
        <w:t xml:space="preserve">, </w:t>
      </w:r>
      <w:r w:rsidR="001F1CB6" w:rsidRPr="0033715B">
        <w:rPr>
          <w:rFonts w:ascii="Times New Roman" w:eastAsiaTheme="minorEastAsia" w:hAnsi="Times New Roman" w:cs="Times New Roman"/>
          <w:color w:val="000000" w:themeColor="text1"/>
          <w:sz w:val="24"/>
          <w:szCs w:val="24"/>
          <w:lang w:eastAsia="ru-RU"/>
        </w:rPr>
        <w:t>куда вошли и депутаты Думы</w:t>
      </w:r>
      <w:r w:rsidRPr="0033715B">
        <w:rPr>
          <w:rFonts w:ascii="Times New Roman" w:eastAsiaTheme="minorEastAsia" w:hAnsi="Times New Roman" w:cs="Times New Roman"/>
          <w:sz w:val="24"/>
          <w:szCs w:val="24"/>
          <w:lang w:eastAsia="ru-RU"/>
        </w:rPr>
        <w:t>, утвержден план мероприятий, направленных на выполнение доходной части бюджета.</w:t>
      </w:r>
      <w:proofErr w:type="gramEnd"/>
      <w:r w:rsidR="00984064" w:rsidRPr="0033715B">
        <w:rPr>
          <w:rFonts w:ascii="Times New Roman" w:eastAsiaTheme="minorEastAsia" w:hAnsi="Times New Roman" w:cs="Times New Roman"/>
          <w:sz w:val="24"/>
          <w:szCs w:val="24"/>
          <w:lang w:eastAsia="ru-RU"/>
        </w:rPr>
        <w:t xml:space="preserve"> По предложению депутатов Думы</w:t>
      </w:r>
      <w:r w:rsidR="00401CD8" w:rsidRPr="0033715B">
        <w:rPr>
          <w:rFonts w:ascii="Times New Roman" w:eastAsiaTheme="minorEastAsia" w:hAnsi="Times New Roman" w:cs="Times New Roman"/>
          <w:sz w:val="24"/>
          <w:szCs w:val="24"/>
          <w:lang w:eastAsia="ru-RU"/>
        </w:rPr>
        <w:t xml:space="preserve"> на</w:t>
      </w:r>
      <w:r w:rsidR="005C0F00" w:rsidRPr="0033715B">
        <w:rPr>
          <w:rFonts w:ascii="Times New Roman" w:eastAsiaTheme="minorEastAsia" w:hAnsi="Times New Roman" w:cs="Times New Roman"/>
          <w:sz w:val="24"/>
          <w:szCs w:val="24"/>
          <w:lang w:eastAsia="ru-RU"/>
        </w:rPr>
        <w:t xml:space="preserve"> заседаниях</w:t>
      </w:r>
      <w:r w:rsidR="00984064" w:rsidRPr="0033715B">
        <w:rPr>
          <w:rFonts w:ascii="Times New Roman" w:eastAsiaTheme="minorEastAsia" w:hAnsi="Times New Roman" w:cs="Times New Roman"/>
          <w:sz w:val="24"/>
          <w:szCs w:val="24"/>
          <w:lang w:eastAsia="ru-RU"/>
        </w:rPr>
        <w:t xml:space="preserve"> рабочей</w:t>
      </w:r>
      <w:r w:rsidR="001F1CB6" w:rsidRPr="0033715B">
        <w:rPr>
          <w:rFonts w:ascii="Times New Roman" w:eastAsiaTheme="minorEastAsia" w:hAnsi="Times New Roman" w:cs="Times New Roman"/>
          <w:sz w:val="24"/>
          <w:szCs w:val="24"/>
          <w:lang w:eastAsia="ru-RU"/>
        </w:rPr>
        <w:t xml:space="preserve"> </w:t>
      </w:r>
      <w:r w:rsidR="00984064" w:rsidRPr="0033715B">
        <w:rPr>
          <w:rFonts w:ascii="Times New Roman" w:eastAsiaTheme="minorEastAsia" w:hAnsi="Times New Roman" w:cs="Times New Roman"/>
          <w:sz w:val="24"/>
          <w:szCs w:val="24"/>
          <w:lang w:eastAsia="ru-RU"/>
        </w:rPr>
        <w:t>групп</w:t>
      </w:r>
      <w:r w:rsidR="001F1CB6" w:rsidRPr="0033715B">
        <w:rPr>
          <w:rFonts w:ascii="Times New Roman" w:eastAsiaTheme="minorEastAsia" w:hAnsi="Times New Roman" w:cs="Times New Roman"/>
          <w:sz w:val="24"/>
          <w:szCs w:val="24"/>
          <w:lang w:eastAsia="ru-RU"/>
        </w:rPr>
        <w:t>ы</w:t>
      </w:r>
      <w:r w:rsidR="007D03EC" w:rsidRPr="0033715B">
        <w:rPr>
          <w:rFonts w:ascii="Times New Roman" w:eastAsiaTheme="minorEastAsia" w:hAnsi="Times New Roman" w:cs="Times New Roman"/>
          <w:sz w:val="24"/>
          <w:szCs w:val="24"/>
          <w:lang w:eastAsia="ru-RU"/>
        </w:rPr>
        <w:t>,</w:t>
      </w:r>
      <w:r w:rsidR="00401CD8" w:rsidRPr="0033715B">
        <w:rPr>
          <w:rFonts w:ascii="Times New Roman" w:eastAsiaTheme="minorEastAsia" w:hAnsi="Times New Roman" w:cs="Times New Roman"/>
          <w:sz w:val="24"/>
          <w:szCs w:val="24"/>
          <w:lang w:eastAsia="ru-RU"/>
        </w:rPr>
        <w:t xml:space="preserve"> а также на заседани</w:t>
      </w:r>
      <w:r w:rsidR="00CF503B" w:rsidRPr="0033715B">
        <w:rPr>
          <w:rFonts w:ascii="Times New Roman" w:eastAsiaTheme="minorEastAsia" w:hAnsi="Times New Roman" w:cs="Times New Roman"/>
          <w:sz w:val="24"/>
          <w:szCs w:val="24"/>
          <w:lang w:eastAsia="ru-RU"/>
        </w:rPr>
        <w:t>ях</w:t>
      </w:r>
      <w:r w:rsidR="00401CD8" w:rsidRPr="0033715B">
        <w:rPr>
          <w:rFonts w:ascii="Times New Roman" w:eastAsiaTheme="minorEastAsia" w:hAnsi="Times New Roman" w:cs="Times New Roman"/>
          <w:sz w:val="24"/>
          <w:szCs w:val="24"/>
          <w:lang w:eastAsia="ru-RU"/>
        </w:rPr>
        <w:t xml:space="preserve"> Думы заслушивали</w:t>
      </w:r>
      <w:r w:rsidR="00CF503B" w:rsidRPr="0033715B">
        <w:rPr>
          <w:rFonts w:ascii="Times New Roman" w:eastAsiaTheme="minorEastAsia" w:hAnsi="Times New Roman" w:cs="Times New Roman"/>
          <w:sz w:val="24"/>
          <w:szCs w:val="24"/>
          <w:lang w:eastAsia="ru-RU"/>
        </w:rPr>
        <w:t xml:space="preserve"> глав сельских поселений</w:t>
      </w:r>
      <w:r w:rsidR="00401CD8" w:rsidRPr="0033715B">
        <w:rPr>
          <w:rFonts w:ascii="Times New Roman" w:eastAsiaTheme="minorEastAsia" w:hAnsi="Times New Roman" w:cs="Times New Roman"/>
          <w:sz w:val="24"/>
          <w:szCs w:val="24"/>
          <w:lang w:eastAsia="ru-RU"/>
        </w:rPr>
        <w:t xml:space="preserve"> по повышению доходной базы </w:t>
      </w:r>
      <w:r w:rsidR="00CF503B" w:rsidRPr="0033715B">
        <w:rPr>
          <w:rFonts w:ascii="Times New Roman" w:eastAsiaTheme="minorEastAsia" w:hAnsi="Times New Roman" w:cs="Times New Roman"/>
          <w:sz w:val="24"/>
          <w:szCs w:val="24"/>
          <w:lang w:eastAsia="ru-RU"/>
        </w:rPr>
        <w:t>на территориях, где им</w:t>
      </w:r>
      <w:r w:rsidR="00401CD8" w:rsidRPr="0033715B">
        <w:rPr>
          <w:rFonts w:ascii="Times New Roman" w:eastAsiaTheme="minorEastAsia" w:hAnsi="Times New Roman" w:cs="Times New Roman"/>
          <w:sz w:val="24"/>
          <w:szCs w:val="24"/>
          <w:lang w:eastAsia="ru-RU"/>
        </w:rPr>
        <w:t xml:space="preserve"> </w:t>
      </w:r>
      <w:r w:rsidR="00984064" w:rsidRPr="0033715B">
        <w:rPr>
          <w:rFonts w:ascii="Times New Roman" w:eastAsiaTheme="minorEastAsia" w:hAnsi="Times New Roman" w:cs="Times New Roman"/>
          <w:sz w:val="24"/>
          <w:szCs w:val="24"/>
          <w:lang w:eastAsia="ru-RU"/>
        </w:rPr>
        <w:t>было рекомендовано обратить особое внимание при работе</w:t>
      </w:r>
      <w:r w:rsidRPr="0033715B">
        <w:rPr>
          <w:rFonts w:ascii="Times New Roman" w:eastAsiaTheme="minorEastAsia" w:hAnsi="Times New Roman" w:cs="Times New Roman"/>
          <w:sz w:val="24"/>
          <w:szCs w:val="24"/>
          <w:lang w:eastAsia="ru-RU"/>
        </w:rPr>
        <w:t xml:space="preserve"> по </w:t>
      </w:r>
      <w:r w:rsidR="00401CD8" w:rsidRPr="0033715B">
        <w:rPr>
          <w:rFonts w:ascii="Times New Roman" w:eastAsiaTheme="minorEastAsia" w:hAnsi="Times New Roman" w:cs="Times New Roman"/>
          <w:sz w:val="24"/>
          <w:szCs w:val="24"/>
          <w:lang w:eastAsia="ru-RU"/>
        </w:rPr>
        <w:t xml:space="preserve">мобилизации доходов </w:t>
      </w:r>
      <w:proofErr w:type="spellStart"/>
      <w:r w:rsidR="00401CD8" w:rsidRPr="0033715B">
        <w:rPr>
          <w:rFonts w:ascii="Times New Roman" w:eastAsiaTheme="minorEastAsia" w:hAnsi="Times New Roman" w:cs="Times New Roman"/>
          <w:sz w:val="24"/>
          <w:szCs w:val="24"/>
          <w:lang w:eastAsia="ru-RU"/>
        </w:rPr>
        <w:t>консолидированого</w:t>
      </w:r>
      <w:proofErr w:type="spellEnd"/>
      <w:r w:rsidR="007D03EC" w:rsidRPr="0033715B">
        <w:rPr>
          <w:rFonts w:ascii="Times New Roman" w:eastAsiaTheme="minorEastAsia" w:hAnsi="Times New Roman" w:cs="Times New Roman"/>
          <w:sz w:val="24"/>
          <w:szCs w:val="24"/>
          <w:lang w:eastAsia="ru-RU"/>
        </w:rPr>
        <w:t xml:space="preserve"> бюджета района </w:t>
      </w:r>
      <w:r w:rsidR="00984064" w:rsidRPr="0033715B">
        <w:rPr>
          <w:rFonts w:ascii="Times New Roman" w:eastAsiaTheme="minorEastAsia" w:hAnsi="Times New Roman" w:cs="Times New Roman"/>
          <w:sz w:val="24"/>
          <w:szCs w:val="24"/>
          <w:lang w:eastAsia="ru-RU"/>
        </w:rPr>
        <w:t>на следующие направления</w:t>
      </w:r>
      <w:r w:rsidRPr="0033715B">
        <w:rPr>
          <w:rFonts w:ascii="Times New Roman" w:eastAsiaTheme="minorEastAsia" w:hAnsi="Times New Roman" w:cs="Times New Roman"/>
          <w:sz w:val="24"/>
          <w:szCs w:val="24"/>
          <w:lang w:eastAsia="ru-RU"/>
        </w:rPr>
        <w:t>:</w:t>
      </w:r>
    </w:p>
    <w:p w:rsidR="00DE3AE0" w:rsidRPr="0033715B" w:rsidRDefault="00DE3AE0" w:rsidP="00DE3AE0">
      <w:pPr>
        <w:spacing w:after="0" w:line="240" w:lineRule="auto"/>
        <w:ind w:right="20" w:firstLine="340"/>
        <w:jc w:val="both"/>
        <w:rPr>
          <w:rFonts w:ascii="Times New Roman" w:eastAsiaTheme="minorEastAsia" w:hAnsi="Times New Roman" w:cs="Times New Roman"/>
          <w:sz w:val="24"/>
          <w:szCs w:val="24"/>
          <w:lang w:eastAsia="ru-RU"/>
        </w:rPr>
      </w:pPr>
      <w:r w:rsidRPr="0033715B">
        <w:rPr>
          <w:rFonts w:ascii="Times New Roman" w:eastAsiaTheme="minorEastAsia" w:hAnsi="Times New Roman" w:cs="Times New Roman"/>
          <w:sz w:val="24"/>
          <w:szCs w:val="24"/>
          <w:lang w:eastAsia="ru-RU"/>
        </w:rPr>
        <w:t>-  проведение регулярного мониторинга поступлений налоговых и неналоговых доходов в бюджет района в целях принятия своевременных решений по его исполнению;</w:t>
      </w:r>
    </w:p>
    <w:p w:rsidR="00DE3AE0" w:rsidRPr="0033715B" w:rsidRDefault="00DE3AE0" w:rsidP="00DE3AE0">
      <w:pPr>
        <w:spacing w:after="0" w:line="240" w:lineRule="auto"/>
        <w:ind w:right="20" w:firstLine="340"/>
        <w:jc w:val="both"/>
        <w:rPr>
          <w:rFonts w:ascii="Times New Roman" w:eastAsiaTheme="minorEastAsia" w:hAnsi="Times New Roman" w:cs="Times New Roman"/>
          <w:sz w:val="24"/>
          <w:szCs w:val="24"/>
          <w:lang w:eastAsia="ru-RU"/>
        </w:rPr>
      </w:pPr>
      <w:r w:rsidRPr="0033715B">
        <w:rPr>
          <w:rFonts w:ascii="Times New Roman" w:eastAsiaTheme="minorEastAsia" w:hAnsi="Times New Roman" w:cs="Times New Roman"/>
          <w:sz w:val="24"/>
          <w:szCs w:val="24"/>
          <w:lang w:eastAsia="ru-RU"/>
        </w:rPr>
        <w:t xml:space="preserve">-  обеспечение эффективного взаимодействия с </w:t>
      </w:r>
      <w:r w:rsidR="006A480B" w:rsidRPr="0033715B">
        <w:rPr>
          <w:rFonts w:ascii="Times New Roman" w:eastAsiaTheme="minorEastAsia" w:hAnsi="Times New Roman" w:cs="Times New Roman"/>
          <w:sz w:val="24"/>
          <w:szCs w:val="24"/>
          <w:lang w:eastAsia="ru-RU"/>
        </w:rPr>
        <w:t>межрайонной и</w:t>
      </w:r>
      <w:r w:rsidRPr="0033715B">
        <w:rPr>
          <w:rFonts w:ascii="Times New Roman" w:eastAsiaTheme="minorEastAsia" w:hAnsi="Times New Roman" w:cs="Times New Roman"/>
          <w:sz w:val="24"/>
          <w:szCs w:val="24"/>
          <w:lang w:eastAsia="ru-RU"/>
        </w:rPr>
        <w:t>нспекцие</w:t>
      </w:r>
      <w:r w:rsidR="007D03EC" w:rsidRPr="0033715B">
        <w:rPr>
          <w:rFonts w:ascii="Times New Roman" w:eastAsiaTheme="minorEastAsia" w:hAnsi="Times New Roman" w:cs="Times New Roman"/>
          <w:sz w:val="24"/>
          <w:szCs w:val="24"/>
          <w:lang w:eastAsia="ru-RU"/>
        </w:rPr>
        <w:t xml:space="preserve">й Федеральной налоговой службы </w:t>
      </w:r>
      <w:r w:rsidRPr="0033715B">
        <w:rPr>
          <w:rFonts w:ascii="Times New Roman" w:eastAsiaTheme="minorEastAsia" w:hAnsi="Times New Roman" w:cs="Times New Roman"/>
          <w:sz w:val="24"/>
          <w:szCs w:val="24"/>
          <w:lang w:eastAsia="ru-RU"/>
        </w:rPr>
        <w:t xml:space="preserve">по увеличению собираемости земельного налога и налога на имущество физических лиц; </w:t>
      </w:r>
    </w:p>
    <w:p w:rsidR="00DE3AE0" w:rsidRPr="0033715B" w:rsidRDefault="00DE3AE0" w:rsidP="00DE3AE0">
      <w:pPr>
        <w:spacing w:after="0" w:line="240" w:lineRule="auto"/>
        <w:ind w:right="20" w:firstLine="340"/>
        <w:jc w:val="both"/>
        <w:rPr>
          <w:rFonts w:ascii="Times New Roman" w:eastAsiaTheme="minorEastAsia" w:hAnsi="Times New Roman" w:cs="Times New Roman"/>
          <w:sz w:val="24"/>
          <w:szCs w:val="24"/>
          <w:lang w:eastAsia="ru-RU"/>
        </w:rPr>
      </w:pPr>
      <w:r w:rsidRPr="0033715B">
        <w:rPr>
          <w:rFonts w:ascii="Times New Roman" w:eastAsiaTheme="minorEastAsia" w:hAnsi="Times New Roman" w:cs="Times New Roman"/>
          <w:sz w:val="24"/>
          <w:szCs w:val="24"/>
          <w:lang w:eastAsia="ru-RU"/>
        </w:rPr>
        <w:t>-   содействие обеспечению полноты и качества учета земельных участков и иных объектов недвижимости на территории муниципального образования;</w:t>
      </w:r>
    </w:p>
    <w:p w:rsidR="00DE3AE0" w:rsidRPr="0033715B" w:rsidRDefault="00DE3AE0" w:rsidP="00DE3AE0">
      <w:pPr>
        <w:spacing w:after="0" w:line="240" w:lineRule="auto"/>
        <w:ind w:right="20" w:firstLine="340"/>
        <w:jc w:val="both"/>
        <w:rPr>
          <w:rFonts w:ascii="Times New Roman" w:eastAsiaTheme="minorEastAsia" w:hAnsi="Times New Roman" w:cs="Times New Roman"/>
          <w:sz w:val="24"/>
          <w:szCs w:val="24"/>
          <w:lang w:eastAsia="ru-RU"/>
        </w:rPr>
      </w:pPr>
      <w:r w:rsidRPr="0033715B">
        <w:rPr>
          <w:rFonts w:ascii="Times New Roman" w:eastAsiaTheme="minorEastAsia" w:hAnsi="Times New Roman" w:cs="Times New Roman"/>
          <w:sz w:val="24"/>
          <w:szCs w:val="24"/>
          <w:lang w:eastAsia="ru-RU"/>
        </w:rPr>
        <w:t>-  продолжение работы по актуализации налоговой базы по земельному налогу в части уточнения отдельных характеристик земельных участков и данных о правообладателях;</w:t>
      </w:r>
    </w:p>
    <w:p w:rsidR="00DE3AE0" w:rsidRPr="0033715B" w:rsidRDefault="00DE3AE0" w:rsidP="00DE3AE0">
      <w:pPr>
        <w:spacing w:after="0" w:line="240" w:lineRule="auto"/>
        <w:ind w:right="20" w:firstLine="340"/>
        <w:jc w:val="both"/>
        <w:rPr>
          <w:rFonts w:ascii="Times New Roman" w:eastAsiaTheme="minorEastAsia" w:hAnsi="Times New Roman" w:cs="Times New Roman"/>
          <w:sz w:val="24"/>
          <w:szCs w:val="24"/>
          <w:lang w:eastAsia="ru-RU"/>
        </w:rPr>
      </w:pPr>
      <w:r w:rsidRPr="0033715B">
        <w:rPr>
          <w:rFonts w:ascii="Times New Roman" w:eastAsiaTheme="minorEastAsia" w:hAnsi="Times New Roman" w:cs="Times New Roman"/>
          <w:sz w:val="24"/>
          <w:szCs w:val="24"/>
          <w:lang w:eastAsia="ru-RU"/>
        </w:rPr>
        <w:t xml:space="preserve">-  активизация консультационной и разъяснительной работы с налогоплательщиками о необходимости государственной регистрации имущественных прав на земельные участки и иные объекты недвижимости и использованием всех имеющихся средств массовой информации; </w:t>
      </w:r>
    </w:p>
    <w:p w:rsidR="00DE3AE0" w:rsidRPr="0033715B" w:rsidRDefault="00DE3AE0" w:rsidP="00DE3AE0">
      <w:pPr>
        <w:spacing w:after="0" w:line="240" w:lineRule="auto"/>
        <w:ind w:right="20" w:firstLine="340"/>
        <w:jc w:val="both"/>
        <w:rPr>
          <w:rFonts w:ascii="Times New Roman" w:eastAsiaTheme="minorEastAsia" w:hAnsi="Times New Roman" w:cs="Times New Roman"/>
          <w:sz w:val="24"/>
          <w:szCs w:val="24"/>
          <w:lang w:eastAsia="ru-RU"/>
        </w:rPr>
      </w:pPr>
      <w:r w:rsidRPr="0033715B">
        <w:rPr>
          <w:rFonts w:ascii="Times New Roman" w:eastAsiaTheme="minorEastAsia" w:hAnsi="Times New Roman" w:cs="Times New Roman"/>
          <w:sz w:val="24"/>
          <w:szCs w:val="24"/>
          <w:lang w:eastAsia="ru-RU"/>
        </w:rPr>
        <w:t xml:space="preserve">- проведение на регулярной основе мероприятий по выявлению и привлечению к постановке на учет в </w:t>
      </w:r>
      <w:r w:rsidR="00CF503B" w:rsidRPr="0033715B">
        <w:rPr>
          <w:rFonts w:ascii="Times New Roman" w:eastAsiaTheme="minorEastAsia" w:hAnsi="Times New Roman" w:cs="Times New Roman"/>
          <w:sz w:val="24"/>
          <w:szCs w:val="24"/>
          <w:lang w:eastAsia="ru-RU"/>
        </w:rPr>
        <w:t>межрайонной и</w:t>
      </w:r>
      <w:r w:rsidRPr="0033715B">
        <w:rPr>
          <w:rFonts w:ascii="Times New Roman" w:eastAsiaTheme="minorEastAsia" w:hAnsi="Times New Roman" w:cs="Times New Roman"/>
          <w:sz w:val="24"/>
          <w:szCs w:val="24"/>
          <w:lang w:eastAsia="ru-RU"/>
        </w:rPr>
        <w:t>нспекции Федеральной налоговой службы организаций, осуществляющих деятельность на территории района;</w:t>
      </w:r>
    </w:p>
    <w:p w:rsidR="00DE3AE0" w:rsidRPr="0033715B" w:rsidRDefault="00DE3AE0" w:rsidP="00DE3AE0">
      <w:pPr>
        <w:spacing w:after="0" w:line="240" w:lineRule="auto"/>
        <w:ind w:right="20" w:firstLine="340"/>
        <w:jc w:val="both"/>
        <w:rPr>
          <w:rFonts w:ascii="Times New Roman" w:eastAsiaTheme="minorEastAsia" w:hAnsi="Times New Roman" w:cs="Times New Roman"/>
          <w:sz w:val="24"/>
          <w:szCs w:val="24"/>
          <w:lang w:eastAsia="ru-RU"/>
        </w:rPr>
      </w:pPr>
      <w:r w:rsidRPr="0033715B">
        <w:rPr>
          <w:rFonts w:ascii="Times New Roman" w:eastAsiaTheme="minorEastAsia" w:hAnsi="Times New Roman" w:cs="Times New Roman"/>
          <w:sz w:val="24"/>
          <w:szCs w:val="24"/>
          <w:lang w:eastAsia="ru-RU"/>
        </w:rPr>
        <w:t>-  сокращение недоимки в бюджет по налоговым и неналоговым доходам;</w:t>
      </w:r>
    </w:p>
    <w:p w:rsidR="00DE3AE0" w:rsidRPr="0033715B" w:rsidRDefault="00DE3AE0" w:rsidP="00DE3AE0">
      <w:pPr>
        <w:spacing w:after="0" w:line="240" w:lineRule="auto"/>
        <w:ind w:right="20" w:firstLine="340"/>
        <w:jc w:val="both"/>
        <w:rPr>
          <w:rFonts w:ascii="Times New Roman" w:eastAsiaTheme="minorEastAsia" w:hAnsi="Times New Roman" w:cs="Times New Roman"/>
          <w:sz w:val="24"/>
          <w:szCs w:val="24"/>
          <w:lang w:eastAsia="ru-RU"/>
        </w:rPr>
      </w:pPr>
      <w:r w:rsidRPr="0033715B">
        <w:rPr>
          <w:rFonts w:ascii="Times New Roman" w:eastAsiaTheme="minorEastAsia" w:hAnsi="Times New Roman" w:cs="Times New Roman"/>
          <w:sz w:val="24"/>
          <w:szCs w:val="24"/>
          <w:lang w:eastAsia="ru-RU"/>
        </w:rPr>
        <w:t>-  эффективное использование муниципальной собственности района и мобилизация дополнительных неналоговых доходов в бюджет района.</w:t>
      </w:r>
    </w:p>
    <w:p w:rsidR="00753BB4" w:rsidRPr="0033715B" w:rsidRDefault="00DE3AE0" w:rsidP="00DE3AE0">
      <w:pPr>
        <w:spacing w:after="0" w:line="240" w:lineRule="auto"/>
        <w:ind w:right="20" w:firstLine="340"/>
        <w:jc w:val="both"/>
        <w:rPr>
          <w:rFonts w:ascii="Times New Roman" w:eastAsiaTheme="minorEastAsia" w:hAnsi="Times New Roman" w:cs="Times New Roman"/>
          <w:sz w:val="24"/>
          <w:szCs w:val="24"/>
          <w:lang w:eastAsia="ru-RU"/>
        </w:rPr>
      </w:pPr>
      <w:r w:rsidRPr="0033715B">
        <w:rPr>
          <w:rFonts w:ascii="Times New Roman" w:eastAsiaTheme="minorEastAsia" w:hAnsi="Times New Roman" w:cs="Times New Roman"/>
          <w:sz w:val="24"/>
          <w:szCs w:val="24"/>
          <w:lang w:eastAsia="ru-RU"/>
        </w:rPr>
        <w:t xml:space="preserve"> По итогам проведенных мероприятий по мобилизации доходов в 2020 году в доход бюджета района дополнительно поступило </w:t>
      </w:r>
      <w:r w:rsidRPr="006709E0">
        <w:rPr>
          <w:rFonts w:ascii="Times New Roman" w:eastAsiaTheme="minorEastAsia" w:hAnsi="Times New Roman" w:cs="Times New Roman"/>
          <w:sz w:val="24"/>
          <w:szCs w:val="24"/>
          <w:lang w:eastAsia="ru-RU"/>
        </w:rPr>
        <w:t>2601,7 тыс. рублей</w:t>
      </w:r>
      <w:r w:rsidRPr="0033715B">
        <w:rPr>
          <w:rFonts w:ascii="Times New Roman" w:eastAsiaTheme="minorEastAsia" w:hAnsi="Times New Roman" w:cs="Times New Roman"/>
          <w:sz w:val="24"/>
          <w:szCs w:val="24"/>
          <w:lang w:eastAsia="ru-RU"/>
        </w:rPr>
        <w:t xml:space="preserve"> налоговых и неналоговых доходов. </w:t>
      </w:r>
      <w:r w:rsidR="004F39B0" w:rsidRPr="0033715B">
        <w:rPr>
          <w:rFonts w:ascii="Times New Roman" w:eastAsiaTheme="minorEastAsia" w:hAnsi="Times New Roman" w:cs="Times New Roman"/>
          <w:sz w:val="24"/>
          <w:szCs w:val="24"/>
          <w:lang w:eastAsia="ru-RU"/>
        </w:rPr>
        <w:t>По мнению</w:t>
      </w:r>
      <w:r w:rsidR="00753BB4" w:rsidRPr="0033715B">
        <w:rPr>
          <w:rFonts w:ascii="Times New Roman" w:eastAsiaTheme="minorEastAsia" w:hAnsi="Times New Roman" w:cs="Times New Roman"/>
          <w:sz w:val="24"/>
          <w:szCs w:val="24"/>
          <w:lang w:eastAsia="ru-RU"/>
        </w:rPr>
        <w:t xml:space="preserve"> депутатов Думы</w:t>
      </w:r>
      <w:r w:rsidR="007D03EC" w:rsidRPr="0033715B">
        <w:rPr>
          <w:rFonts w:ascii="Times New Roman" w:eastAsiaTheme="minorEastAsia" w:hAnsi="Times New Roman" w:cs="Times New Roman"/>
          <w:sz w:val="24"/>
          <w:szCs w:val="24"/>
          <w:lang w:eastAsia="ru-RU"/>
        </w:rPr>
        <w:t>,</w:t>
      </w:r>
      <w:r w:rsidR="00753BB4" w:rsidRPr="0033715B">
        <w:rPr>
          <w:rFonts w:ascii="Times New Roman" w:eastAsiaTheme="minorEastAsia" w:hAnsi="Times New Roman" w:cs="Times New Roman"/>
          <w:sz w:val="24"/>
          <w:szCs w:val="24"/>
          <w:lang w:eastAsia="ru-RU"/>
        </w:rPr>
        <w:t xml:space="preserve"> у района есть потенциал повышения собственных доходов за счет: </w:t>
      </w:r>
    </w:p>
    <w:p w:rsidR="00DE3AE0" w:rsidRPr="006709E0" w:rsidRDefault="00753BB4" w:rsidP="00DE3AE0">
      <w:pPr>
        <w:spacing w:after="0" w:line="240" w:lineRule="auto"/>
        <w:ind w:right="20" w:firstLine="340"/>
        <w:jc w:val="both"/>
        <w:rPr>
          <w:rFonts w:ascii="Times New Roman" w:eastAsiaTheme="minorEastAsia" w:hAnsi="Times New Roman" w:cs="Times New Roman"/>
          <w:color w:val="000000" w:themeColor="text1"/>
          <w:sz w:val="24"/>
          <w:szCs w:val="24"/>
          <w:lang w:eastAsia="ru-RU"/>
        </w:rPr>
      </w:pPr>
      <w:r w:rsidRPr="006709E0">
        <w:rPr>
          <w:rFonts w:ascii="Times New Roman" w:eastAsiaTheme="minorEastAsia" w:hAnsi="Times New Roman" w:cs="Times New Roman"/>
          <w:color w:val="000000" w:themeColor="text1"/>
          <w:sz w:val="24"/>
          <w:szCs w:val="24"/>
          <w:lang w:eastAsia="ru-RU"/>
        </w:rPr>
        <w:t>1</w:t>
      </w:r>
      <w:r w:rsidR="00CF503B" w:rsidRPr="006709E0">
        <w:rPr>
          <w:rFonts w:ascii="Times New Roman" w:eastAsiaTheme="minorEastAsia" w:hAnsi="Times New Roman" w:cs="Times New Roman"/>
          <w:color w:val="000000" w:themeColor="text1"/>
          <w:sz w:val="24"/>
          <w:szCs w:val="24"/>
          <w:lang w:eastAsia="ru-RU"/>
        </w:rPr>
        <w:t>.</w:t>
      </w:r>
      <w:r w:rsidRPr="006709E0">
        <w:rPr>
          <w:rFonts w:ascii="Times New Roman" w:eastAsiaTheme="minorEastAsia" w:hAnsi="Times New Roman" w:cs="Times New Roman"/>
          <w:color w:val="000000" w:themeColor="text1"/>
          <w:sz w:val="24"/>
          <w:szCs w:val="24"/>
          <w:lang w:eastAsia="ru-RU"/>
        </w:rPr>
        <w:t xml:space="preserve"> Регист</w:t>
      </w:r>
      <w:r w:rsidR="006A480B" w:rsidRPr="006709E0">
        <w:rPr>
          <w:rFonts w:ascii="Times New Roman" w:eastAsiaTheme="minorEastAsia" w:hAnsi="Times New Roman" w:cs="Times New Roman"/>
          <w:color w:val="000000" w:themeColor="text1"/>
          <w:sz w:val="24"/>
          <w:szCs w:val="24"/>
          <w:lang w:eastAsia="ru-RU"/>
        </w:rPr>
        <w:t xml:space="preserve">рации </w:t>
      </w:r>
      <w:r w:rsidRPr="006709E0">
        <w:rPr>
          <w:rFonts w:ascii="Times New Roman" w:eastAsiaTheme="minorEastAsia" w:hAnsi="Times New Roman" w:cs="Times New Roman"/>
          <w:color w:val="000000" w:themeColor="text1"/>
          <w:sz w:val="24"/>
          <w:szCs w:val="24"/>
          <w:lang w:eastAsia="ru-RU"/>
        </w:rPr>
        <w:t>прав на земе</w:t>
      </w:r>
      <w:r w:rsidR="007C76EC" w:rsidRPr="006709E0">
        <w:rPr>
          <w:rFonts w:ascii="Times New Roman" w:eastAsiaTheme="minorEastAsia" w:hAnsi="Times New Roman" w:cs="Times New Roman"/>
          <w:color w:val="000000" w:themeColor="text1"/>
          <w:sz w:val="24"/>
          <w:szCs w:val="24"/>
          <w:lang w:eastAsia="ru-RU"/>
        </w:rPr>
        <w:t>льные участки и недвижимость фи</w:t>
      </w:r>
      <w:r w:rsidRPr="006709E0">
        <w:rPr>
          <w:rFonts w:ascii="Times New Roman" w:eastAsiaTheme="minorEastAsia" w:hAnsi="Times New Roman" w:cs="Times New Roman"/>
          <w:color w:val="000000" w:themeColor="text1"/>
          <w:sz w:val="24"/>
          <w:szCs w:val="24"/>
          <w:lang w:eastAsia="ru-RU"/>
        </w:rPr>
        <w:t>зических лиц.</w:t>
      </w:r>
    </w:p>
    <w:p w:rsidR="00753BB4" w:rsidRPr="006709E0" w:rsidRDefault="00753BB4" w:rsidP="00DE3AE0">
      <w:pPr>
        <w:spacing w:after="0" w:line="240" w:lineRule="auto"/>
        <w:ind w:right="20" w:firstLine="340"/>
        <w:jc w:val="both"/>
        <w:rPr>
          <w:rFonts w:ascii="Times New Roman" w:eastAsiaTheme="minorEastAsia" w:hAnsi="Times New Roman" w:cs="Times New Roman"/>
          <w:color w:val="000000" w:themeColor="text1"/>
          <w:sz w:val="24"/>
          <w:szCs w:val="24"/>
          <w:lang w:eastAsia="ru-RU"/>
        </w:rPr>
      </w:pPr>
      <w:r w:rsidRPr="006709E0">
        <w:rPr>
          <w:rFonts w:ascii="Times New Roman" w:eastAsiaTheme="minorEastAsia" w:hAnsi="Times New Roman" w:cs="Times New Roman"/>
          <w:color w:val="000000" w:themeColor="text1"/>
          <w:sz w:val="24"/>
          <w:szCs w:val="24"/>
          <w:lang w:eastAsia="ru-RU"/>
        </w:rPr>
        <w:t>2</w:t>
      </w:r>
      <w:r w:rsidR="00CF503B" w:rsidRPr="006709E0">
        <w:rPr>
          <w:rFonts w:ascii="Times New Roman" w:eastAsiaTheme="minorEastAsia" w:hAnsi="Times New Roman" w:cs="Times New Roman"/>
          <w:color w:val="000000" w:themeColor="text1"/>
          <w:sz w:val="24"/>
          <w:szCs w:val="24"/>
          <w:lang w:eastAsia="ru-RU"/>
        </w:rPr>
        <w:t>.</w:t>
      </w:r>
      <w:r w:rsidRPr="006709E0">
        <w:rPr>
          <w:rFonts w:ascii="Times New Roman" w:eastAsiaTheme="minorEastAsia" w:hAnsi="Times New Roman" w:cs="Times New Roman"/>
          <w:color w:val="000000" w:themeColor="text1"/>
          <w:sz w:val="24"/>
          <w:szCs w:val="24"/>
          <w:lang w:eastAsia="ru-RU"/>
        </w:rPr>
        <w:t xml:space="preserve"> Регистрации в соответствии с Налоговым Кодексом обособленных подразделений подрядных организаций</w:t>
      </w:r>
      <w:r w:rsidR="00CF503B" w:rsidRPr="006709E0">
        <w:rPr>
          <w:rFonts w:ascii="Times New Roman" w:eastAsiaTheme="minorEastAsia" w:hAnsi="Times New Roman" w:cs="Times New Roman"/>
          <w:color w:val="000000" w:themeColor="text1"/>
          <w:sz w:val="24"/>
          <w:szCs w:val="24"/>
          <w:lang w:eastAsia="ru-RU"/>
        </w:rPr>
        <w:t xml:space="preserve">, </w:t>
      </w:r>
      <w:r w:rsidRPr="006709E0">
        <w:rPr>
          <w:rFonts w:ascii="Times New Roman" w:eastAsiaTheme="minorEastAsia" w:hAnsi="Times New Roman" w:cs="Times New Roman"/>
          <w:color w:val="000000" w:themeColor="text1"/>
          <w:sz w:val="24"/>
          <w:szCs w:val="24"/>
          <w:lang w:eastAsia="ru-RU"/>
        </w:rPr>
        <w:t>выполняющим муниципальные контракты в районе.</w:t>
      </w:r>
    </w:p>
    <w:p w:rsidR="00753BB4" w:rsidRPr="006709E0" w:rsidRDefault="00753BB4" w:rsidP="00DE3AE0">
      <w:pPr>
        <w:spacing w:after="0" w:line="240" w:lineRule="auto"/>
        <w:ind w:right="20" w:firstLine="340"/>
        <w:jc w:val="both"/>
        <w:rPr>
          <w:rFonts w:ascii="Times New Roman" w:eastAsiaTheme="minorEastAsia" w:hAnsi="Times New Roman" w:cs="Times New Roman"/>
          <w:color w:val="000000" w:themeColor="text1"/>
          <w:sz w:val="24"/>
          <w:szCs w:val="24"/>
          <w:lang w:eastAsia="ru-RU"/>
        </w:rPr>
      </w:pPr>
      <w:r w:rsidRPr="006709E0">
        <w:rPr>
          <w:rFonts w:ascii="Times New Roman" w:eastAsiaTheme="minorEastAsia" w:hAnsi="Times New Roman" w:cs="Times New Roman"/>
          <w:color w:val="000000" w:themeColor="text1"/>
          <w:sz w:val="24"/>
          <w:szCs w:val="24"/>
          <w:lang w:eastAsia="ru-RU"/>
        </w:rPr>
        <w:t>3</w:t>
      </w:r>
      <w:r w:rsidR="00CF503B" w:rsidRPr="006709E0">
        <w:rPr>
          <w:rFonts w:ascii="Times New Roman" w:eastAsiaTheme="minorEastAsia" w:hAnsi="Times New Roman" w:cs="Times New Roman"/>
          <w:color w:val="000000" w:themeColor="text1"/>
          <w:sz w:val="24"/>
          <w:szCs w:val="24"/>
          <w:lang w:eastAsia="ru-RU"/>
        </w:rPr>
        <w:t>.</w:t>
      </w:r>
      <w:r w:rsidRPr="006709E0">
        <w:rPr>
          <w:rFonts w:ascii="Times New Roman" w:eastAsiaTheme="minorEastAsia" w:hAnsi="Times New Roman" w:cs="Times New Roman"/>
          <w:color w:val="000000" w:themeColor="text1"/>
          <w:sz w:val="24"/>
          <w:szCs w:val="24"/>
          <w:lang w:eastAsia="ru-RU"/>
        </w:rPr>
        <w:t xml:space="preserve"> </w:t>
      </w:r>
      <w:r w:rsidR="00940FC3" w:rsidRPr="006709E0">
        <w:rPr>
          <w:rFonts w:ascii="Times New Roman" w:eastAsiaTheme="minorEastAsia" w:hAnsi="Times New Roman" w:cs="Times New Roman"/>
          <w:color w:val="000000" w:themeColor="text1"/>
          <w:sz w:val="24"/>
          <w:szCs w:val="24"/>
          <w:lang w:eastAsia="ru-RU"/>
        </w:rPr>
        <w:t>Рабо</w:t>
      </w:r>
      <w:r w:rsidR="00557CCE" w:rsidRPr="006709E0">
        <w:rPr>
          <w:rFonts w:ascii="Times New Roman" w:eastAsiaTheme="minorEastAsia" w:hAnsi="Times New Roman" w:cs="Times New Roman"/>
          <w:color w:val="000000" w:themeColor="text1"/>
          <w:sz w:val="24"/>
          <w:szCs w:val="24"/>
          <w:lang w:eastAsia="ru-RU"/>
        </w:rPr>
        <w:t>та по</w:t>
      </w:r>
      <w:r w:rsidR="00C71FD9" w:rsidRPr="006709E0">
        <w:rPr>
          <w:rFonts w:ascii="Times New Roman" w:eastAsiaTheme="minorEastAsia" w:hAnsi="Times New Roman" w:cs="Times New Roman"/>
          <w:color w:val="000000" w:themeColor="text1"/>
          <w:sz w:val="24"/>
          <w:szCs w:val="24"/>
          <w:lang w:eastAsia="ru-RU"/>
        </w:rPr>
        <w:t xml:space="preserve"> повышению</w:t>
      </w:r>
      <w:r w:rsidR="00CF503B" w:rsidRPr="006709E0">
        <w:rPr>
          <w:rFonts w:ascii="Times New Roman" w:eastAsiaTheme="minorEastAsia" w:hAnsi="Times New Roman" w:cs="Times New Roman"/>
          <w:color w:val="000000" w:themeColor="text1"/>
          <w:sz w:val="24"/>
          <w:szCs w:val="24"/>
          <w:lang w:eastAsia="ru-RU"/>
        </w:rPr>
        <w:t xml:space="preserve"> </w:t>
      </w:r>
      <w:r w:rsidR="00557CCE" w:rsidRPr="006709E0">
        <w:rPr>
          <w:rFonts w:ascii="Times New Roman" w:eastAsiaTheme="minorEastAsia" w:hAnsi="Times New Roman" w:cs="Times New Roman"/>
          <w:color w:val="000000" w:themeColor="text1"/>
          <w:sz w:val="24"/>
          <w:szCs w:val="24"/>
          <w:lang w:eastAsia="ru-RU"/>
        </w:rPr>
        <w:t xml:space="preserve">прозрачности </w:t>
      </w:r>
      <w:r w:rsidR="00940FC3" w:rsidRPr="006709E0">
        <w:rPr>
          <w:rFonts w:ascii="Times New Roman" w:eastAsiaTheme="minorEastAsia" w:hAnsi="Times New Roman" w:cs="Times New Roman"/>
          <w:color w:val="000000" w:themeColor="text1"/>
          <w:sz w:val="24"/>
          <w:szCs w:val="24"/>
          <w:lang w:eastAsia="ru-RU"/>
        </w:rPr>
        <w:t xml:space="preserve"> в</w:t>
      </w:r>
      <w:r w:rsidR="00CF503B" w:rsidRPr="006709E0">
        <w:rPr>
          <w:rFonts w:ascii="Times New Roman" w:eastAsiaTheme="minorEastAsia" w:hAnsi="Times New Roman" w:cs="Times New Roman"/>
          <w:color w:val="000000" w:themeColor="text1"/>
          <w:sz w:val="24"/>
          <w:szCs w:val="24"/>
          <w:lang w:eastAsia="ru-RU"/>
        </w:rPr>
        <w:t xml:space="preserve"> </w:t>
      </w:r>
      <w:r w:rsidR="00940FC3" w:rsidRPr="006709E0">
        <w:rPr>
          <w:rFonts w:ascii="Times New Roman" w:eastAsiaTheme="minorEastAsia" w:hAnsi="Times New Roman" w:cs="Times New Roman"/>
          <w:color w:val="000000" w:themeColor="text1"/>
          <w:sz w:val="24"/>
          <w:szCs w:val="24"/>
          <w:lang w:eastAsia="ru-RU"/>
        </w:rPr>
        <w:t>суб</w:t>
      </w:r>
      <w:r w:rsidR="0033715B" w:rsidRPr="006709E0">
        <w:rPr>
          <w:rFonts w:ascii="Times New Roman" w:eastAsiaTheme="minorEastAsia" w:hAnsi="Times New Roman" w:cs="Times New Roman"/>
          <w:color w:val="000000" w:themeColor="text1"/>
          <w:sz w:val="24"/>
          <w:szCs w:val="24"/>
          <w:lang w:eastAsia="ru-RU"/>
        </w:rPr>
        <w:t>ъ</w:t>
      </w:r>
      <w:r w:rsidR="00940FC3" w:rsidRPr="006709E0">
        <w:rPr>
          <w:rFonts w:ascii="Times New Roman" w:eastAsiaTheme="minorEastAsia" w:hAnsi="Times New Roman" w:cs="Times New Roman"/>
          <w:color w:val="000000" w:themeColor="text1"/>
          <w:sz w:val="24"/>
          <w:szCs w:val="24"/>
          <w:lang w:eastAsia="ru-RU"/>
        </w:rPr>
        <w:t>ектах малого бизнеса.</w:t>
      </w:r>
    </w:p>
    <w:p w:rsidR="006D4EAF" w:rsidRPr="006709E0" w:rsidRDefault="006D4EAF" w:rsidP="00DE3AE0">
      <w:pPr>
        <w:spacing w:after="0" w:line="240" w:lineRule="auto"/>
        <w:ind w:right="20" w:firstLine="340"/>
        <w:jc w:val="both"/>
        <w:rPr>
          <w:rFonts w:ascii="Times New Roman" w:eastAsiaTheme="minorEastAsia" w:hAnsi="Times New Roman" w:cs="Times New Roman"/>
          <w:color w:val="000000" w:themeColor="text1"/>
          <w:sz w:val="24"/>
          <w:szCs w:val="24"/>
          <w:lang w:eastAsia="ru-RU"/>
        </w:rPr>
      </w:pPr>
      <w:r w:rsidRPr="006709E0">
        <w:rPr>
          <w:rFonts w:ascii="Times New Roman" w:eastAsiaTheme="minorEastAsia" w:hAnsi="Times New Roman" w:cs="Times New Roman"/>
          <w:color w:val="000000" w:themeColor="text1"/>
          <w:sz w:val="24"/>
          <w:szCs w:val="24"/>
          <w:lang w:eastAsia="ru-RU"/>
        </w:rPr>
        <w:t>4</w:t>
      </w:r>
      <w:r w:rsidR="00CF503B" w:rsidRPr="006709E0">
        <w:rPr>
          <w:rFonts w:ascii="Times New Roman" w:eastAsiaTheme="minorEastAsia" w:hAnsi="Times New Roman" w:cs="Times New Roman"/>
          <w:color w:val="000000" w:themeColor="text1"/>
          <w:sz w:val="24"/>
          <w:szCs w:val="24"/>
          <w:lang w:eastAsia="ru-RU"/>
        </w:rPr>
        <w:t>.</w:t>
      </w:r>
      <w:r w:rsidRPr="006709E0">
        <w:rPr>
          <w:rFonts w:ascii="Times New Roman" w:eastAsiaTheme="minorEastAsia" w:hAnsi="Times New Roman" w:cs="Times New Roman"/>
          <w:color w:val="000000" w:themeColor="text1"/>
          <w:sz w:val="24"/>
          <w:szCs w:val="24"/>
          <w:lang w:eastAsia="ru-RU"/>
        </w:rPr>
        <w:t xml:space="preserve"> Привлечение инвестиций на территорию района</w:t>
      </w:r>
      <w:r w:rsidR="00CF503B" w:rsidRPr="006709E0">
        <w:rPr>
          <w:rFonts w:ascii="Times New Roman" w:eastAsiaTheme="minorEastAsia" w:hAnsi="Times New Roman" w:cs="Times New Roman"/>
          <w:color w:val="000000" w:themeColor="text1"/>
          <w:sz w:val="24"/>
          <w:szCs w:val="24"/>
          <w:lang w:eastAsia="ru-RU"/>
        </w:rPr>
        <w:t>.</w:t>
      </w:r>
    </w:p>
    <w:p w:rsidR="00CA287D" w:rsidRPr="0033715B" w:rsidRDefault="00DE3AE0" w:rsidP="00CA287D">
      <w:pPr>
        <w:widowControl w:val="0"/>
        <w:spacing w:after="0" w:line="240" w:lineRule="auto"/>
        <w:ind w:right="20" w:firstLine="340"/>
        <w:jc w:val="both"/>
        <w:rPr>
          <w:rFonts w:ascii="Times New Roman" w:eastAsia="Times New Roman" w:hAnsi="Times New Roman" w:cs="Times New Roman"/>
          <w:color w:val="000000"/>
          <w:sz w:val="24"/>
          <w:szCs w:val="24"/>
          <w:shd w:val="clear" w:color="auto" w:fill="FFFFFF"/>
          <w:lang w:eastAsia="ru-RU"/>
        </w:rPr>
      </w:pPr>
      <w:r w:rsidRPr="0033715B">
        <w:rPr>
          <w:rFonts w:ascii="Times New Roman" w:eastAsia="Times New Roman" w:hAnsi="Times New Roman" w:cs="Times New Roman"/>
          <w:color w:val="000000"/>
          <w:sz w:val="24"/>
          <w:szCs w:val="24"/>
          <w:shd w:val="clear" w:color="auto" w:fill="FFFFFF"/>
          <w:lang w:eastAsia="ru-RU"/>
        </w:rPr>
        <w:lastRenderedPageBreak/>
        <w:t>Обеспеченность налоговыми и неналоговыми доходами на душу населе</w:t>
      </w:r>
      <w:r w:rsidRPr="0033715B">
        <w:rPr>
          <w:rFonts w:ascii="Times New Roman" w:eastAsia="Times New Roman" w:hAnsi="Times New Roman" w:cs="Times New Roman"/>
          <w:color w:val="000000"/>
          <w:sz w:val="24"/>
          <w:szCs w:val="24"/>
          <w:shd w:val="clear" w:color="auto" w:fill="FFFFFF"/>
          <w:lang w:eastAsia="ru-RU"/>
        </w:rPr>
        <w:softHyphen/>
        <w:t xml:space="preserve">ния продолжает расти. </w:t>
      </w:r>
    </w:p>
    <w:p w:rsidR="00CA287D" w:rsidRPr="0033715B" w:rsidRDefault="00DE3AE0" w:rsidP="00DE3AE0">
      <w:pPr>
        <w:widowControl w:val="0"/>
        <w:spacing w:after="0" w:line="240" w:lineRule="auto"/>
        <w:ind w:right="20" w:firstLine="340"/>
        <w:jc w:val="both"/>
        <w:rPr>
          <w:rFonts w:ascii="Times New Roman" w:eastAsia="Times New Roman" w:hAnsi="Times New Roman" w:cs="Times New Roman"/>
          <w:color w:val="000000"/>
          <w:sz w:val="24"/>
          <w:szCs w:val="24"/>
          <w:shd w:val="clear" w:color="auto" w:fill="FFFFFF"/>
          <w:lang w:eastAsia="ru-RU"/>
        </w:rPr>
      </w:pPr>
      <w:r w:rsidRPr="0033715B">
        <w:rPr>
          <w:rFonts w:ascii="Times New Roman" w:eastAsia="Times New Roman" w:hAnsi="Times New Roman" w:cs="Times New Roman"/>
          <w:color w:val="000000"/>
          <w:sz w:val="24"/>
          <w:szCs w:val="24"/>
          <w:shd w:val="clear" w:color="auto" w:fill="FFFFFF"/>
          <w:lang w:eastAsia="ru-RU"/>
        </w:rPr>
        <w:t>Так, в 20</w:t>
      </w:r>
      <w:r w:rsidR="00D66698" w:rsidRPr="0033715B">
        <w:rPr>
          <w:rFonts w:ascii="Times New Roman" w:eastAsia="Times New Roman" w:hAnsi="Times New Roman" w:cs="Times New Roman"/>
          <w:color w:val="000000"/>
          <w:sz w:val="24"/>
          <w:szCs w:val="24"/>
          <w:shd w:val="clear" w:color="auto" w:fill="FFFFFF"/>
          <w:lang w:eastAsia="ru-RU"/>
        </w:rPr>
        <w:t>17 году она составила 4297,0 рублей,</w:t>
      </w:r>
    </w:p>
    <w:p w:rsidR="00CA287D" w:rsidRPr="0033715B" w:rsidRDefault="00D66698" w:rsidP="00DE3AE0">
      <w:pPr>
        <w:widowControl w:val="0"/>
        <w:spacing w:after="0" w:line="240" w:lineRule="auto"/>
        <w:ind w:right="20" w:firstLine="340"/>
        <w:jc w:val="both"/>
        <w:rPr>
          <w:rFonts w:ascii="Times New Roman" w:eastAsia="Times New Roman" w:hAnsi="Times New Roman" w:cs="Times New Roman"/>
          <w:color w:val="000000"/>
          <w:sz w:val="24"/>
          <w:szCs w:val="24"/>
          <w:shd w:val="clear" w:color="auto" w:fill="FFFFFF"/>
          <w:lang w:eastAsia="ru-RU"/>
        </w:rPr>
      </w:pPr>
      <w:r w:rsidRPr="0033715B">
        <w:rPr>
          <w:rFonts w:ascii="Times New Roman" w:eastAsia="Times New Roman" w:hAnsi="Times New Roman" w:cs="Times New Roman"/>
          <w:color w:val="000000"/>
          <w:sz w:val="24"/>
          <w:szCs w:val="24"/>
          <w:shd w:val="clear" w:color="auto" w:fill="FFFFFF"/>
          <w:lang w:eastAsia="ru-RU"/>
        </w:rPr>
        <w:t xml:space="preserve"> в 2018 году – 4961,4</w:t>
      </w:r>
      <w:r w:rsidR="00CF503B" w:rsidRPr="0033715B">
        <w:rPr>
          <w:rFonts w:ascii="Times New Roman" w:eastAsia="Times New Roman" w:hAnsi="Times New Roman" w:cs="Times New Roman"/>
          <w:color w:val="000000"/>
          <w:sz w:val="24"/>
          <w:szCs w:val="24"/>
          <w:shd w:val="clear" w:color="auto" w:fill="FFFFFF"/>
          <w:lang w:eastAsia="ru-RU"/>
        </w:rPr>
        <w:t xml:space="preserve"> </w:t>
      </w:r>
      <w:r w:rsidRPr="0033715B">
        <w:rPr>
          <w:rFonts w:ascii="Times New Roman" w:eastAsia="Times New Roman" w:hAnsi="Times New Roman" w:cs="Times New Roman"/>
          <w:color w:val="000000"/>
          <w:sz w:val="24"/>
          <w:szCs w:val="24"/>
          <w:shd w:val="clear" w:color="auto" w:fill="FFFFFF"/>
          <w:lang w:eastAsia="ru-RU"/>
        </w:rPr>
        <w:t>рублей,</w:t>
      </w:r>
    </w:p>
    <w:p w:rsidR="00CA287D" w:rsidRPr="0033715B" w:rsidRDefault="00D66698" w:rsidP="00DE3AE0">
      <w:pPr>
        <w:widowControl w:val="0"/>
        <w:spacing w:after="0" w:line="240" w:lineRule="auto"/>
        <w:ind w:right="20" w:firstLine="340"/>
        <w:jc w:val="both"/>
        <w:rPr>
          <w:rFonts w:ascii="Times New Roman" w:eastAsia="Times New Roman" w:hAnsi="Times New Roman" w:cs="Times New Roman"/>
          <w:color w:val="000000"/>
          <w:sz w:val="24"/>
          <w:szCs w:val="24"/>
          <w:shd w:val="clear" w:color="auto" w:fill="FFFFFF"/>
          <w:lang w:eastAsia="ru-RU"/>
        </w:rPr>
      </w:pPr>
      <w:r w:rsidRPr="0033715B">
        <w:rPr>
          <w:rFonts w:ascii="Times New Roman" w:eastAsia="Times New Roman" w:hAnsi="Times New Roman" w:cs="Times New Roman"/>
          <w:color w:val="000000"/>
          <w:sz w:val="24"/>
          <w:szCs w:val="24"/>
          <w:shd w:val="clear" w:color="auto" w:fill="FFFFFF"/>
          <w:lang w:eastAsia="ru-RU"/>
        </w:rPr>
        <w:t xml:space="preserve"> в 2019 году – 5185,2 рублей,</w:t>
      </w:r>
    </w:p>
    <w:p w:rsidR="00DE3AE0" w:rsidRPr="0033715B" w:rsidRDefault="00D66698" w:rsidP="00DE3AE0">
      <w:pPr>
        <w:widowControl w:val="0"/>
        <w:spacing w:after="0" w:line="240" w:lineRule="auto"/>
        <w:ind w:right="20" w:firstLine="340"/>
        <w:jc w:val="both"/>
        <w:rPr>
          <w:rFonts w:ascii="Times New Roman" w:eastAsia="Times New Roman" w:hAnsi="Times New Roman" w:cs="Times New Roman"/>
          <w:color w:val="000000"/>
          <w:sz w:val="24"/>
          <w:szCs w:val="24"/>
          <w:shd w:val="clear" w:color="auto" w:fill="FFFFFF"/>
          <w:lang w:eastAsia="ru-RU"/>
        </w:rPr>
      </w:pPr>
      <w:r w:rsidRPr="0033715B">
        <w:rPr>
          <w:rFonts w:ascii="Times New Roman" w:eastAsia="Times New Roman" w:hAnsi="Times New Roman" w:cs="Times New Roman"/>
          <w:color w:val="000000"/>
          <w:sz w:val="24"/>
          <w:szCs w:val="24"/>
          <w:shd w:val="clear" w:color="auto" w:fill="FFFFFF"/>
          <w:lang w:eastAsia="ru-RU"/>
        </w:rPr>
        <w:t xml:space="preserve"> в 2020 году – 5352,1</w:t>
      </w:r>
      <w:r w:rsidR="00DE3AE0" w:rsidRPr="0033715B">
        <w:rPr>
          <w:rFonts w:ascii="Times New Roman" w:eastAsia="Times New Roman" w:hAnsi="Times New Roman" w:cs="Times New Roman"/>
          <w:color w:val="000000"/>
          <w:sz w:val="24"/>
          <w:szCs w:val="24"/>
          <w:shd w:val="clear" w:color="auto" w:fill="FFFFFF"/>
          <w:lang w:eastAsia="ru-RU"/>
        </w:rPr>
        <w:t xml:space="preserve"> рублей.</w:t>
      </w:r>
    </w:p>
    <w:p w:rsidR="008F55C0" w:rsidRPr="0033715B" w:rsidRDefault="00DE3AE0" w:rsidP="00DE3AE0">
      <w:pPr>
        <w:spacing w:after="0" w:line="240" w:lineRule="auto"/>
        <w:ind w:firstLine="340"/>
        <w:jc w:val="both"/>
        <w:rPr>
          <w:rFonts w:ascii="Times New Roman" w:eastAsiaTheme="minorEastAsia" w:hAnsi="Times New Roman" w:cs="Times New Roman"/>
          <w:sz w:val="24"/>
          <w:szCs w:val="24"/>
          <w:lang w:eastAsia="ru-RU"/>
        </w:rPr>
      </w:pPr>
      <w:r w:rsidRPr="0033715B">
        <w:rPr>
          <w:rFonts w:ascii="Times New Roman" w:eastAsiaTheme="minorEastAsia" w:hAnsi="Times New Roman" w:cs="Times New Roman"/>
          <w:bCs/>
          <w:sz w:val="24"/>
          <w:szCs w:val="24"/>
          <w:lang w:eastAsia="ru-RU"/>
        </w:rPr>
        <w:t>Налоговые и неналоговые доходы</w:t>
      </w:r>
      <w:r w:rsidRPr="0033715B">
        <w:rPr>
          <w:rFonts w:ascii="Times New Roman" w:eastAsiaTheme="minorEastAsia" w:hAnsi="Times New Roman" w:cs="Times New Roman"/>
          <w:sz w:val="24"/>
          <w:szCs w:val="24"/>
          <w:lang w:eastAsia="ru-RU"/>
        </w:rPr>
        <w:t xml:space="preserve"> за отчетный период поступили в объеме </w:t>
      </w:r>
      <w:r w:rsidRPr="00B754FF">
        <w:rPr>
          <w:rFonts w:ascii="Times New Roman" w:eastAsiaTheme="minorEastAsia" w:hAnsi="Times New Roman" w:cs="Times New Roman"/>
          <w:sz w:val="24"/>
          <w:szCs w:val="24"/>
          <w:lang w:eastAsia="ru-RU"/>
        </w:rPr>
        <w:t>83 449,9 тыс. рублей или 103,8%</w:t>
      </w:r>
      <w:r w:rsidRPr="0033715B">
        <w:rPr>
          <w:rFonts w:ascii="Times New Roman" w:eastAsiaTheme="minorEastAsia" w:hAnsi="Times New Roman" w:cs="Times New Roman"/>
          <w:sz w:val="24"/>
          <w:szCs w:val="24"/>
          <w:lang w:eastAsia="ru-RU"/>
        </w:rPr>
        <w:t xml:space="preserve"> к годовому назначению. В сравнении с </w:t>
      </w:r>
      <w:r w:rsidRPr="00B754FF">
        <w:rPr>
          <w:rFonts w:ascii="Times New Roman" w:eastAsiaTheme="minorEastAsia" w:hAnsi="Times New Roman" w:cs="Times New Roman"/>
          <w:sz w:val="24"/>
          <w:szCs w:val="24"/>
          <w:lang w:eastAsia="ru-RU"/>
        </w:rPr>
        <w:t>2019 годом</w:t>
      </w:r>
      <w:r w:rsidRPr="0033715B">
        <w:rPr>
          <w:rFonts w:ascii="Times New Roman" w:eastAsiaTheme="minorEastAsia" w:hAnsi="Times New Roman" w:cs="Times New Roman"/>
          <w:sz w:val="24"/>
          <w:szCs w:val="24"/>
          <w:lang w:eastAsia="ru-RU"/>
        </w:rPr>
        <w:t xml:space="preserve"> объем собственных доходов увеличился </w:t>
      </w:r>
      <w:r w:rsidRPr="00B754FF">
        <w:rPr>
          <w:rFonts w:ascii="Times New Roman" w:eastAsiaTheme="minorEastAsia" w:hAnsi="Times New Roman" w:cs="Times New Roman"/>
          <w:sz w:val="24"/>
          <w:szCs w:val="24"/>
          <w:lang w:eastAsia="ru-RU"/>
        </w:rPr>
        <w:t>на 2601,7 тыс. рублей или на 3,2%.</w:t>
      </w:r>
      <w:r w:rsidRPr="0033715B">
        <w:rPr>
          <w:rFonts w:ascii="Times New Roman" w:eastAsiaTheme="minorEastAsia" w:hAnsi="Times New Roman" w:cs="Times New Roman"/>
          <w:b/>
          <w:sz w:val="24"/>
          <w:szCs w:val="24"/>
          <w:lang w:eastAsia="ru-RU"/>
        </w:rPr>
        <w:t xml:space="preserve"> </w:t>
      </w:r>
      <w:r w:rsidRPr="0033715B">
        <w:rPr>
          <w:rFonts w:ascii="Times New Roman" w:eastAsiaTheme="minorEastAsia" w:hAnsi="Times New Roman" w:cs="Times New Roman"/>
          <w:sz w:val="24"/>
          <w:szCs w:val="24"/>
          <w:lang w:eastAsia="ru-RU"/>
        </w:rPr>
        <w:t>Увеличение пошло за счет:</w:t>
      </w:r>
    </w:p>
    <w:p w:rsidR="008F55C0" w:rsidRPr="0033715B" w:rsidRDefault="00DE3AE0" w:rsidP="00DE3AE0">
      <w:pPr>
        <w:spacing w:after="0" w:line="240" w:lineRule="auto"/>
        <w:ind w:firstLine="340"/>
        <w:jc w:val="both"/>
        <w:rPr>
          <w:rFonts w:ascii="Times New Roman" w:eastAsiaTheme="minorEastAsia" w:hAnsi="Times New Roman" w:cs="Times New Roman"/>
          <w:sz w:val="24"/>
          <w:szCs w:val="24"/>
          <w:lang w:eastAsia="ru-RU"/>
        </w:rPr>
      </w:pPr>
      <w:r w:rsidRPr="0033715B">
        <w:rPr>
          <w:rFonts w:ascii="Times New Roman" w:eastAsiaTheme="minorEastAsia" w:hAnsi="Times New Roman" w:cs="Times New Roman"/>
          <w:sz w:val="24"/>
          <w:szCs w:val="24"/>
          <w:lang w:eastAsia="ru-RU"/>
        </w:rPr>
        <w:t xml:space="preserve"> </w:t>
      </w:r>
      <w:r w:rsidR="00CF503B" w:rsidRPr="0033715B">
        <w:rPr>
          <w:rFonts w:ascii="Times New Roman" w:eastAsiaTheme="minorEastAsia" w:hAnsi="Times New Roman" w:cs="Times New Roman"/>
          <w:sz w:val="24"/>
          <w:szCs w:val="24"/>
          <w:lang w:eastAsia="ru-RU"/>
        </w:rPr>
        <w:t xml:space="preserve">- </w:t>
      </w:r>
      <w:r w:rsidRPr="0033715B">
        <w:rPr>
          <w:rFonts w:ascii="Times New Roman" w:eastAsiaTheme="minorEastAsia" w:hAnsi="Times New Roman" w:cs="Times New Roman"/>
          <w:sz w:val="24"/>
          <w:szCs w:val="24"/>
          <w:lang w:eastAsia="ru-RU"/>
        </w:rPr>
        <w:t xml:space="preserve">налога на доходы с физических лиц </w:t>
      </w:r>
      <w:r w:rsidRPr="00B754FF">
        <w:rPr>
          <w:rFonts w:ascii="Times New Roman" w:eastAsiaTheme="minorEastAsia" w:hAnsi="Times New Roman" w:cs="Times New Roman"/>
          <w:sz w:val="24"/>
          <w:szCs w:val="24"/>
          <w:lang w:eastAsia="ru-RU"/>
        </w:rPr>
        <w:t>на 959,4 тыс</w:t>
      </w:r>
      <w:proofErr w:type="gramStart"/>
      <w:r w:rsidRPr="00B754FF">
        <w:rPr>
          <w:rFonts w:ascii="Times New Roman" w:eastAsiaTheme="minorEastAsia" w:hAnsi="Times New Roman" w:cs="Times New Roman"/>
          <w:sz w:val="24"/>
          <w:szCs w:val="24"/>
          <w:lang w:eastAsia="ru-RU"/>
        </w:rPr>
        <w:t>.р</w:t>
      </w:r>
      <w:proofErr w:type="gramEnd"/>
      <w:r w:rsidRPr="00B754FF">
        <w:rPr>
          <w:rFonts w:ascii="Times New Roman" w:eastAsiaTheme="minorEastAsia" w:hAnsi="Times New Roman" w:cs="Times New Roman"/>
          <w:sz w:val="24"/>
          <w:szCs w:val="24"/>
          <w:lang w:eastAsia="ru-RU"/>
        </w:rPr>
        <w:t>ублей</w:t>
      </w:r>
      <w:r w:rsidRPr="0033715B">
        <w:rPr>
          <w:rFonts w:ascii="Times New Roman" w:eastAsiaTheme="minorEastAsia" w:hAnsi="Times New Roman" w:cs="Times New Roman"/>
          <w:sz w:val="24"/>
          <w:szCs w:val="24"/>
          <w:lang w:eastAsia="ru-RU"/>
        </w:rPr>
        <w:t>;</w:t>
      </w:r>
    </w:p>
    <w:p w:rsidR="008F55C0" w:rsidRPr="0033715B" w:rsidRDefault="00DE3AE0" w:rsidP="00DE3AE0">
      <w:pPr>
        <w:spacing w:after="0" w:line="240" w:lineRule="auto"/>
        <w:ind w:firstLine="340"/>
        <w:jc w:val="both"/>
        <w:rPr>
          <w:rFonts w:ascii="Times New Roman" w:eastAsiaTheme="minorEastAsia" w:hAnsi="Times New Roman" w:cs="Times New Roman"/>
          <w:sz w:val="24"/>
          <w:szCs w:val="24"/>
          <w:lang w:eastAsia="ru-RU"/>
        </w:rPr>
      </w:pPr>
      <w:r w:rsidRPr="0033715B">
        <w:rPr>
          <w:rFonts w:ascii="Times New Roman" w:eastAsiaTheme="minorEastAsia" w:hAnsi="Times New Roman" w:cs="Times New Roman"/>
          <w:sz w:val="24"/>
          <w:szCs w:val="24"/>
          <w:lang w:eastAsia="ru-RU"/>
        </w:rPr>
        <w:t xml:space="preserve"> </w:t>
      </w:r>
      <w:r w:rsidR="00CF503B" w:rsidRPr="0033715B">
        <w:rPr>
          <w:rFonts w:ascii="Times New Roman" w:eastAsiaTheme="minorEastAsia" w:hAnsi="Times New Roman" w:cs="Times New Roman"/>
          <w:sz w:val="24"/>
          <w:szCs w:val="24"/>
          <w:lang w:eastAsia="ru-RU"/>
        </w:rPr>
        <w:t xml:space="preserve">- </w:t>
      </w:r>
      <w:r w:rsidRPr="0033715B">
        <w:rPr>
          <w:rFonts w:ascii="Times New Roman" w:eastAsiaTheme="minorEastAsia" w:hAnsi="Times New Roman" w:cs="Times New Roman"/>
          <w:sz w:val="24"/>
          <w:szCs w:val="24"/>
          <w:lang w:eastAsia="ru-RU"/>
        </w:rPr>
        <w:t xml:space="preserve">акцизов на нефтепродукты - </w:t>
      </w:r>
      <w:r w:rsidRPr="00B754FF">
        <w:rPr>
          <w:rFonts w:ascii="Times New Roman" w:eastAsiaTheme="minorEastAsia" w:hAnsi="Times New Roman" w:cs="Times New Roman"/>
          <w:sz w:val="24"/>
          <w:szCs w:val="24"/>
          <w:lang w:eastAsia="ru-RU"/>
        </w:rPr>
        <w:t>66,9 тыс</w:t>
      </w:r>
      <w:proofErr w:type="gramStart"/>
      <w:r w:rsidRPr="00B754FF">
        <w:rPr>
          <w:rFonts w:ascii="Times New Roman" w:eastAsiaTheme="minorEastAsia" w:hAnsi="Times New Roman" w:cs="Times New Roman"/>
          <w:sz w:val="24"/>
          <w:szCs w:val="24"/>
          <w:lang w:eastAsia="ru-RU"/>
        </w:rPr>
        <w:t>.р</w:t>
      </w:r>
      <w:proofErr w:type="gramEnd"/>
      <w:r w:rsidRPr="00B754FF">
        <w:rPr>
          <w:rFonts w:ascii="Times New Roman" w:eastAsiaTheme="minorEastAsia" w:hAnsi="Times New Roman" w:cs="Times New Roman"/>
          <w:sz w:val="24"/>
          <w:szCs w:val="24"/>
          <w:lang w:eastAsia="ru-RU"/>
        </w:rPr>
        <w:t>ублей;</w:t>
      </w:r>
    </w:p>
    <w:p w:rsidR="008F55C0" w:rsidRPr="00B754FF" w:rsidRDefault="00DE3AE0" w:rsidP="00DE3AE0">
      <w:pPr>
        <w:spacing w:after="0" w:line="240" w:lineRule="auto"/>
        <w:ind w:firstLine="340"/>
        <w:jc w:val="both"/>
        <w:rPr>
          <w:rFonts w:ascii="Times New Roman" w:eastAsiaTheme="minorEastAsia" w:hAnsi="Times New Roman" w:cs="Times New Roman"/>
          <w:sz w:val="24"/>
          <w:szCs w:val="24"/>
          <w:lang w:eastAsia="ru-RU"/>
        </w:rPr>
      </w:pPr>
      <w:r w:rsidRPr="0033715B">
        <w:rPr>
          <w:rFonts w:ascii="Times New Roman" w:eastAsiaTheme="minorEastAsia" w:hAnsi="Times New Roman" w:cs="Times New Roman"/>
          <w:sz w:val="24"/>
          <w:szCs w:val="24"/>
          <w:lang w:eastAsia="ru-RU"/>
        </w:rPr>
        <w:t xml:space="preserve"> </w:t>
      </w:r>
      <w:r w:rsidR="00CF503B" w:rsidRPr="0033715B">
        <w:rPr>
          <w:rFonts w:ascii="Times New Roman" w:eastAsiaTheme="minorEastAsia" w:hAnsi="Times New Roman" w:cs="Times New Roman"/>
          <w:sz w:val="24"/>
          <w:szCs w:val="24"/>
          <w:lang w:eastAsia="ru-RU"/>
        </w:rPr>
        <w:t xml:space="preserve">- </w:t>
      </w:r>
      <w:r w:rsidRPr="0033715B">
        <w:rPr>
          <w:rFonts w:ascii="Times New Roman" w:eastAsiaTheme="minorEastAsia" w:hAnsi="Times New Roman" w:cs="Times New Roman"/>
          <w:sz w:val="24"/>
          <w:szCs w:val="24"/>
          <w:lang w:eastAsia="ru-RU"/>
        </w:rPr>
        <w:t xml:space="preserve">упрощенной системы налогообложения – </w:t>
      </w:r>
      <w:r w:rsidRPr="00B754FF">
        <w:rPr>
          <w:rFonts w:ascii="Times New Roman" w:eastAsiaTheme="minorEastAsia" w:hAnsi="Times New Roman" w:cs="Times New Roman"/>
          <w:sz w:val="24"/>
          <w:szCs w:val="24"/>
          <w:lang w:eastAsia="ru-RU"/>
        </w:rPr>
        <w:t>3969,8 тыс</w:t>
      </w:r>
      <w:proofErr w:type="gramStart"/>
      <w:r w:rsidRPr="00B754FF">
        <w:rPr>
          <w:rFonts w:ascii="Times New Roman" w:eastAsiaTheme="minorEastAsia" w:hAnsi="Times New Roman" w:cs="Times New Roman"/>
          <w:sz w:val="24"/>
          <w:szCs w:val="24"/>
          <w:lang w:eastAsia="ru-RU"/>
        </w:rPr>
        <w:t>.р</w:t>
      </w:r>
      <w:proofErr w:type="gramEnd"/>
      <w:r w:rsidRPr="00B754FF">
        <w:rPr>
          <w:rFonts w:ascii="Times New Roman" w:eastAsiaTheme="minorEastAsia" w:hAnsi="Times New Roman" w:cs="Times New Roman"/>
          <w:sz w:val="24"/>
          <w:szCs w:val="24"/>
          <w:lang w:eastAsia="ru-RU"/>
        </w:rPr>
        <w:t>ублей;</w:t>
      </w:r>
    </w:p>
    <w:p w:rsidR="008F55C0" w:rsidRPr="0033715B" w:rsidRDefault="00DE3AE0" w:rsidP="00DE3AE0">
      <w:pPr>
        <w:spacing w:after="0" w:line="240" w:lineRule="auto"/>
        <w:ind w:firstLine="340"/>
        <w:jc w:val="both"/>
        <w:rPr>
          <w:rFonts w:ascii="Times New Roman" w:eastAsiaTheme="minorEastAsia" w:hAnsi="Times New Roman" w:cs="Times New Roman"/>
          <w:sz w:val="24"/>
          <w:szCs w:val="24"/>
          <w:lang w:eastAsia="ru-RU"/>
        </w:rPr>
      </w:pPr>
      <w:r w:rsidRPr="0033715B">
        <w:rPr>
          <w:rFonts w:ascii="Times New Roman" w:eastAsiaTheme="minorEastAsia" w:hAnsi="Times New Roman" w:cs="Times New Roman"/>
          <w:sz w:val="24"/>
          <w:szCs w:val="24"/>
          <w:lang w:eastAsia="ru-RU"/>
        </w:rPr>
        <w:t xml:space="preserve"> </w:t>
      </w:r>
      <w:r w:rsidR="00CF503B" w:rsidRPr="0033715B">
        <w:rPr>
          <w:rFonts w:ascii="Times New Roman" w:eastAsiaTheme="minorEastAsia" w:hAnsi="Times New Roman" w:cs="Times New Roman"/>
          <w:sz w:val="24"/>
          <w:szCs w:val="24"/>
          <w:lang w:eastAsia="ru-RU"/>
        </w:rPr>
        <w:t xml:space="preserve">- </w:t>
      </w:r>
      <w:r w:rsidRPr="0033715B">
        <w:rPr>
          <w:rFonts w:ascii="Times New Roman" w:eastAsiaTheme="minorEastAsia" w:hAnsi="Times New Roman" w:cs="Times New Roman"/>
          <w:sz w:val="24"/>
          <w:szCs w:val="24"/>
          <w:lang w:eastAsia="ru-RU"/>
        </w:rPr>
        <w:t>доход</w:t>
      </w:r>
      <w:r w:rsidR="00CF503B" w:rsidRPr="0033715B">
        <w:rPr>
          <w:rFonts w:ascii="Times New Roman" w:eastAsiaTheme="minorEastAsia" w:hAnsi="Times New Roman" w:cs="Times New Roman"/>
          <w:sz w:val="24"/>
          <w:szCs w:val="24"/>
          <w:lang w:eastAsia="ru-RU"/>
        </w:rPr>
        <w:t>ов</w:t>
      </w:r>
      <w:r w:rsidRPr="0033715B">
        <w:rPr>
          <w:rFonts w:ascii="Times New Roman" w:eastAsiaTheme="minorEastAsia" w:hAnsi="Times New Roman" w:cs="Times New Roman"/>
          <w:sz w:val="24"/>
          <w:szCs w:val="24"/>
          <w:lang w:eastAsia="ru-RU"/>
        </w:rPr>
        <w:t xml:space="preserve"> от использования имущества – </w:t>
      </w:r>
      <w:r w:rsidRPr="00B754FF">
        <w:rPr>
          <w:rFonts w:ascii="Times New Roman" w:eastAsiaTheme="minorEastAsia" w:hAnsi="Times New Roman" w:cs="Times New Roman"/>
          <w:sz w:val="24"/>
          <w:szCs w:val="24"/>
          <w:lang w:eastAsia="ru-RU"/>
        </w:rPr>
        <w:t>106,2 тыс</w:t>
      </w:r>
      <w:proofErr w:type="gramStart"/>
      <w:r w:rsidRPr="00B754FF">
        <w:rPr>
          <w:rFonts w:ascii="Times New Roman" w:eastAsiaTheme="minorEastAsia" w:hAnsi="Times New Roman" w:cs="Times New Roman"/>
          <w:sz w:val="24"/>
          <w:szCs w:val="24"/>
          <w:lang w:eastAsia="ru-RU"/>
        </w:rPr>
        <w:t>.р</w:t>
      </w:r>
      <w:proofErr w:type="gramEnd"/>
      <w:r w:rsidRPr="00B754FF">
        <w:rPr>
          <w:rFonts w:ascii="Times New Roman" w:eastAsiaTheme="minorEastAsia" w:hAnsi="Times New Roman" w:cs="Times New Roman"/>
          <w:sz w:val="24"/>
          <w:szCs w:val="24"/>
          <w:lang w:eastAsia="ru-RU"/>
        </w:rPr>
        <w:t>ублей.</w:t>
      </w:r>
    </w:p>
    <w:p w:rsidR="00DE3AE0" w:rsidRPr="0033715B" w:rsidRDefault="00373F66" w:rsidP="00DE3AE0">
      <w:pPr>
        <w:spacing w:after="0" w:line="240" w:lineRule="auto"/>
        <w:ind w:firstLine="340"/>
        <w:jc w:val="both"/>
        <w:rPr>
          <w:rFonts w:ascii="Times New Roman" w:eastAsiaTheme="minorEastAsia" w:hAnsi="Times New Roman" w:cs="Times New Roman"/>
          <w:sz w:val="24"/>
          <w:szCs w:val="24"/>
          <w:lang w:eastAsia="ru-RU"/>
        </w:rPr>
      </w:pPr>
      <w:r w:rsidRPr="0033715B">
        <w:rPr>
          <w:rFonts w:ascii="Times New Roman" w:eastAsiaTheme="minorEastAsia" w:hAnsi="Times New Roman" w:cs="Times New Roman"/>
          <w:sz w:val="24"/>
          <w:szCs w:val="24"/>
          <w:lang w:eastAsia="ru-RU"/>
        </w:rPr>
        <w:t>В то</w:t>
      </w:r>
      <w:r w:rsidR="00B754FF">
        <w:rPr>
          <w:rFonts w:ascii="Times New Roman" w:eastAsiaTheme="minorEastAsia" w:hAnsi="Times New Roman" w:cs="Times New Roman"/>
          <w:sz w:val="24"/>
          <w:szCs w:val="24"/>
          <w:lang w:eastAsia="ru-RU"/>
        </w:rPr>
        <w:t xml:space="preserve"> </w:t>
      </w:r>
      <w:r w:rsidRPr="0033715B">
        <w:rPr>
          <w:rFonts w:ascii="Times New Roman" w:eastAsiaTheme="minorEastAsia" w:hAnsi="Times New Roman" w:cs="Times New Roman"/>
          <w:sz w:val="24"/>
          <w:szCs w:val="24"/>
          <w:lang w:eastAsia="ru-RU"/>
        </w:rPr>
        <w:t>же время пр</w:t>
      </w:r>
      <w:r w:rsidR="00CF503B" w:rsidRPr="0033715B">
        <w:rPr>
          <w:rFonts w:ascii="Times New Roman" w:eastAsiaTheme="minorEastAsia" w:hAnsi="Times New Roman" w:cs="Times New Roman"/>
          <w:sz w:val="24"/>
          <w:szCs w:val="24"/>
          <w:lang w:eastAsia="ru-RU"/>
        </w:rPr>
        <w:t>о</w:t>
      </w:r>
      <w:r w:rsidRPr="0033715B">
        <w:rPr>
          <w:rFonts w:ascii="Times New Roman" w:eastAsiaTheme="minorEastAsia" w:hAnsi="Times New Roman" w:cs="Times New Roman"/>
          <w:sz w:val="24"/>
          <w:szCs w:val="24"/>
          <w:lang w:eastAsia="ru-RU"/>
        </w:rPr>
        <w:t>изошло с</w:t>
      </w:r>
      <w:r w:rsidR="00DE3AE0" w:rsidRPr="0033715B">
        <w:rPr>
          <w:rFonts w:ascii="Times New Roman" w:eastAsiaTheme="minorEastAsia" w:hAnsi="Times New Roman" w:cs="Times New Roman"/>
          <w:sz w:val="24"/>
          <w:szCs w:val="24"/>
          <w:lang w:eastAsia="ru-RU"/>
        </w:rPr>
        <w:t xml:space="preserve">нижение родительской платы </w:t>
      </w:r>
      <w:r w:rsidR="00DE3AE0" w:rsidRPr="00B754FF">
        <w:rPr>
          <w:rFonts w:ascii="Times New Roman" w:eastAsiaTheme="minorEastAsia" w:hAnsi="Times New Roman" w:cs="Times New Roman"/>
          <w:sz w:val="24"/>
          <w:szCs w:val="24"/>
          <w:lang w:eastAsia="ru-RU"/>
        </w:rPr>
        <w:t>на 2390,1</w:t>
      </w:r>
      <w:r w:rsidR="00CF503B" w:rsidRPr="00B754FF">
        <w:rPr>
          <w:rFonts w:ascii="Times New Roman" w:eastAsiaTheme="minorEastAsia" w:hAnsi="Times New Roman" w:cs="Times New Roman"/>
          <w:sz w:val="24"/>
          <w:szCs w:val="24"/>
          <w:lang w:eastAsia="ru-RU"/>
        </w:rPr>
        <w:t xml:space="preserve"> </w:t>
      </w:r>
      <w:r w:rsidR="00DE3AE0" w:rsidRPr="00B754FF">
        <w:rPr>
          <w:rFonts w:ascii="Times New Roman" w:eastAsiaTheme="minorEastAsia" w:hAnsi="Times New Roman" w:cs="Times New Roman"/>
          <w:sz w:val="24"/>
          <w:szCs w:val="24"/>
          <w:lang w:eastAsia="ru-RU"/>
        </w:rPr>
        <w:t>тыс</w:t>
      </w:r>
      <w:proofErr w:type="gramStart"/>
      <w:r w:rsidR="00DE3AE0" w:rsidRPr="00B754FF">
        <w:rPr>
          <w:rFonts w:ascii="Times New Roman" w:eastAsiaTheme="minorEastAsia" w:hAnsi="Times New Roman" w:cs="Times New Roman"/>
          <w:sz w:val="24"/>
          <w:szCs w:val="24"/>
          <w:lang w:eastAsia="ru-RU"/>
        </w:rPr>
        <w:t>.р</w:t>
      </w:r>
      <w:proofErr w:type="gramEnd"/>
      <w:r w:rsidR="00DE3AE0" w:rsidRPr="00B754FF">
        <w:rPr>
          <w:rFonts w:ascii="Times New Roman" w:eastAsiaTheme="minorEastAsia" w:hAnsi="Times New Roman" w:cs="Times New Roman"/>
          <w:sz w:val="24"/>
          <w:szCs w:val="24"/>
          <w:lang w:eastAsia="ru-RU"/>
        </w:rPr>
        <w:t>ублей</w:t>
      </w:r>
      <w:r w:rsidR="00DE3AE0" w:rsidRPr="0033715B">
        <w:rPr>
          <w:rFonts w:ascii="Times New Roman" w:eastAsiaTheme="minorEastAsia" w:hAnsi="Times New Roman" w:cs="Times New Roman"/>
          <w:b/>
          <w:sz w:val="24"/>
          <w:szCs w:val="24"/>
          <w:lang w:eastAsia="ru-RU"/>
        </w:rPr>
        <w:t xml:space="preserve"> (</w:t>
      </w:r>
      <w:r w:rsidR="00DE3AE0" w:rsidRPr="0033715B">
        <w:rPr>
          <w:rFonts w:ascii="Times New Roman" w:eastAsiaTheme="minorEastAsia" w:hAnsi="Times New Roman" w:cs="Times New Roman"/>
          <w:sz w:val="24"/>
          <w:szCs w:val="24"/>
          <w:lang w:eastAsia="ru-RU"/>
        </w:rPr>
        <w:t>снижение связано с ограничениями</w:t>
      </w:r>
      <w:r w:rsidR="00CF503B" w:rsidRPr="0033715B">
        <w:rPr>
          <w:rFonts w:ascii="Times New Roman" w:eastAsiaTheme="minorEastAsia" w:hAnsi="Times New Roman" w:cs="Times New Roman"/>
          <w:sz w:val="24"/>
          <w:szCs w:val="24"/>
          <w:lang w:eastAsia="ru-RU"/>
        </w:rPr>
        <w:t>,</w:t>
      </w:r>
      <w:r w:rsidR="00DE3AE0" w:rsidRPr="0033715B">
        <w:rPr>
          <w:rFonts w:ascii="Times New Roman" w:eastAsiaTheme="minorEastAsia" w:hAnsi="Times New Roman" w:cs="Times New Roman"/>
          <w:sz w:val="24"/>
          <w:szCs w:val="24"/>
          <w:lang w:eastAsia="ru-RU"/>
        </w:rPr>
        <w:t xml:space="preserve"> связанных с пандемией). </w:t>
      </w:r>
    </w:p>
    <w:p w:rsidR="008F55C0" w:rsidRPr="0033715B" w:rsidRDefault="00DE3AE0" w:rsidP="00DE3AE0">
      <w:pPr>
        <w:spacing w:after="0" w:line="240" w:lineRule="auto"/>
        <w:ind w:firstLine="340"/>
        <w:jc w:val="both"/>
        <w:rPr>
          <w:rFonts w:ascii="Times New Roman" w:eastAsiaTheme="minorEastAsia" w:hAnsi="Times New Roman" w:cs="Times New Roman"/>
          <w:color w:val="000000" w:themeColor="text1"/>
          <w:sz w:val="24"/>
          <w:szCs w:val="24"/>
          <w:lang w:eastAsia="ru-RU"/>
        </w:rPr>
      </w:pPr>
      <w:r w:rsidRPr="0033715B">
        <w:rPr>
          <w:rFonts w:ascii="Times New Roman" w:eastAsiaTheme="minorEastAsia" w:hAnsi="Times New Roman" w:cs="Times New Roman"/>
          <w:sz w:val="24"/>
          <w:szCs w:val="24"/>
          <w:lang w:eastAsia="ru-RU"/>
        </w:rPr>
        <w:t>Наибольший удельный вес в объеме налоговых и неналоговых доходов занимает налог на доходы с физических лиц</w:t>
      </w:r>
      <w:r w:rsidR="00CF503B" w:rsidRPr="0033715B">
        <w:rPr>
          <w:rFonts w:ascii="Times New Roman" w:eastAsiaTheme="minorEastAsia" w:hAnsi="Times New Roman" w:cs="Times New Roman"/>
          <w:sz w:val="24"/>
          <w:szCs w:val="24"/>
          <w:lang w:eastAsia="ru-RU"/>
        </w:rPr>
        <w:t xml:space="preserve"> </w:t>
      </w:r>
      <w:r w:rsidRPr="0033715B">
        <w:rPr>
          <w:rFonts w:ascii="Times New Roman" w:eastAsiaTheme="minorEastAsia" w:hAnsi="Times New Roman" w:cs="Times New Roman"/>
          <w:sz w:val="24"/>
          <w:szCs w:val="24"/>
          <w:lang w:eastAsia="ru-RU"/>
        </w:rPr>
        <w:t xml:space="preserve">- </w:t>
      </w:r>
      <w:r w:rsidRPr="00B754FF">
        <w:rPr>
          <w:rFonts w:ascii="Times New Roman" w:eastAsiaTheme="minorEastAsia" w:hAnsi="Times New Roman" w:cs="Times New Roman"/>
          <w:sz w:val="24"/>
          <w:szCs w:val="24"/>
          <w:lang w:eastAsia="ru-RU"/>
        </w:rPr>
        <w:t>63,3%,</w:t>
      </w:r>
      <w:r w:rsidRPr="0033715B">
        <w:rPr>
          <w:rFonts w:ascii="Times New Roman" w:eastAsiaTheme="minorEastAsia" w:hAnsi="Times New Roman" w:cs="Times New Roman"/>
          <w:sz w:val="24"/>
          <w:szCs w:val="24"/>
          <w:lang w:eastAsia="ru-RU"/>
        </w:rPr>
        <w:t xml:space="preserve"> фактическое поступление налога составило </w:t>
      </w:r>
      <w:r w:rsidRPr="00B754FF">
        <w:rPr>
          <w:rFonts w:ascii="Times New Roman" w:eastAsiaTheme="minorEastAsia" w:hAnsi="Times New Roman" w:cs="Times New Roman"/>
          <w:sz w:val="24"/>
          <w:szCs w:val="24"/>
          <w:lang w:eastAsia="ru-RU"/>
        </w:rPr>
        <w:t>52870,6 тыс. рублей (что составляет 105,5%</w:t>
      </w:r>
      <w:r w:rsidRPr="0033715B">
        <w:rPr>
          <w:rFonts w:ascii="Times New Roman" w:eastAsiaTheme="minorEastAsia" w:hAnsi="Times New Roman" w:cs="Times New Roman"/>
          <w:sz w:val="24"/>
          <w:szCs w:val="24"/>
          <w:lang w:eastAsia="ru-RU"/>
        </w:rPr>
        <w:t xml:space="preserve"> исполнения). По сравнению </w:t>
      </w:r>
      <w:r w:rsidRPr="00B754FF">
        <w:rPr>
          <w:rFonts w:ascii="Times New Roman" w:eastAsiaTheme="minorEastAsia" w:hAnsi="Times New Roman" w:cs="Times New Roman"/>
          <w:sz w:val="24"/>
          <w:szCs w:val="24"/>
          <w:lang w:eastAsia="ru-RU"/>
        </w:rPr>
        <w:t>с 2019 годом</w:t>
      </w:r>
      <w:r w:rsidRPr="0033715B">
        <w:rPr>
          <w:rFonts w:ascii="Times New Roman" w:eastAsiaTheme="minorEastAsia" w:hAnsi="Times New Roman" w:cs="Times New Roman"/>
          <w:sz w:val="24"/>
          <w:szCs w:val="24"/>
          <w:lang w:eastAsia="ru-RU"/>
        </w:rPr>
        <w:t xml:space="preserve"> произошло увеличение НДФЛ на </w:t>
      </w:r>
      <w:r w:rsidRPr="00B754FF">
        <w:rPr>
          <w:rFonts w:ascii="Times New Roman" w:eastAsiaTheme="minorEastAsia" w:hAnsi="Times New Roman" w:cs="Times New Roman"/>
          <w:color w:val="000000" w:themeColor="text1"/>
          <w:sz w:val="24"/>
          <w:szCs w:val="24"/>
          <w:lang w:eastAsia="ru-RU"/>
        </w:rPr>
        <w:t>959,4 тыс. рублей</w:t>
      </w:r>
      <w:r w:rsidR="00CF503B" w:rsidRPr="00B754FF">
        <w:rPr>
          <w:rFonts w:ascii="Times New Roman" w:eastAsiaTheme="minorEastAsia" w:hAnsi="Times New Roman" w:cs="Times New Roman"/>
          <w:color w:val="000000" w:themeColor="text1"/>
          <w:sz w:val="24"/>
          <w:szCs w:val="24"/>
          <w:lang w:eastAsia="ru-RU"/>
        </w:rPr>
        <w:t>,</w:t>
      </w:r>
      <w:r w:rsidR="00940FC3" w:rsidRPr="0033715B">
        <w:rPr>
          <w:rFonts w:ascii="Times New Roman" w:eastAsiaTheme="minorEastAsia" w:hAnsi="Times New Roman" w:cs="Times New Roman"/>
          <w:color w:val="000000" w:themeColor="text1"/>
          <w:sz w:val="24"/>
          <w:szCs w:val="24"/>
          <w:lang w:eastAsia="ru-RU"/>
        </w:rPr>
        <w:t xml:space="preserve"> из них</w:t>
      </w:r>
      <w:r w:rsidR="008F55C0" w:rsidRPr="0033715B">
        <w:rPr>
          <w:rFonts w:ascii="Times New Roman" w:eastAsiaTheme="minorEastAsia" w:hAnsi="Times New Roman" w:cs="Times New Roman"/>
          <w:color w:val="000000" w:themeColor="text1"/>
          <w:sz w:val="24"/>
          <w:szCs w:val="24"/>
          <w:lang w:eastAsia="ru-RU"/>
        </w:rPr>
        <w:t>:</w:t>
      </w:r>
    </w:p>
    <w:p w:rsidR="008F55C0" w:rsidRPr="0033715B" w:rsidRDefault="00D90DA3" w:rsidP="00CF503B">
      <w:pPr>
        <w:spacing w:after="0" w:line="240" w:lineRule="auto"/>
        <w:ind w:firstLine="340"/>
        <w:jc w:val="both"/>
        <w:rPr>
          <w:rFonts w:ascii="Times New Roman" w:eastAsiaTheme="minorEastAsia" w:hAnsi="Times New Roman" w:cs="Times New Roman"/>
          <w:color w:val="000000" w:themeColor="text1"/>
          <w:sz w:val="24"/>
          <w:szCs w:val="24"/>
          <w:lang w:eastAsia="ru-RU"/>
        </w:rPr>
      </w:pPr>
      <w:r w:rsidRPr="0033715B">
        <w:rPr>
          <w:rFonts w:ascii="Times New Roman" w:eastAsiaTheme="minorEastAsia" w:hAnsi="Times New Roman" w:cs="Times New Roman"/>
          <w:color w:val="000000" w:themeColor="text1"/>
          <w:sz w:val="24"/>
          <w:szCs w:val="24"/>
          <w:lang w:eastAsia="ru-RU"/>
        </w:rPr>
        <w:t>-</w:t>
      </w:r>
      <w:r w:rsidR="00940FC3" w:rsidRPr="0033715B">
        <w:rPr>
          <w:rFonts w:ascii="Times New Roman" w:eastAsiaTheme="minorEastAsia" w:hAnsi="Times New Roman" w:cs="Times New Roman"/>
          <w:b/>
          <w:color w:val="000000" w:themeColor="text1"/>
          <w:sz w:val="24"/>
          <w:szCs w:val="24"/>
          <w:lang w:eastAsia="ru-RU"/>
        </w:rPr>
        <w:t xml:space="preserve"> </w:t>
      </w:r>
      <w:r w:rsidR="00940FC3" w:rsidRPr="00B754FF">
        <w:rPr>
          <w:rFonts w:ascii="Times New Roman" w:eastAsiaTheme="minorEastAsia" w:hAnsi="Times New Roman" w:cs="Times New Roman"/>
          <w:color w:val="000000" w:themeColor="text1"/>
          <w:sz w:val="24"/>
          <w:szCs w:val="24"/>
          <w:lang w:eastAsia="ru-RU"/>
        </w:rPr>
        <w:t>506,2 тыс. руб</w:t>
      </w:r>
      <w:r w:rsidR="008F55C0" w:rsidRPr="00B754FF">
        <w:rPr>
          <w:rFonts w:ascii="Times New Roman" w:eastAsiaTheme="minorEastAsia" w:hAnsi="Times New Roman" w:cs="Times New Roman"/>
          <w:color w:val="000000" w:themeColor="text1"/>
          <w:sz w:val="24"/>
          <w:szCs w:val="24"/>
          <w:lang w:eastAsia="ru-RU"/>
        </w:rPr>
        <w:t>лей</w:t>
      </w:r>
      <w:r w:rsidR="00CF503B" w:rsidRPr="0033715B">
        <w:rPr>
          <w:rFonts w:ascii="Times New Roman" w:eastAsiaTheme="minorEastAsia" w:hAnsi="Times New Roman" w:cs="Times New Roman"/>
          <w:b/>
          <w:color w:val="000000" w:themeColor="text1"/>
          <w:sz w:val="24"/>
          <w:szCs w:val="24"/>
          <w:lang w:eastAsia="ru-RU"/>
        </w:rPr>
        <w:t xml:space="preserve"> </w:t>
      </w:r>
      <w:r w:rsidR="00557CCE" w:rsidRPr="0033715B">
        <w:rPr>
          <w:rFonts w:ascii="Times New Roman" w:eastAsiaTheme="minorEastAsia" w:hAnsi="Times New Roman" w:cs="Times New Roman"/>
          <w:color w:val="000000" w:themeColor="text1"/>
          <w:sz w:val="24"/>
          <w:szCs w:val="24"/>
          <w:lang w:eastAsia="ru-RU"/>
        </w:rPr>
        <w:t>за</w:t>
      </w:r>
      <w:r w:rsidR="008F55C0" w:rsidRPr="0033715B">
        <w:rPr>
          <w:rFonts w:ascii="Times New Roman" w:eastAsiaTheme="minorEastAsia" w:hAnsi="Times New Roman" w:cs="Times New Roman"/>
          <w:color w:val="000000" w:themeColor="text1"/>
          <w:sz w:val="24"/>
          <w:szCs w:val="24"/>
          <w:lang w:eastAsia="ru-RU"/>
        </w:rPr>
        <w:t xml:space="preserve"> счет строительных организаций</w:t>
      </w:r>
      <w:r w:rsidR="00CF503B" w:rsidRPr="0033715B">
        <w:rPr>
          <w:rFonts w:ascii="Times New Roman" w:eastAsiaTheme="minorEastAsia" w:hAnsi="Times New Roman" w:cs="Times New Roman"/>
          <w:color w:val="000000" w:themeColor="text1"/>
          <w:sz w:val="24"/>
          <w:szCs w:val="24"/>
          <w:lang w:eastAsia="ru-RU"/>
        </w:rPr>
        <w:t>;</w:t>
      </w:r>
      <w:r w:rsidR="008F55C0" w:rsidRPr="0033715B">
        <w:rPr>
          <w:rFonts w:ascii="Times New Roman" w:eastAsiaTheme="minorEastAsia" w:hAnsi="Times New Roman" w:cs="Times New Roman"/>
          <w:color w:val="000000" w:themeColor="text1"/>
          <w:sz w:val="24"/>
          <w:szCs w:val="24"/>
          <w:lang w:eastAsia="ru-RU"/>
        </w:rPr>
        <w:t xml:space="preserve"> </w:t>
      </w:r>
    </w:p>
    <w:p w:rsidR="00DE3AE0" w:rsidRPr="0033715B" w:rsidRDefault="00D90DA3" w:rsidP="00D90DA3">
      <w:pPr>
        <w:spacing w:after="0" w:line="240" w:lineRule="auto"/>
        <w:jc w:val="both"/>
        <w:rPr>
          <w:rFonts w:ascii="Times New Roman" w:eastAsiaTheme="minorEastAsia" w:hAnsi="Times New Roman" w:cs="Times New Roman"/>
          <w:color w:val="000000" w:themeColor="text1"/>
          <w:sz w:val="24"/>
          <w:szCs w:val="24"/>
          <w:lang w:eastAsia="ru-RU"/>
        </w:rPr>
      </w:pPr>
      <w:r w:rsidRPr="0033715B">
        <w:rPr>
          <w:rFonts w:ascii="Times New Roman" w:eastAsiaTheme="minorEastAsia" w:hAnsi="Times New Roman" w:cs="Times New Roman"/>
          <w:color w:val="000000" w:themeColor="text1"/>
          <w:sz w:val="24"/>
          <w:szCs w:val="24"/>
          <w:lang w:eastAsia="ru-RU"/>
        </w:rPr>
        <w:t xml:space="preserve">   </w:t>
      </w:r>
      <w:r w:rsidR="00CF503B" w:rsidRPr="0033715B">
        <w:rPr>
          <w:rFonts w:ascii="Times New Roman" w:eastAsiaTheme="minorEastAsia" w:hAnsi="Times New Roman" w:cs="Times New Roman"/>
          <w:color w:val="000000" w:themeColor="text1"/>
          <w:sz w:val="24"/>
          <w:szCs w:val="24"/>
          <w:lang w:eastAsia="ru-RU"/>
        </w:rPr>
        <w:t xml:space="preserve"> </w:t>
      </w:r>
      <w:r w:rsidRPr="0033715B">
        <w:rPr>
          <w:rFonts w:ascii="Times New Roman" w:eastAsiaTheme="minorEastAsia" w:hAnsi="Times New Roman" w:cs="Times New Roman"/>
          <w:color w:val="000000" w:themeColor="text1"/>
          <w:sz w:val="24"/>
          <w:szCs w:val="24"/>
          <w:lang w:eastAsia="ru-RU"/>
        </w:rPr>
        <w:t xml:space="preserve"> -</w:t>
      </w:r>
      <w:r w:rsidR="00CF503B" w:rsidRPr="0033715B">
        <w:rPr>
          <w:rFonts w:ascii="Times New Roman" w:eastAsiaTheme="minorEastAsia" w:hAnsi="Times New Roman" w:cs="Times New Roman"/>
          <w:color w:val="000000" w:themeColor="text1"/>
          <w:sz w:val="24"/>
          <w:szCs w:val="24"/>
          <w:lang w:eastAsia="ru-RU"/>
        </w:rPr>
        <w:t xml:space="preserve"> </w:t>
      </w:r>
      <w:r w:rsidR="00557CCE" w:rsidRPr="00B754FF">
        <w:rPr>
          <w:rFonts w:ascii="Times New Roman" w:eastAsiaTheme="minorEastAsia" w:hAnsi="Times New Roman" w:cs="Times New Roman"/>
          <w:color w:val="000000" w:themeColor="text1"/>
          <w:sz w:val="24"/>
          <w:szCs w:val="24"/>
          <w:lang w:eastAsia="ru-RU"/>
        </w:rPr>
        <w:t>453,4 тыс. руб</w:t>
      </w:r>
      <w:r w:rsidR="008F55C0" w:rsidRPr="00B754FF">
        <w:rPr>
          <w:rFonts w:ascii="Times New Roman" w:eastAsiaTheme="minorEastAsia" w:hAnsi="Times New Roman" w:cs="Times New Roman"/>
          <w:color w:val="000000" w:themeColor="text1"/>
          <w:sz w:val="24"/>
          <w:szCs w:val="24"/>
          <w:lang w:eastAsia="ru-RU"/>
        </w:rPr>
        <w:t>лей</w:t>
      </w:r>
      <w:r w:rsidR="00DE3AE0" w:rsidRPr="0033715B">
        <w:rPr>
          <w:rFonts w:ascii="Times New Roman" w:eastAsiaTheme="minorEastAsia" w:hAnsi="Times New Roman" w:cs="Times New Roman"/>
          <w:color w:val="000000" w:themeColor="text1"/>
          <w:sz w:val="24"/>
          <w:szCs w:val="24"/>
          <w:lang w:eastAsia="ru-RU"/>
        </w:rPr>
        <w:t xml:space="preserve"> за счет увеличения </w:t>
      </w:r>
      <w:r w:rsidR="00CF503B" w:rsidRPr="0033715B">
        <w:rPr>
          <w:rFonts w:ascii="Times New Roman" w:eastAsiaTheme="minorEastAsia" w:hAnsi="Times New Roman" w:cs="Times New Roman"/>
          <w:color w:val="000000" w:themeColor="text1"/>
          <w:sz w:val="24"/>
          <w:szCs w:val="24"/>
          <w:lang w:eastAsia="ru-RU"/>
        </w:rPr>
        <w:t>фонда оплат</w:t>
      </w:r>
      <w:r w:rsidR="00E30E2E" w:rsidRPr="0033715B">
        <w:rPr>
          <w:rFonts w:ascii="Times New Roman" w:eastAsiaTheme="minorEastAsia" w:hAnsi="Times New Roman" w:cs="Times New Roman"/>
          <w:color w:val="000000" w:themeColor="text1"/>
          <w:sz w:val="24"/>
          <w:szCs w:val="24"/>
          <w:lang w:eastAsia="ru-RU"/>
        </w:rPr>
        <w:t>ы</w:t>
      </w:r>
      <w:r w:rsidR="00CF503B" w:rsidRPr="0033715B">
        <w:rPr>
          <w:rFonts w:ascii="Times New Roman" w:eastAsiaTheme="minorEastAsia" w:hAnsi="Times New Roman" w:cs="Times New Roman"/>
          <w:color w:val="000000" w:themeColor="text1"/>
          <w:sz w:val="24"/>
          <w:szCs w:val="24"/>
          <w:lang w:eastAsia="ru-RU"/>
        </w:rPr>
        <w:t xml:space="preserve"> труда.</w:t>
      </w:r>
    </w:p>
    <w:p w:rsidR="00DE3AE0" w:rsidRPr="0033715B" w:rsidRDefault="00DE3AE0" w:rsidP="00DE3AE0">
      <w:pPr>
        <w:spacing w:after="0" w:line="240" w:lineRule="auto"/>
        <w:ind w:right="20" w:firstLine="340"/>
        <w:jc w:val="both"/>
        <w:rPr>
          <w:rFonts w:ascii="Times New Roman" w:eastAsiaTheme="minorEastAsia" w:hAnsi="Times New Roman" w:cs="Times New Roman"/>
          <w:sz w:val="24"/>
          <w:szCs w:val="24"/>
          <w:lang w:eastAsia="ru-RU"/>
        </w:rPr>
      </w:pPr>
      <w:r w:rsidRPr="0033715B">
        <w:rPr>
          <w:rFonts w:ascii="Times New Roman" w:eastAsiaTheme="minorEastAsia" w:hAnsi="Times New Roman" w:cs="Times New Roman"/>
          <w:sz w:val="24"/>
          <w:szCs w:val="24"/>
          <w:lang w:eastAsia="ru-RU"/>
        </w:rPr>
        <w:t>Ключевым направлением бюджетной политики МО «</w:t>
      </w:r>
      <w:proofErr w:type="spellStart"/>
      <w:r w:rsidRPr="0033715B">
        <w:rPr>
          <w:rFonts w:ascii="Times New Roman" w:eastAsiaTheme="minorEastAsia" w:hAnsi="Times New Roman" w:cs="Times New Roman"/>
          <w:sz w:val="24"/>
          <w:szCs w:val="24"/>
          <w:lang w:eastAsia="ru-RU"/>
        </w:rPr>
        <w:t>Нукутский</w:t>
      </w:r>
      <w:proofErr w:type="spellEnd"/>
      <w:r w:rsidRPr="0033715B">
        <w:rPr>
          <w:rFonts w:ascii="Times New Roman" w:eastAsiaTheme="minorEastAsia" w:hAnsi="Times New Roman" w:cs="Times New Roman"/>
          <w:sz w:val="24"/>
          <w:szCs w:val="24"/>
          <w:lang w:eastAsia="ru-RU"/>
        </w:rPr>
        <w:t xml:space="preserve"> район» в отчетном году являлась разработка механизмов стратегического управления, направленных на сохранение достигнутого уровня расходов, обеспечивающих развитие района, а также повышение качества управления муниципальными финансами, которое включает следующие ключевые цели:</w:t>
      </w:r>
    </w:p>
    <w:p w:rsidR="00DE3AE0" w:rsidRPr="0033715B" w:rsidRDefault="00DE3AE0" w:rsidP="00DE3AE0">
      <w:pPr>
        <w:spacing w:after="0" w:line="240" w:lineRule="auto"/>
        <w:ind w:right="20" w:firstLine="340"/>
        <w:jc w:val="both"/>
        <w:rPr>
          <w:rFonts w:ascii="Times New Roman" w:eastAsiaTheme="minorEastAsia" w:hAnsi="Times New Roman" w:cs="Times New Roman"/>
          <w:sz w:val="24"/>
          <w:szCs w:val="24"/>
          <w:lang w:eastAsia="ru-RU"/>
        </w:rPr>
      </w:pPr>
      <w:r w:rsidRPr="0033715B">
        <w:rPr>
          <w:rFonts w:ascii="Times New Roman" w:eastAsiaTheme="minorEastAsia" w:hAnsi="Times New Roman" w:cs="Times New Roman"/>
          <w:sz w:val="24"/>
          <w:szCs w:val="24"/>
          <w:lang w:eastAsia="ru-RU"/>
        </w:rPr>
        <w:t xml:space="preserve">  - повышение эффективности бюджетных расходов;</w:t>
      </w:r>
    </w:p>
    <w:p w:rsidR="00DE3AE0" w:rsidRPr="0033715B" w:rsidRDefault="00DE3AE0" w:rsidP="00DE3AE0">
      <w:pPr>
        <w:spacing w:after="0" w:line="240" w:lineRule="auto"/>
        <w:ind w:right="20" w:firstLine="340"/>
        <w:jc w:val="both"/>
        <w:rPr>
          <w:rFonts w:ascii="Times New Roman" w:eastAsiaTheme="minorEastAsia" w:hAnsi="Times New Roman" w:cs="Times New Roman"/>
          <w:sz w:val="24"/>
          <w:szCs w:val="24"/>
          <w:lang w:eastAsia="ru-RU"/>
        </w:rPr>
      </w:pPr>
      <w:r w:rsidRPr="0033715B">
        <w:rPr>
          <w:rFonts w:ascii="Times New Roman" w:eastAsiaTheme="minorEastAsia" w:hAnsi="Times New Roman" w:cs="Times New Roman"/>
          <w:sz w:val="24"/>
          <w:szCs w:val="24"/>
          <w:lang w:eastAsia="ru-RU"/>
        </w:rPr>
        <w:t xml:space="preserve">  -</w:t>
      </w:r>
      <w:r w:rsidR="00E30E2E" w:rsidRPr="0033715B">
        <w:rPr>
          <w:rFonts w:ascii="Times New Roman" w:eastAsiaTheme="minorEastAsia" w:hAnsi="Times New Roman" w:cs="Times New Roman"/>
          <w:sz w:val="24"/>
          <w:szCs w:val="24"/>
          <w:lang w:eastAsia="ru-RU"/>
        </w:rPr>
        <w:t xml:space="preserve"> </w:t>
      </w:r>
      <w:r w:rsidRPr="0033715B">
        <w:rPr>
          <w:rFonts w:ascii="Times New Roman" w:eastAsiaTheme="minorEastAsia" w:hAnsi="Times New Roman" w:cs="Times New Roman"/>
          <w:sz w:val="24"/>
          <w:szCs w:val="24"/>
          <w:lang w:eastAsia="ru-RU"/>
        </w:rPr>
        <w:t>увязка программно-целевых документов и приоритетов развития, определенных утвержденной Стратегией социально-экономического развития  муниципального района до 2030 года;</w:t>
      </w:r>
    </w:p>
    <w:p w:rsidR="00DE3AE0" w:rsidRPr="0033715B" w:rsidRDefault="00DE3AE0" w:rsidP="00DE3AE0">
      <w:pPr>
        <w:spacing w:after="0" w:line="240" w:lineRule="auto"/>
        <w:ind w:right="20" w:firstLine="340"/>
        <w:jc w:val="both"/>
        <w:rPr>
          <w:rFonts w:ascii="Times New Roman" w:eastAsiaTheme="minorEastAsia" w:hAnsi="Times New Roman" w:cs="Times New Roman"/>
          <w:sz w:val="24"/>
          <w:szCs w:val="24"/>
          <w:lang w:eastAsia="ru-RU"/>
        </w:rPr>
      </w:pPr>
      <w:r w:rsidRPr="0033715B">
        <w:rPr>
          <w:rFonts w:ascii="Times New Roman" w:eastAsiaTheme="minorEastAsia" w:hAnsi="Times New Roman" w:cs="Times New Roman"/>
          <w:sz w:val="24"/>
          <w:szCs w:val="24"/>
          <w:lang w:eastAsia="ru-RU"/>
        </w:rPr>
        <w:t>- укрепление доходного потенциала района;</w:t>
      </w:r>
    </w:p>
    <w:p w:rsidR="00DE3AE0" w:rsidRPr="0033715B" w:rsidRDefault="00DE3AE0" w:rsidP="00DE3AE0">
      <w:pPr>
        <w:spacing w:after="0" w:line="240" w:lineRule="auto"/>
        <w:ind w:right="20" w:firstLine="340"/>
        <w:jc w:val="both"/>
        <w:rPr>
          <w:rFonts w:ascii="Times New Roman" w:eastAsiaTheme="minorEastAsia" w:hAnsi="Times New Roman" w:cs="Times New Roman"/>
          <w:sz w:val="24"/>
          <w:szCs w:val="24"/>
          <w:lang w:eastAsia="ru-RU"/>
        </w:rPr>
      </w:pPr>
      <w:r w:rsidRPr="0033715B">
        <w:rPr>
          <w:rFonts w:ascii="Times New Roman" w:eastAsiaTheme="minorEastAsia" w:hAnsi="Times New Roman" w:cs="Times New Roman"/>
          <w:sz w:val="24"/>
          <w:szCs w:val="24"/>
          <w:lang w:eastAsia="ru-RU"/>
        </w:rPr>
        <w:t>- сохранение сбалансированности бюджета;</w:t>
      </w:r>
    </w:p>
    <w:p w:rsidR="00DE3AE0" w:rsidRPr="0033715B" w:rsidRDefault="00DE3AE0" w:rsidP="00DE3AE0">
      <w:pPr>
        <w:spacing w:after="0" w:line="240" w:lineRule="auto"/>
        <w:ind w:right="20" w:firstLine="340"/>
        <w:jc w:val="both"/>
        <w:rPr>
          <w:rFonts w:ascii="Times New Roman" w:eastAsiaTheme="minorEastAsia" w:hAnsi="Times New Roman" w:cs="Times New Roman"/>
          <w:sz w:val="24"/>
          <w:szCs w:val="24"/>
          <w:lang w:eastAsia="ru-RU"/>
        </w:rPr>
      </w:pPr>
      <w:r w:rsidRPr="0033715B">
        <w:rPr>
          <w:rFonts w:ascii="Times New Roman" w:eastAsiaTheme="minorEastAsia" w:hAnsi="Times New Roman" w:cs="Times New Roman"/>
          <w:sz w:val="24"/>
          <w:szCs w:val="24"/>
          <w:lang w:eastAsia="ru-RU"/>
        </w:rPr>
        <w:t>- обеспечение устойчивой динамичности исполнения бюджета;</w:t>
      </w:r>
    </w:p>
    <w:p w:rsidR="00DE3AE0" w:rsidRPr="0033715B" w:rsidRDefault="00C431B5" w:rsidP="00DE3AE0">
      <w:pPr>
        <w:spacing w:after="0" w:line="240" w:lineRule="auto"/>
        <w:ind w:right="20" w:firstLine="340"/>
        <w:jc w:val="both"/>
        <w:rPr>
          <w:rFonts w:ascii="Times New Roman" w:eastAsiaTheme="minorEastAsia" w:hAnsi="Times New Roman" w:cs="Times New Roman"/>
          <w:sz w:val="24"/>
          <w:szCs w:val="24"/>
          <w:lang w:eastAsia="ru-RU"/>
        </w:rPr>
      </w:pPr>
      <w:r w:rsidRPr="0033715B">
        <w:rPr>
          <w:rFonts w:ascii="Times New Roman" w:eastAsiaTheme="minorEastAsia" w:hAnsi="Times New Roman" w:cs="Times New Roman"/>
          <w:sz w:val="24"/>
          <w:szCs w:val="24"/>
          <w:lang w:eastAsia="ru-RU"/>
        </w:rPr>
        <w:t xml:space="preserve">- обеспечение </w:t>
      </w:r>
      <w:proofErr w:type="gramStart"/>
      <w:r w:rsidRPr="0033715B">
        <w:rPr>
          <w:rFonts w:ascii="Times New Roman" w:eastAsiaTheme="minorEastAsia" w:hAnsi="Times New Roman" w:cs="Times New Roman"/>
          <w:sz w:val="24"/>
          <w:szCs w:val="24"/>
          <w:lang w:eastAsia="ru-RU"/>
        </w:rPr>
        <w:t xml:space="preserve">контроля </w:t>
      </w:r>
      <w:r w:rsidR="00DE3AE0" w:rsidRPr="0033715B">
        <w:rPr>
          <w:rFonts w:ascii="Times New Roman" w:eastAsiaTheme="minorEastAsia" w:hAnsi="Times New Roman" w:cs="Times New Roman"/>
          <w:sz w:val="24"/>
          <w:szCs w:val="24"/>
          <w:lang w:eastAsia="ru-RU"/>
        </w:rPr>
        <w:t>за</w:t>
      </w:r>
      <w:proofErr w:type="gramEnd"/>
      <w:r w:rsidR="00DE3AE0" w:rsidRPr="0033715B">
        <w:rPr>
          <w:rFonts w:ascii="Times New Roman" w:eastAsiaTheme="minorEastAsia" w:hAnsi="Times New Roman" w:cs="Times New Roman"/>
          <w:sz w:val="24"/>
          <w:szCs w:val="24"/>
          <w:lang w:eastAsia="ru-RU"/>
        </w:rPr>
        <w:t xml:space="preserve"> эффективным использованием бюджетных средств;</w:t>
      </w:r>
    </w:p>
    <w:p w:rsidR="00DE3AE0" w:rsidRPr="0033715B" w:rsidRDefault="00DE3AE0" w:rsidP="00DE3AE0">
      <w:pPr>
        <w:spacing w:after="0" w:line="240" w:lineRule="auto"/>
        <w:ind w:right="20" w:firstLine="340"/>
        <w:jc w:val="both"/>
        <w:rPr>
          <w:rFonts w:ascii="Times New Roman" w:eastAsiaTheme="minorEastAsia" w:hAnsi="Times New Roman" w:cs="Times New Roman"/>
          <w:sz w:val="24"/>
          <w:szCs w:val="24"/>
          <w:lang w:eastAsia="ru-RU"/>
        </w:rPr>
      </w:pPr>
      <w:r w:rsidRPr="0033715B">
        <w:rPr>
          <w:rFonts w:ascii="Times New Roman" w:eastAsiaTheme="minorEastAsia" w:hAnsi="Times New Roman" w:cs="Times New Roman"/>
          <w:sz w:val="24"/>
          <w:szCs w:val="24"/>
          <w:lang w:eastAsia="ru-RU"/>
        </w:rPr>
        <w:t>- повышение финансовой грамотности населения.</w:t>
      </w:r>
    </w:p>
    <w:p w:rsidR="00DE3AE0" w:rsidRPr="0033715B" w:rsidRDefault="00DE3AE0" w:rsidP="00DE3AE0">
      <w:pPr>
        <w:widowControl w:val="0"/>
        <w:spacing w:after="0" w:line="240" w:lineRule="auto"/>
        <w:ind w:right="20" w:firstLine="340"/>
        <w:jc w:val="both"/>
        <w:rPr>
          <w:rFonts w:ascii="Times New Roman" w:eastAsia="Times New Roman" w:hAnsi="Times New Roman" w:cs="Times New Roman"/>
          <w:color w:val="000000"/>
          <w:sz w:val="24"/>
          <w:szCs w:val="24"/>
          <w:shd w:val="clear" w:color="auto" w:fill="FFFFFF"/>
          <w:lang w:eastAsia="ru-RU"/>
        </w:rPr>
      </w:pPr>
      <w:r w:rsidRPr="0033715B">
        <w:rPr>
          <w:rFonts w:ascii="Times New Roman" w:eastAsia="Times New Roman" w:hAnsi="Times New Roman" w:cs="Times New Roman"/>
          <w:color w:val="000000"/>
          <w:sz w:val="24"/>
          <w:szCs w:val="24"/>
          <w:shd w:val="clear" w:color="auto" w:fill="FFFFFF"/>
          <w:lang w:eastAsia="ru-RU"/>
        </w:rPr>
        <w:t>Исполнение по расходам бюджета МО «</w:t>
      </w:r>
      <w:proofErr w:type="spellStart"/>
      <w:r w:rsidRPr="0033715B">
        <w:rPr>
          <w:rFonts w:ascii="Times New Roman" w:eastAsia="Times New Roman" w:hAnsi="Times New Roman" w:cs="Times New Roman"/>
          <w:color w:val="000000"/>
          <w:sz w:val="24"/>
          <w:szCs w:val="24"/>
          <w:shd w:val="clear" w:color="auto" w:fill="FFFFFF"/>
          <w:lang w:eastAsia="ru-RU"/>
        </w:rPr>
        <w:t>Нукутский</w:t>
      </w:r>
      <w:proofErr w:type="spellEnd"/>
      <w:r w:rsidRPr="0033715B">
        <w:rPr>
          <w:rFonts w:ascii="Times New Roman" w:eastAsia="Times New Roman" w:hAnsi="Times New Roman" w:cs="Times New Roman"/>
          <w:color w:val="000000"/>
          <w:sz w:val="24"/>
          <w:szCs w:val="24"/>
          <w:shd w:val="clear" w:color="auto" w:fill="FFFFFF"/>
          <w:lang w:eastAsia="ru-RU"/>
        </w:rPr>
        <w:t xml:space="preserve"> район» в </w:t>
      </w:r>
      <w:r w:rsidRPr="00B754FF">
        <w:rPr>
          <w:rFonts w:ascii="Times New Roman" w:eastAsia="Times New Roman" w:hAnsi="Times New Roman" w:cs="Times New Roman"/>
          <w:color w:val="000000"/>
          <w:sz w:val="24"/>
          <w:szCs w:val="24"/>
          <w:shd w:val="clear" w:color="auto" w:fill="FFFFFF"/>
          <w:lang w:eastAsia="ru-RU"/>
        </w:rPr>
        <w:t>2020 году</w:t>
      </w:r>
      <w:r w:rsidRPr="0033715B">
        <w:rPr>
          <w:rFonts w:ascii="Times New Roman" w:eastAsia="Times New Roman" w:hAnsi="Times New Roman" w:cs="Times New Roman"/>
          <w:color w:val="000000"/>
          <w:sz w:val="24"/>
          <w:szCs w:val="24"/>
          <w:shd w:val="clear" w:color="auto" w:fill="FFFFFF"/>
          <w:lang w:eastAsia="ru-RU"/>
        </w:rPr>
        <w:t xml:space="preserve"> составило </w:t>
      </w:r>
      <w:r w:rsidRPr="00B754FF">
        <w:rPr>
          <w:rFonts w:ascii="Times New Roman" w:eastAsia="Times New Roman" w:hAnsi="Times New Roman" w:cs="Times New Roman"/>
          <w:color w:val="000000"/>
          <w:sz w:val="24"/>
          <w:szCs w:val="24"/>
          <w:shd w:val="clear" w:color="auto" w:fill="FFFFFF"/>
          <w:lang w:eastAsia="ru-RU"/>
        </w:rPr>
        <w:t>943 308,8 тыс</w:t>
      </w:r>
      <w:proofErr w:type="gramStart"/>
      <w:r w:rsidRPr="00B754FF">
        <w:rPr>
          <w:rFonts w:ascii="Times New Roman" w:eastAsia="Times New Roman" w:hAnsi="Times New Roman" w:cs="Times New Roman"/>
          <w:color w:val="000000"/>
          <w:sz w:val="24"/>
          <w:szCs w:val="24"/>
          <w:shd w:val="clear" w:color="auto" w:fill="FFFFFF"/>
          <w:lang w:eastAsia="ru-RU"/>
        </w:rPr>
        <w:t>.р</w:t>
      </w:r>
      <w:proofErr w:type="gramEnd"/>
      <w:r w:rsidRPr="00B754FF">
        <w:rPr>
          <w:rFonts w:ascii="Times New Roman" w:eastAsia="Times New Roman" w:hAnsi="Times New Roman" w:cs="Times New Roman"/>
          <w:color w:val="000000"/>
          <w:sz w:val="24"/>
          <w:szCs w:val="24"/>
          <w:shd w:val="clear" w:color="auto" w:fill="FFFFFF"/>
          <w:lang w:eastAsia="ru-RU"/>
        </w:rPr>
        <w:t>ублей,</w:t>
      </w:r>
      <w:r w:rsidRPr="0033715B">
        <w:rPr>
          <w:rFonts w:ascii="Times New Roman" w:eastAsia="Times New Roman" w:hAnsi="Times New Roman" w:cs="Times New Roman"/>
          <w:color w:val="000000"/>
          <w:sz w:val="24"/>
          <w:szCs w:val="24"/>
          <w:shd w:val="clear" w:color="auto" w:fill="FFFFFF"/>
          <w:lang w:eastAsia="ru-RU"/>
        </w:rPr>
        <w:t xml:space="preserve"> из них на заработную плату и начисления на нее – </w:t>
      </w:r>
      <w:r w:rsidRPr="00B754FF">
        <w:rPr>
          <w:rFonts w:ascii="Times New Roman" w:eastAsia="Times New Roman" w:hAnsi="Times New Roman" w:cs="Times New Roman"/>
          <w:color w:val="000000"/>
          <w:sz w:val="24"/>
          <w:szCs w:val="24"/>
          <w:shd w:val="clear" w:color="auto" w:fill="FFFFFF"/>
          <w:lang w:eastAsia="ru-RU"/>
        </w:rPr>
        <w:t xml:space="preserve">550 405,6 тыс.рублей или 58,3% </w:t>
      </w:r>
      <w:r w:rsidRPr="0033715B">
        <w:rPr>
          <w:rFonts w:ascii="Times New Roman" w:eastAsia="Times New Roman" w:hAnsi="Times New Roman" w:cs="Times New Roman"/>
          <w:color w:val="000000"/>
          <w:sz w:val="24"/>
          <w:szCs w:val="24"/>
          <w:shd w:val="clear" w:color="auto" w:fill="FFFFFF"/>
          <w:lang w:eastAsia="ru-RU"/>
        </w:rPr>
        <w:t>из общего объема расходов.</w:t>
      </w:r>
    </w:p>
    <w:p w:rsidR="00466F90" w:rsidRPr="0033715B" w:rsidRDefault="00466F90" w:rsidP="00DE3AE0">
      <w:pPr>
        <w:spacing w:after="0" w:line="240" w:lineRule="auto"/>
        <w:ind w:firstLine="720"/>
        <w:jc w:val="center"/>
        <w:rPr>
          <w:rFonts w:ascii="Times New Roman" w:eastAsiaTheme="minorEastAsia" w:hAnsi="Times New Roman" w:cs="Times New Roman"/>
          <w:color w:val="000000"/>
          <w:sz w:val="24"/>
          <w:szCs w:val="24"/>
          <w:lang w:eastAsia="ru-RU"/>
        </w:rPr>
      </w:pPr>
    </w:p>
    <w:p w:rsidR="00466F90" w:rsidRPr="0033715B" w:rsidRDefault="00DE3AE0" w:rsidP="00DE3AE0">
      <w:pPr>
        <w:spacing w:after="0" w:line="240" w:lineRule="auto"/>
        <w:ind w:firstLine="720"/>
        <w:jc w:val="center"/>
        <w:rPr>
          <w:rFonts w:ascii="Times New Roman" w:eastAsiaTheme="minorEastAsia" w:hAnsi="Times New Roman" w:cs="Times New Roman"/>
          <w:color w:val="000000"/>
          <w:sz w:val="24"/>
          <w:szCs w:val="24"/>
          <w:lang w:eastAsia="ru-RU"/>
        </w:rPr>
      </w:pPr>
      <w:r w:rsidRPr="0033715B">
        <w:rPr>
          <w:rFonts w:ascii="Times New Roman" w:eastAsiaTheme="minorEastAsia" w:hAnsi="Times New Roman" w:cs="Times New Roman"/>
          <w:color w:val="000000"/>
          <w:sz w:val="24"/>
          <w:szCs w:val="24"/>
          <w:lang w:eastAsia="ru-RU"/>
        </w:rPr>
        <w:t>Основные параметры бюджета МО «</w:t>
      </w:r>
      <w:proofErr w:type="spellStart"/>
      <w:r w:rsidRPr="0033715B">
        <w:rPr>
          <w:rFonts w:ascii="Times New Roman" w:eastAsiaTheme="minorEastAsia" w:hAnsi="Times New Roman" w:cs="Times New Roman"/>
          <w:color w:val="000000"/>
          <w:sz w:val="24"/>
          <w:szCs w:val="24"/>
          <w:lang w:eastAsia="ru-RU"/>
        </w:rPr>
        <w:t>Нукутский</w:t>
      </w:r>
      <w:proofErr w:type="spellEnd"/>
      <w:r w:rsidRPr="0033715B">
        <w:rPr>
          <w:rFonts w:ascii="Times New Roman" w:eastAsiaTheme="minorEastAsia" w:hAnsi="Times New Roman" w:cs="Times New Roman"/>
          <w:color w:val="000000"/>
          <w:sz w:val="24"/>
          <w:szCs w:val="24"/>
          <w:lang w:eastAsia="ru-RU"/>
        </w:rPr>
        <w:t xml:space="preserve"> район» </w:t>
      </w:r>
    </w:p>
    <w:p w:rsidR="00DE3AE0" w:rsidRPr="0033715B" w:rsidRDefault="00DE3AE0" w:rsidP="00DE3AE0">
      <w:pPr>
        <w:spacing w:after="0" w:line="240" w:lineRule="auto"/>
        <w:ind w:firstLine="720"/>
        <w:jc w:val="center"/>
        <w:rPr>
          <w:rFonts w:ascii="Times New Roman" w:eastAsiaTheme="minorEastAsia" w:hAnsi="Times New Roman" w:cs="Times New Roman"/>
          <w:color w:val="000000"/>
          <w:sz w:val="24"/>
          <w:szCs w:val="24"/>
          <w:lang w:eastAsia="ru-RU"/>
        </w:rPr>
      </w:pPr>
      <w:r w:rsidRPr="0033715B">
        <w:rPr>
          <w:rFonts w:ascii="Times New Roman" w:eastAsiaTheme="minorEastAsia" w:hAnsi="Times New Roman" w:cs="Times New Roman"/>
          <w:color w:val="000000"/>
          <w:sz w:val="24"/>
          <w:szCs w:val="24"/>
          <w:lang w:eastAsia="ru-RU"/>
        </w:rPr>
        <w:t>по расходам</w:t>
      </w:r>
      <w:r w:rsidR="00466F90" w:rsidRPr="0033715B">
        <w:rPr>
          <w:rFonts w:ascii="Times New Roman" w:eastAsiaTheme="minorEastAsia" w:hAnsi="Times New Roman" w:cs="Times New Roman"/>
          <w:color w:val="000000"/>
          <w:sz w:val="24"/>
          <w:szCs w:val="24"/>
          <w:lang w:eastAsia="ru-RU"/>
        </w:rPr>
        <w:t xml:space="preserve"> </w:t>
      </w:r>
      <w:r w:rsidRPr="0033715B">
        <w:rPr>
          <w:rFonts w:ascii="Times New Roman" w:eastAsiaTheme="minorEastAsia" w:hAnsi="Times New Roman" w:cs="Times New Roman"/>
          <w:color w:val="000000"/>
          <w:sz w:val="24"/>
          <w:szCs w:val="24"/>
          <w:lang w:eastAsia="ru-RU"/>
        </w:rPr>
        <w:t xml:space="preserve"> на 2017</w:t>
      </w:r>
      <w:r w:rsidR="00466F90" w:rsidRPr="0033715B">
        <w:rPr>
          <w:rFonts w:ascii="Times New Roman" w:eastAsiaTheme="minorEastAsia" w:hAnsi="Times New Roman" w:cs="Times New Roman"/>
          <w:color w:val="000000"/>
          <w:sz w:val="24"/>
          <w:szCs w:val="24"/>
          <w:lang w:eastAsia="ru-RU"/>
        </w:rPr>
        <w:t xml:space="preserve"> </w:t>
      </w:r>
      <w:r w:rsidRPr="0033715B">
        <w:rPr>
          <w:rFonts w:ascii="Times New Roman" w:eastAsiaTheme="minorEastAsia" w:hAnsi="Times New Roman" w:cs="Times New Roman"/>
          <w:color w:val="000000"/>
          <w:sz w:val="24"/>
          <w:szCs w:val="24"/>
          <w:lang w:eastAsia="ru-RU"/>
        </w:rPr>
        <w:t>-</w:t>
      </w:r>
      <w:r w:rsidR="00466F90" w:rsidRPr="0033715B">
        <w:rPr>
          <w:rFonts w:ascii="Times New Roman" w:eastAsiaTheme="minorEastAsia" w:hAnsi="Times New Roman" w:cs="Times New Roman"/>
          <w:color w:val="000000"/>
          <w:sz w:val="24"/>
          <w:szCs w:val="24"/>
          <w:lang w:eastAsia="ru-RU"/>
        </w:rPr>
        <w:t xml:space="preserve"> </w:t>
      </w:r>
      <w:r w:rsidRPr="0033715B">
        <w:rPr>
          <w:rFonts w:ascii="Times New Roman" w:eastAsiaTheme="minorEastAsia" w:hAnsi="Times New Roman" w:cs="Times New Roman"/>
          <w:color w:val="000000"/>
          <w:sz w:val="24"/>
          <w:szCs w:val="24"/>
          <w:lang w:eastAsia="ru-RU"/>
        </w:rPr>
        <w:t>2020 годы</w:t>
      </w:r>
    </w:p>
    <w:p w:rsidR="00DE3AE0" w:rsidRPr="0033715B" w:rsidRDefault="00DE3AE0" w:rsidP="00DE3AE0">
      <w:pPr>
        <w:autoSpaceDE w:val="0"/>
        <w:autoSpaceDN w:val="0"/>
        <w:adjustRightInd w:val="0"/>
        <w:spacing w:after="0" w:line="240" w:lineRule="auto"/>
        <w:ind w:firstLine="709"/>
        <w:jc w:val="center"/>
        <w:rPr>
          <w:rFonts w:ascii="Times New Roman" w:eastAsiaTheme="minorEastAsia" w:hAnsi="Times New Roman" w:cs="Times New Roman"/>
          <w:color w:val="000000"/>
          <w:sz w:val="24"/>
          <w:szCs w:val="24"/>
          <w:shd w:val="clear" w:color="auto" w:fill="FFFFFF"/>
          <w:lang w:eastAsia="ru-RU"/>
        </w:rPr>
      </w:pPr>
      <w:r w:rsidRPr="0033715B">
        <w:rPr>
          <w:rFonts w:ascii="Times New Roman" w:eastAsiaTheme="minorEastAsia" w:hAnsi="Times New Roman" w:cs="Times New Roman"/>
          <w:sz w:val="24"/>
          <w:szCs w:val="24"/>
          <w:lang w:eastAsia="ru-RU"/>
        </w:rPr>
        <w:tab/>
      </w:r>
      <w:r w:rsidRPr="0033715B">
        <w:rPr>
          <w:rFonts w:ascii="Times New Roman" w:eastAsiaTheme="minorEastAsia" w:hAnsi="Times New Roman" w:cs="Times New Roman"/>
          <w:sz w:val="24"/>
          <w:szCs w:val="24"/>
          <w:lang w:eastAsia="ru-RU"/>
        </w:rPr>
        <w:tab/>
      </w:r>
      <w:r w:rsidRPr="0033715B">
        <w:rPr>
          <w:rFonts w:ascii="Times New Roman" w:eastAsiaTheme="minorEastAsia" w:hAnsi="Times New Roman" w:cs="Times New Roman"/>
          <w:sz w:val="24"/>
          <w:szCs w:val="24"/>
          <w:lang w:eastAsia="ru-RU"/>
        </w:rPr>
        <w:tab/>
      </w:r>
      <w:r w:rsidRPr="0033715B">
        <w:rPr>
          <w:rFonts w:ascii="Times New Roman" w:eastAsiaTheme="minorEastAsia" w:hAnsi="Times New Roman" w:cs="Times New Roman"/>
          <w:sz w:val="24"/>
          <w:szCs w:val="24"/>
          <w:lang w:eastAsia="ru-RU"/>
        </w:rPr>
        <w:tab/>
      </w:r>
      <w:r w:rsidRPr="0033715B">
        <w:rPr>
          <w:rFonts w:ascii="Times New Roman" w:eastAsiaTheme="minorEastAsia" w:hAnsi="Times New Roman" w:cs="Times New Roman"/>
          <w:sz w:val="24"/>
          <w:szCs w:val="24"/>
          <w:lang w:eastAsia="ru-RU"/>
        </w:rPr>
        <w:tab/>
      </w:r>
      <w:r w:rsidRPr="0033715B">
        <w:rPr>
          <w:rFonts w:ascii="Times New Roman" w:eastAsiaTheme="minorEastAsia" w:hAnsi="Times New Roman" w:cs="Times New Roman"/>
          <w:sz w:val="24"/>
          <w:szCs w:val="24"/>
          <w:lang w:eastAsia="ru-RU"/>
        </w:rPr>
        <w:tab/>
      </w:r>
      <w:r w:rsidRPr="0033715B">
        <w:rPr>
          <w:rFonts w:ascii="Times New Roman" w:eastAsiaTheme="minorEastAsia" w:hAnsi="Times New Roman" w:cs="Times New Roman"/>
          <w:sz w:val="24"/>
          <w:szCs w:val="24"/>
          <w:lang w:eastAsia="ru-RU"/>
        </w:rPr>
        <w:tab/>
      </w:r>
      <w:r w:rsidR="00466F90" w:rsidRPr="0033715B">
        <w:rPr>
          <w:rFonts w:ascii="Times New Roman" w:eastAsiaTheme="minorEastAsia" w:hAnsi="Times New Roman" w:cs="Times New Roman"/>
          <w:sz w:val="24"/>
          <w:szCs w:val="24"/>
          <w:lang w:eastAsia="ru-RU"/>
        </w:rPr>
        <w:t xml:space="preserve">                         </w:t>
      </w:r>
      <w:r w:rsidRPr="0033715B">
        <w:rPr>
          <w:rFonts w:ascii="Times New Roman" w:eastAsiaTheme="minorEastAsia" w:hAnsi="Times New Roman" w:cs="Times New Roman"/>
          <w:sz w:val="24"/>
          <w:szCs w:val="24"/>
          <w:lang w:eastAsia="ru-RU"/>
        </w:rPr>
        <w:t>(тыс. рублей)</w:t>
      </w:r>
    </w:p>
    <w:tbl>
      <w:tblPr>
        <w:tblW w:w="9356" w:type="dxa"/>
        <w:tblInd w:w="108" w:type="dxa"/>
        <w:tblLayout w:type="fixed"/>
        <w:tblLook w:val="00A0"/>
      </w:tblPr>
      <w:tblGrid>
        <w:gridCol w:w="4111"/>
        <w:gridCol w:w="1418"/>
        <w:gridCol w:w="1275"/>
        <w:gridCol w:w="1276"/>
        <w:gridCol w:w="1276"/>
      </w:tblGrid>
      <w:tr w:rsidR="00DE3AE0" w:rsidRPr="0033715B" w:rsidTr="00B754FF">
        <w:trPr>
          <w:trHeight w:val="273"/>
        </w:trPr>
        <w:tc>
          <w:tcPr>
            <w:tcW w:w="4111" w:type="dxa"/>
            <w:tcBorders>
              <w:top w:val="single" w:sz="4" w:space="0" w:color="auto"/>
              <w:left w:val="single" w:sz="4" w:space="0" w:color="auto"/>
              <w:bottom w:val="single" w:sz="4" w:space="0" w:color="auto"/>
              <w:right w:val="single" w:sz="4" w:space="0" w:color="auto"/>
            </w:tcBorders>
          </w:tcPr>
          <w:p w:rsidR="00DE3AE0" w:rsidRPr="00B754FF" w:rsidRDefault="00DE3AE0" w:rsidP="00DE3AE0">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B754FF">
              <w:rPr>
                <w:rFonts w:ascii="Times New Roman" w:eastAsiaTheme="minorEastAsia" w:hAnsi="Times New Roman" w:cs="Times New Roman"/>
                <w:sz w:val="24"/>
                <w:szCs w:val="24"/>
                <w:lang w:eastAsia="ru-RU"/>
              </w:rPr>
              <w:t>Основные параметры бюджета</w:t>
            </w:r>
          </w:p>
        </w:tc>
        <w:tc>
          <w:tcPr>
            <w:tcW w:w="1418" w:type="dxa"/>
            <w:tcBorders>
              <w:top w:val="single" w:sz="4" w:space="0" w:color="auto"/>
              <w:left w:val="single" w:sz="4" w:space="0" w:color="auto"/>
              <w:bottom w:val="single" w:sz="4" w:space="0" w:color="auto"/>
              <w:right w:val="single" w:sz="4" w:space="0" w:color="auto"/>
            </w:tcBorders>
          </w:tcPr>
          <w:p w:rsidR="00DE3AE0" w:rsidRPr="00B754FF" w:rsidRDefault="00DE3AE0" w:rsidP="00DE3AE0">
            <w:pPr>
              <w:autoSpaceDE w:val="0"/>
              <w:autoSpaceDN w:val="0"/>
              <w:adjustRightInd w:val="0"/>
              <w:spacing w:line="240" w:lineRule="auto"/>
              <w:jc w:val="center"/>
              <w:rPr>
                <w:rFonts w:ascii="Times New Roman" w:eastAsiaTheme="minorEastAsia" w:hAnsi="Times New Roman" w:cs="Times New Roman"/>
                <w:sz w:val="24"/>
                <w:szCs w:val="24"/>
                <w:lang w:eastAsia="ru-RU"/>
              </w:rPr>
            </w:pPr>
            <w:r w:rsidRPr="00B754FF">
              <w:rPr>
                <w:rFonts w:ascii="Times New Roman" w:eastAsiaTheme="minorEastAsia" w:hAnsi="Times New Roman" w:cs="Times New Roman"/>
                <w:sz w:val="24"/>
                <w:szCs w:val="24"/>
                <w:lang w:eastAsia="ru-RU"/>
              </w:rPr>
              <w:t>Факт</w:t>
            </w:r>
          </w:p>
          <w:p w:rsidR="00DE3AE0" w:rsidRPr="00B754FF" w:rsidRDefault="00DE3AE0" w:rsidP="00DE3AE0">
            <w:pPr>
              <w:autoSpaceDE w:val="0"/>
              <w:autoSpaceDN w:val="0"/>
              <w:adjustRightInd w:val="0"/>
              <w:spacing w:line="240" w:lineRule="auto"/>
              <w:jc w:val="center"/>
              <w:rPr>
                <w:rFonts w:ascii="Times New Roman" w:eastAsiaTheme="minorEastAsia" w:hAnsi="Times New Roman" w:cs="Times New Roman"/>
                <w:sz w:val="24"/>
                <w:szCs w:val="24"/>
                <w:lang w:eastAsia="ru-RU"/>
              </w:rPr>
            </w:pPr>
            <w:r w:rsidRPr="00B754FF">
              <w:rPr>
                <w:rFonts w:ascii="Times New Roman" w:eastAsiaTheme="minorEastAsia" w:hAnsi="Times New Roman" w:cs="Times New Roman"/>
                <w:sz w:val="24"/>
                <w:szCs w:val="24"/>
                <w:lang w:eastAsia="ru-RU"/>
              </w:rPr>
              <w:t xml:space="preserve"> 2017 год</w:t>
            </w:r>
          </w:p>
        </w:tc>
        <w:tc>
          <w:tcPr>
            <w:tcW w:w="1275" w:type="dxa"/>
            <w:tcBorders>
              <w:top w:val="single" w:sz="4" w:space="0" w:color="auto"/>
              <w:left w:val="single" w:sz="4" w:space="0" w:color="auto"/>
              <w:bottom w:val="single" w:sz="4" w:space="0" w:color="auto"/>
              <w:right w:val="single" w:sz="4" w:space="0" w:color="auto"/>
            </w:tcBorders>
          </w:tcPr>
          <w:p w:rsidR="00DE3AE0" w:rsidRPr="00B754FF" w:rsidRDefault="00DE3AE0" w:rsidP="00DE3AE0">
            <w:pPr>
              <w:autoSpaceDE w:val="0"/>
              <w:autoSpaceDN w:val="0"/>
              <w:adjustRightInd w:val="0"/>
              <w:spacing w:line="240" w:lineRule="auto"/>
              <w:jc w:val="center"/>
              <w:rPr>
                <w:rFonts w:ascii="Times New Roman" w:eastAsiaTheme="minorEastAsia" w:hAnsi="Times New Roman" w:cs="Times New Roman"/>
                <w:sz w:val="24"/>
                <w:szCs w:val="24"/>
                <w:lang w:eastAsia="ru-RU"/>
              </w:rPr>
            </w:pPr>
            <w:r w:rsidRPr="00B754FF">
              <w:rPr>
                <w:rFonts w:ascii="Times New Roman" w:eastAsiaTheme="minorEastAsia" w:hAnsi="Times New Roman" w:cs="Times New Roman"/>
                <w:sz w:val="24"/>
                <w:szCs w:val="24"/>
                <w:lang w:eastAsia="ru-RU"/>
              </w:rPr>
              <w:t>Факт</w:t>
            </w:r>
          </w:p>
          <w:p w:rsidR="00DE3AE0" w:rsidRPr="00B754FF" w:rsidRDefault="00DE3AE0" w:rsidP="00DE3AE0">
            <w:pPr>
              <w:autoSpaceDE w:val="0"/>
              <w:autoSpaceDN w:val="0"/>
              <w:adjustRightInd w:val="0"/>
              <w:spacing w:line="240" w:lineRule="auto"/>
              <w:jc w:val="center"/>
              <w:rPr>
                <w:rFonts w:ascii="Times New Roman" w:eastAsiaTheme="minorEastAsia" w:hAnsi="Times New Roman" w:cs="Times New Roman"/>
                <w:sz w:val="24"/>
                <w:szCs w:val="24"/>
                <w:lang w:eastAsia="ru-RU"/>
              </w:rPr>
            </w:pPr>
            <w:r w:rsidRPr="00B754FF">
              <w:rPr>
                <w:rFonts w:ascii="Times New Roman" w:eastAsiaTheme="minorEastAsia" w:hAnsi="Times New Roman" w:cs="Times New Roman"/>
                <w:sz w:val="24"/>
                <w:szCs w:val="24"/>
                <w:lang w:eastAsia="ru-RU"/>
              </w:rPr>
              <w:t xml:space="preserve"> 2018 год</w:t>
            </w:r>
          </w:p>
        </w:tc>
        <w:tc>
          <w:tcPr>
            <w:tcW w:w="1276" w:type="dxa"/>
            <w:tcBorders>
              <w:top w:val="single" w:sz="4" w:space="0" w:color="auto"/>
              <w:left w:val="single" w:sz="4" w:space="0" w:color="auto"/>
              <w:bottom w:val="single" w:sz="4" w:space="0" w:color="auto"/>
              <w:right w:val="single" w:sz="4" w:space="0" w:color="auto"/>
            </w:tcBorders>
          </w:tcPr>
          <w:p w:rsidR="00DE3AE0" w:rsidRPr="00B754FF" w:rsidRDefault="00DE3AE0" w:rsidP="00DE3AE0">
            <w:pPr>
              <w:autoSpaceDE w:val="0"/>
              <w:autoSpaceDN w:val="0"/>
              <w:adjustRightInd w:val="0"/>
              <w:spacing w:line="240" w:lineRule="auto"/>
              <w:jc w:val="center"/>
              <w:rPr>
                <w:rFonts w:ascii="Times New Roman" w:eastAsiaTheme="minorEastAsia" w:hAnsi="Times New Roman" w:cs="Times New Roman"/>
                <w:sz w:val="24"/>
                <w:szCs w:val="24"/>
                <w:lang w:eastAsia="ru-RU"/>
              </w:rPr>
            </w:pPr>
            <w:r w:rsidRPr="00B754FF">
              <w:rPr>
                <w:rFonts w:ascii="Times New Roman" w:eastAsiaTheme="minorEastAsia" w:hAnsi="Times New Roman" w:cs="Times New Roman"/>
                <w:sz w:val="24"/>
                <w:szCs w:val="24"/>
                <w:lang w:eastAsia="ru-RU"/>
              </w:rPr>
              <w:t>Факт</w:t>
            </w:r>
          </w:p>
          <w:p w:rsidR="00DE3AE0" w:rsidRPr="00B754FF" w:rsidRDefault="00DE3AE0" w:rsidP="00DE3AE0">
            <w:pPr>
              <w:autoSpaceDE w:val="0"/>
              <w:autoSpaceDN w:val="0"/>
              <w:adjustRightInd w:val="0"/>
              <w:spacing w:line="240" w:lineRule="auto"/>
              <w:jc w:val="center"/>
              <w:rPr>
                <w:rFonts w:ascii="Times New Roman" w:eastAsiaTheme="minorEastAsia" w:hAnsi="Times New Roman" w:cs="Times New Roman"/>
                <w:sz w:val="24"/>
                <w:szCs w:val="24"/>
                <w:lang w:eastAsia="ru-RU"/>
              </w:rPr>
            </w:pPr>
            <w:r w:rsidRPr="00B754FF">
              <w:rPr>
                <w:rFonts w:ascii="Times New Roman" w:eastAsiaTheme="minorEastAsia" w:hAnsi="Times New Roman" w:cs="Times New Roman"/>
                <w:sz w:val="24"/>
                <w:szCs w:val="24"/>
                <w:lang w:eastAsia="ru-RU"/>
              </w:rPr>
              <w:t xml:space="preserve"> 2019 год</w:t>
            </w:r>
          </w:p>
        </w:tc>
        <w:tc>
          <w:tcPr>
            <w:tcW w:w="1276" w:type="dxa"/>
            <w:tcBorders>
              <w:top w:val="single" w:sz="4" w:space="0" w:color="auto"/>
              <w:left w:val="single" w:sz="4" w:space="0" w:color="auto"/>
              <w:bottom w:val="single" w:sz="4" w:space="0" w:color="auto"/>
              <w:right w:val="single" w:sz="4" w:space="0" w:color="auto"/>
            </w:tcBorders>
          </w:tcPr>
          <w:p w:rsidR="00DE3AE0" w:rsidRPr="00B754FF" w:rsidRDefault="00DE3AE0" w:rsidP="00DE3AE0">
            <w:pPr>
              <w:autoSpaceDE w:val="0"/>
              <w:autoSpaceDN w:val="0"/>
              <w:adjustRightInd w:val="0"/>
              <w:spacing w:line="240" w:lineRule="auto"/>
              <w:jc w:val="center"/>
              <w:rPr>
                <w:rFonts w:ascii="Times New Roman" w:eastAsiaTheme="minorEastAsia" w:hAnsi="Times New Roman" w:cs="Times New Roman"/>
                <w:sz w:val="24"/>
                <w:szCs w:val="24"/>
                <w:lang w:eastAsia="ru-RU"/>
              </w:rPr>
            </w:pPr>
            <w:r w:rsidRPr="00B754FF">
              <w:rPr>
                <w:rFonts w:ascii="Times New Roman" w:eastAsiaTheme="minorEastAsia" w:hAnsi="Times New Roman" w:cs="Times New Roman"/>
                <w:sz w:val="24"/>
                <w:szCs w:val="24"/>
                <w:lang w:eastAsia="ru-RU"/>
              </w:rPr>
              <w:t>Факт</w:t>
            </w:r>
          </w:p>
          <w:p w:rsidR="00DE3AE0" w:rsidRPr="00B754FF" w:rsidRDefault="00DE3AE0" w:rsidP="00DE3AE0">
            <w:pPr>
              <w:autoSpaceDE w:val="0"/>
              <w:autoSpaceDN w:val="0"/>
              <w:adjustRightInd w:val="0"/>
              <w:spacing w:line="240" w:lineRule="auto"/>
              <w:jc w:val="center"/>
              <w:rPr>
                <w:rFonts w:ascii="Times New Roman" w:eastAsiaTheme="minorEastAsia" w:hAnsi="Times New Roman" w:cs="Times New Roman"/>
                <w:sz w:val="24"/>
                <w:szCs w:val="24"/>
                <w:lang w:eastAsia="ru-RU"/>
              </w:rPr>
            </w:pPr>
            <w:r w:rsidRPr="00B754FF">
              <w:rPr>
                <w:rFonts w:ascii="Times New Roman" w:eastAsiaTheme="minorEastAsia" w:hAnsi="Times New Roman" w:cs="Times New Roman"/>
                <w:sz w:val="24"/>
                <w:szCs w:val="24"/>
                <w:lang w:eastAsia="ru-RU"/>
              </w:rPr>
              <w:t xml:space="preserve"> 2020 год</w:t>
            </w:r>
          </w:p>
        </w:tc>
      </w:tr>
      <w:tr w:rsidR="00DE3AE0" w:rsidRPr="0033715B" w:rsidTr="00B754FF">
        <w:trPr>
          <w:trHeight w:val="273"/>
        </w:trPr>
        <w:tc>
          <w:tcPr>
            <w:tcW w:w="4111" w:type="dxa"/>
            <w:tcBorders>
              <w:top w:val="single" w:sz="4" w:space="0" w:color="auto"/>
              <w:left w:val="single" w:sz="4" w:space="0" w:color="auto"/>
              <w:bottom w:val="single" w:sz="4" w:space="0" w:color="auto"/>
              <w:right w:val="single" w:sz="4" w:space="0" w:color="auto"/>
            </w:tcBorders>
            <w:vAlign w:val="center"/>
          </w:tcPr>
          <w:p w:rsidR="00DE3AE0" w:rsidRPr="00B754FF" w:rsidRDefault="00DE3AE0" w:rsidP="00DE3AE0">
            <w:pPr>
              <w:autoSpaceDE w:val="0"/>
              <w:autoSpaceDN w:val="0"/>
              <w:adjustRightInd w:val="0"/>
              <w:spacing w:line="240" w:lineRule="auto"/>
              <w:rPr>
                <w:rFonts w:ascii="Times New Roman" w:eastAsiaTheme="minorEastAsia" w:hAnsi="Times New Roman" w:cs="Times New Roman"/>
                <w:sz w:val="24"/>
                <w:szCs w:val="24"/>
                <w:lang w:eastAsia="ru-RU"/>
              </w:rPr>
            </w:pPr>
            <w:r w:rsidRPr="00B754FF">
              <w:rPr>
                <w:rFonts w:ascii="Times New Roman" w:eastAsiaTheme="minorEastAsia" w:hAnsi="Times New Roman" w:cs="Times New Roman"/>
                <w:sz w:val="24"/>
                <w:szCs w:val="24"/>
                <w:lang w:eastAsia="ru-RU"/>
              </w:rPr>
              <w:t>Расходы, в том числе:</w:t>
            </w:r>
          </w:p>
        </w:tc>
        <w:tc>
          <w:tcPr>
            <w:tcW w:w="1418" w:type="dxa"/>
            <w:tcBorders>
              <w:top w:val="single" w:sz="4" w:space="0" w:color="auto"/>
              <w:left w:val="single" w:sz="4" w:space="0" w:color="auto"/>
              <w:bottom w:val="single" w:sz="4" w:space="0" w:color="auto"/>
              <w:right w:val="single" w:sz="4" w:space="0" w:color="auto"/>
            </w:tcBorders>
            <w:vAlign w:val="center"/>
          </w:tcPr>
          <w:p w:rsidR="00DE3AE0" w:rsidRPr="00B754FF" w:rsidRDefault="00DE3AE0" w:rsidP="00DE3AE0">
            <w:pPr>
              <w:autoSpaceDE w:val="0"/>
              <w:autoSpaceDN w:val="0"/>
              <w:adjustRightInd w:val="0"/>
              <w:spacing w:line="240" w:lineRule="auto"/>
              <w:jc w:val="center"/>
              <w:rPr>
                <w:rFonts w:ascii="Times New Roman" w:eastAsiaTheme="minorEastAsia" w:hAnsi="Times New Roman" w:cs="Times New Roman"/>
                <w:sz w:val="24"/>
                <w:szCs w:val="24"/>
                <w:lang w:eastAsia="ru-RU"/>
              </w:rPr>
            </w:pPr>
            <w:r w:rsidRPr="00B754FF">
              <w:rPr>
                <w:rFonts w:ascii="Times New Roman" w:eastAsiaTheme="minorEastAsia" w:hAnsi="Times New Roman" w:cs="Times New Roman"/>
                <w:sz w:val="24"/>
                <w:szCs w:val="24"/>
                <w:lang w:eastAsia="ru-RU"/>
              </w:rPr>
              <w:t>635 187,1</w:t>
            </w:r>
          </w:p>
        </w:tc>
        <w:tc>
          <w:tcPr>
            <w:tcW w:w="1275" w:type="dxa"/>
            <w:tcBorders>
              <w:top w:val="single" w:sz="4" w:space="0" w:color="auto"/>
              <w:left w:val="single" w:sz="4" w:space="0" w:color="auto"/>
              <w:bottom w:val="single" w:sz="4" w:space="0" w:color="auto"/>
              <w:right w:val="single" w:sz="4" w:space="0" w:color="auto"/>
            </w:tcBorders>
            <w:vAlign w:val="center"/>
          </w:tcPr>
          <w:p w:rsidR="00DE3AE0" w:rsidRPr="00B754FF" w:rsidRDefault="00DE3AE0" w:rsidP="00DE3AE0">
            <w:pPr>
              <w:autoSpaceDE w:val="0"/>
              <w:autoSpaceDN w:val="0"/>
              <w:adjustRightInd w:val="0"/>
              <w:spacing w:line="240" w:lineRule="auto"/>
              <w:jc w:val="center"/>
              <w:rPr>
                <w:rFonts w:ascii="Times New Roman" w:eastAsiaTheme="minorEastAsia" w:hAnsi="Times New Roman" w:cs="Times New Roman"/>
                <w:sz w:val="24"/>
                <w:szCs w:val="24"/>
                <w:lang w:eastAsia="ru-RU"/>
              </w:rPr>
            </w:pPr>
            <w:r w:rsidRPr="00B754FF">
              <w:rPr>
                <w:rFonts w:ascii="Times New Roman" w:eastAsiaTheme="minorEastAsia" w:hAnsi="Times New Roman" w:cs="Times New Roman"/>
                <w:sz w:val="24"/>
                <w:szCs w:val="24"/>
                <w:lang w:eastAsia="ru-RU"/>
              </w:rPr>
              <w:t>807 317,3</w:t>
            </w:r>
          </w:p>
        </w:tc>
        <w:tc>
          <w:tcPr>
            <w:tcW w:w="1276" w:type="dxa"/>
            <w:tcBorders>
              <w:top w:val="single" w:sz="4" w:space="0" w:color="auto"/>
              <w:left w:val="single" w:sz="4" w:space="0" w:color="auto"/>
              <w:bottom w:val="single" w:sz="4" w:space="0" w:color="auto"/>
              <w:right w:val="single" w:sz="4" w:space="0" w:color="auto"/>
            </w:tcBorders>
            <w:vAlign w:val="center"/>
          </w:tcPr>
          <w:p w:rsidR="00DE3AE0" w:rsidRPr="00B754FF" w:rsidRDefault="00DE3AE0" w:rsidP="00DE3AE0">
            <w:pPr>
              <w:autoSpaceDE w:val="0"/>
              <w:autoSpaceDN w:val="0"/>
              <w:adjustRightInd w:val="0"/>
              <w:spacing w:line="240" w:lineRule="auto"/>
              <w:jc w:val="center"/>
              <w:rPr>
                <w:rFonts w:ascii="Times New Roman" w:eastAsiaTheme="minorEastAsia" w:hAnsi="Times New Roman" w:cs="Times New Roman"/>
                <w:sz w:val="24"/>
                <w:szCs w:val="24"/>
                <w:lang w:eastAsia="ru-RU"/>
              </w:rPr>
            </w:pPr>
            <w:r w:rsidRPr="00B754FF">
              <w:rPr>
                <w:rFonts w:ascii="Times New Roman" w:eastAsiaTheme="minorEastAsia" w:hAnsi="Times New Roman" w:cs="Times New Roman"/>
                <w:sz w:val="24"/>
                <w:szCs w:val="24"/>
                <w:lang w:eastAsia="ru-RU"/>
              </w:rPr>
              <w:t>925 992,5</w:t>
            </w:r>
          </w:p>
        </w:tc>
        <w:tc>
          <w:tcPr>
            <w:tcW w:w="1276" w:type="dxa"/>
            <w:tcBorders>
              <w:top w:val="single" w:sz="4" w:space="0" w:color="auto"/>
              <w:left w:val="single" w:sz="4" w:space="0" w:color="auto"/>
              <w:bottom w:val="single" w:sz="4" w:space="0" w:color="auto"/>
              <w:right w:val="single" w:sz="4" w:space="0" w:color="auto"/>
            </w:tcBorders>
            <w:vAlign w:val="center"/>
          </w:tcPr>
          <w:p w:rsidR="00DE3AE0" w:rsidRPr="00B754FF" w:rsidRDefault="00DE3AE0" w:rsidP="00DE3AE0">
            <w:pPr>
              <w:autoSpaceDE w:val="0"/>
              <w:autoSpaceDN w:val="0"/>
              <w:adjustRightInd w:val="0"/>
              <w:spacing w:line="240" w:lineRule="auto"/>
              <w:jc w:val="center"/>
              <w:rPr>
                <w:rFonts w:ascii="Times New Roman" w:eastAsiaTheme="minorEastAsia" w:hAnsi="Times New Roman" w:cs="Times New Roman"/>
                <w:sz w:val="24"/>
                <w:szCs w:val="24"/>
                <w:lang w:eastAsia="ru-RU"/>
              </w:rPr>
            </w:pPr>
            <w:r w:rsidRPr="00B754FF">
              <w:rPr>
                <w:rFonts w:ascii="Times New Roman" w:eastAsiaTheme="minorEastAsia" w:hAnsi="Times New Roman" w:cs="Times New Roman"/>
                <w:sz w:val="24"/>
                <w:szCs w:val="24"/>
                <w:lang w:eastAsia="ru-RU"/>
              </w:rPr>
              <w:t>943 308,8</w:t>
            </w:r>
          </w:p>
        </w:tc>
      </w:tr>
      <w:tr w:rsidR="00DE3AE0" w:rsidRPr="0033715B" w:rsidTr="00B754FF">
        <w:trPr>
          <w:trHeight w:val="331"/>
        </w:trPr>
        <w:tc>
          <w:tcPr>
            <w:tcW w:w="4111" w:type="dxa"/>
            <w:tcBorders>
              <w:top w:val="single" w:sz="4" w:space="0" w:color="auto"/>
              <w:left w:val="single" w:sz="4" w:space="0" w:color="auto"/>
              <w:bottom w:val="single" w:sz="4" w:space="0" w:color="auto"/>
              <w:right w:val="single" w:sz="4" w:space="0" w:color="auto"/>
            </w:tcBorders>
            <w:vAlign w:val="center"/>
          </w:tcPr>
          <w:p w:rsidR="00DE3AE0" w:rsidRPr="0033715B" w:rsidRDefault="00DE3AE0" w:rsidP="00B754FF">
            <w:pPr>
              <w:autoSpaceDE w:val="0"/>
              <w:autoSpaceDN w:val="0"/>
              <w:adjustRightInd w:val="0"/>
              <w:spacing w:line="240" w:lineRule="auto"/>
              <w:rPr>
                <w:rFonts w:ascii="Times New Roman" w:eastAsiaTheme="minorEastAsia" w:hAnsi="Times New Roman" w:cs="Times New Roman"/>
                <w:sz w:val="24"/>
                <w:szCs w:val="24"/>
                <w:lang w:eastAsia="ru-RU"/>
              </w:rPr>
            </w:pPr>
            <w:r w:rsidRPr="0033715B">
              <w:rPr>
                <w:rFonts w:ascii="Times New Roman" w:eastAsiaTheme="minorEastAsia" w:hAnsi="Times New Roman" w:cs="Times New Roman"/>
                <w:sz w:val="24"/>
                <w:szCs w:val="24"/>
                <w:lang w:eastAsia="ru-RU"/>
              </w:rPr>
              <w:t>целевые, в</w:t>
            </w:r>
            <w:r w:rsidR="00B754FF">
              <w:rPr>
                <w:rFonts w:ascii="Times New Roman" w:eastAsiaTheme="minorEastAsia" w:hAnsi="Times New Roman" w:cs="Times New Roman"/>
                <w:sz w:val="24"/>
                <w:szCs w:val="24"/>
                <w:lang w:eastAsia="ru-RU"/>
              </w:rPr>
              <w:t xml:space="preserve"> т.</w:t>
            </w:r>
            <w:r w:rsidRPr="0033715B">
              <w:rPr>
                <w:rFonts w:ascii="Times New Roman" w:eastAsiaTheme="minorEastAsia" w:hAnsi="Times New Roman" w:cs="Times New Roman"/>
                <w:sz w:val="24"/>
                <w:szCs w:val="24"/>
                <w:lang w:eastAsia="ru-RU"/>
              </w:rPr>
              <w:t>ч.:</w:t>
            </w:r>
          </w:p>
        </w:tc>
        <w:tc>
          <w:tcPr>
            <w:tcW w:w="1418" w:type="dxa"/>
            <w:tcBorders>
              <w:top w:val="single" w:sz="4" w:space="0" w:color="auto"/>
              <w:left w:val="single" w:sz="4" w:space="0" w:color="auto"/>
              <w:bottom w:val="single" w:sz="4" w:space="0" w:color="auto"/>
              <w:right w:val="single" w:sz="4" w:space="0" w:color="auto"/>
            </w:tcBorders>
            <w:vAlign w:val="center"/>
          </w:tcPr>
          <w:p w:rsidR="00DE3AE0" w:rsidRPr="0033715B" w:rsidRDefault="00DE3AE0" w:rsidP="00DE3AE0">
            <w:pPr>
              <w:autoSpaceDE w:val="0"/>
              <w:autoSpaceDN w:val="0"/>
              <w:adjustRightInd w:val="0"/>
              <w:spacing w:line="240" w:lineRule="auto"/>
              <w:jc w:val="center"/>
              <w:rPr>
                <w:rFonts w:ascii="Times New Roman" w:eastAsiaTheme="minorEastAsia" w:hAnsi="Times New Roman" w:cs="Times New Roman"/>
                <w:sz w:val="24"/>
                <w:szCs w:val="24"/>
                <w:lang w:eastAsia="ru-RU"/>
              </w:rPr>
            </w:pPr>
            <w:r w:rsidRPr="0033715B">
              <w:rPr>
                <w:rFonts w:ascii="Times New Roman" w:eastAsiaTheme="minorEastAsia" w:hAnsi="Times New Roman" w:cs="Times New Roman"/>
                <w:sz w:val="24"/>
                <w:szCs w:val="24"/>
                <w:lang w:eastAsia="ru-RU"/>
              </w:rPr>
              <w:t>630 580,1</w:t>
            </w:r>
          </w:p>
        </w:tc>
        <w:tc>
          <w:tcPr>
            <w:tcW w:w="1275" w:type="dxa"/>
            <w:tcBorders>
              <w:top w:val="single" w:sz="4" w:space="0" w:color="auto"/>
              <w:left w:val="single" w:sz="4" w:space="0" w:color="auto"/>
              <w:bottom w:val="single" w:sz="4" w:space="0" w:color="auto"/>
              <w:right w:val="single" w:sz="4" w:space="0" w:color="auto"/>
            </w:tcBorders>
            <w:vAlign w:val="center"/>
          </w:tcPr>
          <w:p w:rsidR="00DE3AE0" w:rsidRPr="0033715B" w:rsidRDefault="00DE3AE0" w:rsidP="00DE3AE0">
            <w:pPr>
              <w:autoSpaceDE w:val="0"/>
              <w:autoSpaceDN w:val="0"/>
              <w:adjustRightInd w:val="0"/>
              <w:spacing w:line="240" w:lineRule="auto"/>
              <w:jc w:val="center"/>
              <w:rPr>
                <w:rFonts w:ascii="Times New Roman" w:eastAsiaTheme="minorEastAsia" w:hAnsi="Times New Roman" w:cs="Times New Roman"/>
                <w:sz w:val="24"/>
                <w:szCs w:val="24"/>
                <w:lang w:eastAsia="ru-RU"/>
              </w:rPr>
            </w:pPr>
            <w:r w:rsidRPr="0033715B">
              <w:rPr>
                <w:rFonts w:ascii="Times New Roman" w:eastAsiaTheme="minorEastAsia" w:hAnsi="Times New Roman" w:cs="Times New Roman"/>
                <w:sz w:val="24"/>
                <w:szCs w:val="24"/>
                <w:lang w:eastAsia="ru-RU"/>
              </w:rPr>
              <w:t>802 416,0</w:t>
            </w:r>
          </w:p>
        </w:tc>
        <w:tc>
          <w:tcPr>
            <w:tcW w:w="1276" w:type="dxa"/>
            <w:tcBorders>
              <w:top w:val="single" w:sz="4" w:space="0" w:color="auto"/>
              <w:left w:val="single" w:sz="4" w:space="0" w:color="auto"/>
              <w:bottom w:val="single" w:sz="4" w:space="0" w:color="auto"/>
              <w:right w:val="single" w:sz="4" w:space="0" w:color="auto"/>
            </w:tcBorders>
            <w:vAlign w:val="center"/>
          </w:tcPr>
          <w:p w:rsidR="00DE3AE0" w:rsidRPr="0033715B" w:rsidRDefault="00DE3AE0" w:rsidP="00DE3AE0">
            <w:pPr>
              <w:autoSpaceDE w:val="0"/>
              <w:autoSpaceDN w:val="0"/>
              <w:adjustRightInd w:val="0"/>
              <w:spacing w:line="240" w:lineRule="auto"/>
              <w:jc w:val="center"/>
              <w:rPr>
                <w:rFonts w:ascii="Times New Roman" w:eastAsiaTheme="minorEastAsia" w:hAnsi="Times New Roman" w:cs="Times New Roman"/>
                <w:sz w:val="24"/>
                <w:szCs w:val="24"/>
                <w:lang w:eastAsia="ru-RU"/>
              </w:rPr>
            </w:pPr>
            <w:r w:rsidRPr="0033715B">
              <w:rPr>
                <w:rFonts w:ascii="Times New Roman" w:eastAsiaTheme="minorEastAsia" w:hAnsi="Times New Roman" w:cs="Times New Roman"/>
                <w:sz w:val="24"/>
                <w:szCs w:val="24"/>
                <w:lang w:eastAsia="ru-RU"/>
              </w:rPr>
              <w:t>919 900,8</w:t>
            </w:r>
          </w:p>
        </w:tc>
        <w:tc>
          <w:tcPr>
            <w:tcW w:w="1276" w:type="dxa"/>
            <w:tcBorders>
              <w:top w:val="single" w:sz="4" w:space="0" w:color="auto"/>
              <w:left w:val="single" w:sz="4" w:space="0" w:color="auto"/>
              <w:bottom w:val="single" w:sz="4" w:space="0" w:color="auto"/>
              <w:right w:val="single" w:sz="4" w:space="0" w:color="auto"/>
            </w:tcBorders>
            <w:vAlign w:val="center"/>
          </w:tcPr>
          <w:p w:rsidR="00DE3AE0" w:rsidRPr="0033715B" w:rsidRDefault="00DE3AE0" w:rsidP="00DE3AE0">
            <w:pPr>
              <w:autoSpaceDE w:val="0"/>
              <w:autoSpaceDN w:val="0"/>
              <w:adjustRightInd w:val="0"/>
              <w:spacing w:line="240" w:lineRule="auto"/>
              <w:jc w:val="center"/>
              <w:rPr>
                <w:rFonts w:ascii="Times New Roman" w:eastAsiaTheme="minorEastAsia" w:hAnsi="Times New Roman" w:cs="Times New Roman"/>
                <w:sz w:val="24"/>
                <w:szCs w:val="24"/>
                <w:lang w:eastAsia="ru-RU"/>
              </w:rPr>
            </w:pPr>
            <w:r w:rsidRPr="0033715B">
              <w:rPr>
                <w:rFonts w:ascii="Times New Roman" w:eastAsiaTheme="minorEastAsia" w:hAnsi="Times New Roman" w:cs="Times New Roman"/>
                <w:sz w:val="24"/>
                <w:szCs w:val="24"/>
                <w:lang w:eastAsia="ru-RU"/>
              </w:rPr>
              <w:t>935 419,6</w:t>
            </w:r>
          </w:p>
        </w:tc>
      </w:tr>
      <w:tr w:rsidR="00DE3AE0" w:rsidRPr="0033715B" w:rsidTr="00B754FF">
        <w:trPr>
          <w:trHeight w:val="273"/>
        </w:trPr>
        <w:tc>
          <w:tcPr>
            <w:tcW w:w="4111" w:type="dxa"/>
            <w:tcBorders>
              <w:top w:val="single" w:sz="4" w:space="0" w:color="auto"/>
              <w:left w:val="single" w:sz="4" w:space="0" w:color="auto"/>
              <w:bottom w:val="single" w:sz="4" w:space="0" w:color="auto"/>
              <w:right w:val="single" w:sz="4" w:space="0" w:color="auto"/>
            </w:tcBorders>
            <w:vAlign w:val="center"/>
          </w:tcPr>
          <w:p w:rsidR="00DE3AE0" w:rsidRPr="0033715B" w:rsidRDefault="00DE3AE0" w:rsidP="00B754FF">
            <w:pPr>
              <w:autoSpaceDE w:val="0"/>
              <w:autoSpaceDN w:val="0"/>
              <w:adjustRightInd w:val="0"/>
              <w:spacing w:line="240" w:lineRule="auto"/>
              <w:rPr>
                <w:rFonts w:ascii="Times New Roman" w:eastAsiaTheme="minorEastAsia" w:hAnsi="Times New Roman" w:cs="Times New Roman"/>
                <w:sz w:val="24"/>
                <w:szCs w:val="24"/>
                <w:lang w:eastAsia="ru-RU"/>
              </w:rPr>
            </w:pPr>
            <w:r w:rsidRPr="0033715B">
              <w:rPr>
                <w:rFonts w:ascii="Times New Roman" w:eastAsiaTheme="minorEastAsia" w:hAnsi="Times New Roman" w:cs="Times New Roman"/>
                <w:sz w:val="24"/>
                <w:szCs w:val="24"/>
                <w:lang w:eastAsia="ru-RU"/>
              </w:rPr>
              <w:t xml:space="preserve"> - </w:t>
            </w:r>
            <w:proofErr w:type="spellStart"/>
            <w:r w:rsidRPr="0033715B">
              <w:rPr>
                <w:rFonts w:ascii="Times New Roman" w:eastAsiaTheme="minorEastAsia" w:hAnsi="Times New Roman" w:cs="Times New Roman"/>
                <w:sz w:val="24"/>
                <w:szCs w:val="24"/>
                <w:lang w:eastAsia="ru-RU"/>
              </w:rPr>
              <w:t>софинансирование</w:t>
            </w:r>
            <w:proofErr w:type="spellEnd"/>
            <w:r w:rsidRPr="0033715B">
              <w:rPr>
                <w:rFonts w:ascii="Times New Roman" w:eastAsiaTheme="minorEastAsia" w:hAnsi="Times New Roman" w:cs="Times New Roman"/>
                <w:sz w:val="24"/>
                <w:szCs w:val="24"/>
                <w:lang w:eastAsia="ru-RU"/>
              </w:rPr>
              <w:t xml:space="preserve"> с местного бюджета (</w:t>
            </w:r>
            <w:r w:rsidRPr="00B754FF">
              <w:rPr>
                <w:rFonts w:ascii="Times New Roman" w:eastAsiaTheme="minorEastAsia" w:hAnsi="Times New Roman" w:cs="Times New Roman"/>
                <w:sz w:val="24"/>
                <w:szCs w:val="24"/>
                <w:lang w:eastAsia="ru-RU"/>
              </w:rPr>
              <w:t>6%</w:t>
            </w:r>
            <w:r w:rsidRPr="0033715B">
              <w:rPr>
                <w:rFonts w:ascii="Times New Roman" w:eastAsiaTheme="minorEastAsia" w:hAnsi="Times New Roman" w:cs="Times New Roman"/>
                <w:sz w:val="24"/>
                <w:szCs w:val="24"/>
                <w:lang w:eastAsia="ru-RU"/>
              </w:rPr>
              <w:t xml:space="preserve"> по распоряжению Правительства Иркутской области)</w:t>
            </w:r>
          </w:p>
        </w:tc>
        <w:tc>
          <w:tcPr>
            <w:tcW w:w="1418" w:type="dxa"/>
            <w:tcBorders>
              <w:top w:val="single" w:sz="4" w:space="0" w:color="auto"/>
              <w:left w:val="single" w:sz="4" w:space="0" w:color="auto"/>
              <w:bottom w:val="single" w:sz="4" w:space="0" w:color="auto"/>
              <w:right w:val="single" w:sz="4" w:space="0" w:color="auto"/>
            </w:tcBorders>
            <w:vAlign w:val="center"/>
          </w:tcPr>
          <w:p w:rsidR="00DE3AE0" w:rsidRPr="0033715B" w:rsidRDefault="00DE3AE0" w:rsidP="00DE3AE0">
            <w:pPr>
              <w:autoSpaceDE w:val="0"/>
              <w:autoSpaceDN w:val="0"/>
              <w:adjustRightInd w:val="0"/>
              <w:spacing w:line="240" w:lineRule="auto"/>
              <w:jc w:val="center"/>
              <w:rPr>
                <w:rFonts w:ascii="Times New Roman" w:eastAsiaTheme="minorEastAsia" w:hAnsi="Times New Roman" w:cs="Times New Roman"/>
                <w:sz w:val="24"/>
                <w:szCs w:val="24"/>
                <w:lang w:eastAsia="ru-RU"/>
              </w:rPr>
            </w:pPr>
            <w:r w:rsidRPr="0033715B">
              <w:rPr>
                <w:rFonts w:ascii="Times New Roman" w:eastAsiaTheme="minorEastAsia" w:hAnsi="Times New Roman" w:cs="Times New Roman"/>
                <w:sz w:val="24"/>
                <w:szCs w:val="24"/>
                <w:lang w:eastAsia="ru-RU"/>
              </w:rPr>
              <w:t>6 197,6</w:t>
            </w:r>
          </w:p>
        </w:tc>
        <w:tc>
          <w:tcPr>
            <w:tcW w:w="1275" w:type="dxa"/>
            <w:tcBorders>
              <w:top w:val="single" w:sz="4" w:space="0" w:color="auto"/>
              <w:left w:val="single" w:sz="4" w:space="0" w:color="auto"/>
              <w:bottom w:val="single" w:sz="4" w:space="0" w:color="auto"/>
              <w:right w:val="single" w:sz="4" w:space="0" w:color="auto"/>
            </w:tcBorders>
            <w:vAlign w:val="center"/>
          </w:tcPr>
          <w:p w:rsidR="00DE3AE0" w:rsidRPr="0033715B" w:rsidRDefault="00DE3AE0" w:rsidP="00DE3AE0">
            <w:pPr>
              <w:autoSpaceDE w:val="0"/>
              <w:autoSpaceDN w:val="0"/>
              <w:adjustRightInd w:val="0"/>
              <w:spacing w:line="240" w:lineRule="auto"/>
              <w:jc w:val="center"/>
              <w:rPr>
                <w:rFonts w:ascii="Times New Roman" w:eastAsiaTheme="minorEastAsia" w:hAnsi="Times New Roman" w:cs="Times New Roman"/>
                <w:sz w:val="24"/>
                <w:szCs w:val="24"/>
                <w:lang w:eastAsia="ru-RU"/>
              </w:rPr>
            </w:pPr>
            <w:r w:rsidRPr="0033715B">
              <w:rPr>
                <w:rFonts w:ascii="Times New Roman" w:eastAsiaTheme="minorEastAsia" w:hAnsi="Times New Roman" w:cs="Times New Roman"/>
                <w:sz w:val="24"/>
                <w:szCs w:val="24"/>
                <w:lang w:eastAsia="ru-RU"/>
              </w:rPr>
              <w:t>12 829,0</w:t>
            </w:r>
          </w:p>
        </w:tc>
        <w:tc>
          <w:tcPr>
            <w:tcW w:w="1276" w:type="dxa"/>
            <w:tcBorders>
              <w:top w:val="single" w:sz="4" w:space="0" w:color="auto"/>
              <w:left w:val="single" w:sz="4" w:space="0" w:color="auto"/>
              <w:bottom w:val="single" w:sz="4" w:space="0" w:color="auto"/>
              <w:right w:val="single" w:sz="4" w:space="0" w:color="auto"/>
            </w:tcBorders>
            <w:vAlign w:val="center"/>
          </w:tcPr>
          <w:p w:rsidR="00DE3AE0" w:rsidRPr="0033715B" w:rsidRDefault="00DE3AE0" w:rsidP="00DE3AE0">
            <w:pPr>
              <w:autoSpaceDE w:val="0"/>
              <w:autoSpaceDN w:val="0"/>
              <w:adjustRightInd w:val="0"/>
              <w:spacing w:line="240" w:lineRule="auto"/>
              <w:jc w:val="center"/>
              <w:rPr>
                <w:rFonts w:ascii="Times New Roman" w:eastAsiaTheme="minorEastAsia" w:hAnsi="Times New Roman" w:cs="Times New Roman"/>
                <w:sz w:val="24"/>
                <w:szCs w:val="24"/>
                <w:lang w:eastAsia="ru-RU"/>
              </w:rPr>
            </w:pPr>
            <w:r w:rsidRPr="0033715B">
              <w:rPr>
                <w:rFonts w:ascii="Times New Roman" w:eastAsiaTheme="minorEastAsia" w:hAnsi="Times New Roman" w:cs="Times New Roman"/>
                <w:sz w:val="24"/>
                <w:szCs w:val="24"/>
                <w:lang w:eastAsia="ru-RU"/>
              </w:rPr>
              <w:t>14 186,1</w:t>
            </w:r>
          </w:p>
        </w:tc>
        <w:tc>
          <w:tcPr>
            <w:tcW w:w="1276" w:type="dxa"/>
            <w:tcBorders>
              <w:top w:val="single" w:sz="4" w:space="0" w:color="auto"/>
              <w:left w:val="single" w:sz="4" w:space="0" w:color="auto"/>
              <w:bottom w:val="single" w:sz="4" w:space="0" w:color="auto"/>
              <w:right w:val="single" w:sz="4" w:space="0" w:color="auto"/>
            </w:tcBorders>
            <w:vAlign w:val="center"/>
          </w:tcPr>
          <w:p w:rsidR="00DE3AE0" w:rsidRPr="0033715B" w:rsidRDefault="00DE3AE0" w:rsidP="00DE3AE0">
            <w:pPr>
              <w:autoSpaceDE w:val="0"/>
              <w:autoSpaceDN w:val="0"/>
              <w:adjustRightInd w:val="0"/>
              <w:spacing w:line="240" w:lineRule="auto"/>
              <w:jc w:val="center"/>
              <w:rPr>
                <w:rFonts w:ascii="Times New Roman" w:eastAsiaTheme="minorEastAsia" w:hAnsi="Times New Roman" w:cs="Times New Roman"/>
                <w:sz w:val="24"/>
                <w:szCs w:val="24"/>
                <w:lang w:eastAsia="ru-RU"/>
              </w:rPr>
            </w:pPr>
            <w:r w:rsidRPr="0033715B">
              <w:rPr>
                <w:rFonts w:ascii="Times New Roman" w:eastAsiaTheme="minorEastAsia" w:hAnsi="Times New Roman" w:cs="Times New Roman"/>
                <w:sz w:val="24"/>
                <w:szCs w:val="24"/>
                <w:lang w:eastAsia="ru-RU"/>
              </w:rPr>
              <w:t>8 123,0</w:t>
            </w:r>
          </w:p>
        </w:tc>
      </w:tr>
      <w:tr w:rsidR="00DE3AE0" w:rsidRPr="0033715B" w:rsidTr="00B754FF">
        <w:trPr>
          <w:trHeight w:val="273"/>
        </w:trPr>
        <w:tc>
          <w:tcPr>
            <w:tcW w:w="4111" w:type="dxa"/>
            <w:tcBorders>
              <w:top w:val="single" w:sz="4" w:space="0" w:color="auto"/>
              <w:left w:val="single" w:sz="4" w:space="0" w:color="auto"/>
              <w:bottom w:val="single" w:sz="4" w:space="0" w:color="auto"/>
              <w:right w:val="single" w:sz="4" w:space="0" w:color="auto"/>
            </w:tcBorders>
            <w:vAlign w:val="center"/>
          </w:tcPr>
          <w:p w:rsidR="00DE3AE0" w:rsidRPr="0033715B" w:rsidRDefault="00DE3AE0" w:rsidP="00DE3AE0">
            <w:pPr>
              <w:autoSpaceDE w:val="0"/>
              <w:autoSpaceDN w:val="0"/>
              <w:adjustRightInd w:val="0"/>
              <w:spacing w:line="240" w:lineRule="auto"/>
              <w:rPr>
                <w:rFonts w:ascii="Times New Roman" w:eastAsiaTheme="minorEastAsia" w:hAnsi="Times New Roman" w:cs="Times New Roman"/>
                <w:sz w:val="24"/>
                <w:szCs w:val="24"/>
                <w:lang w:eastAsia="ru-RU"/>
              </w:rPr>
            </w:pPr>
            <w:r w:rsidRPr="0033715B">
              <w:rPr>
                <w:rFonts w:ascii="Times New Roman" w:eastAsiaTheme="minorEastAsia" w:hAnsi="Times New Roman" w:cs="Times New Roman"/>
                <w:sz w:val="24"/>
                <w:szCs w:val="24"/>
                <w:lang w:eastAsia="ru-RU"/>
              </w:rPr>
              <w:lastRenderedPageBreak/>
              <w:t>нецелевые</w:t>
            </w:r>
          </w:p>
        </w:tc>
        <w:tc>
          <w:tcPr>
            <w:tcW w:w="1418" w:type="dxa"/>
            <w:tcBorders>
              <w:top w:val="single" w:sz="4" w:space="0" w:color="auto"/>
              <w:left w:val="single" w:sz="4" w:space="0" w:color="auto"/>
              <w:bottom w:val="single" w:sz="4" w:space="0" w:color="auto"/>
              <w:right w:val="single" w:sz="4" w:space="0" w:color="auto"/>
            </w:tcBorders>
            <w:vAlign w:val="center"/>
          </w:tcPr>
          <w:p w:rsidR="00DE3AE0" w:rsidRPr="0033715B" w:rsidRDefault="00DE3AE0" w:rsidP="00DE3AE0">
            <w:pPr>
              <w:autoSpaceDE w:val="0"/>
              <w:autoSpaceDN w:val="0"/>
              <w:adjustRightInd w:val="0"/>
              <w:spacing w:line="240" w:lineRule="auto"/>
              <w:jc w:val="center"/>
              <w:rPr>
                <w:rFonts w:ascii="Times New Roman" w:eastAsiaTheme="minorEastAsia" w:hAnsi="Times New Roman" w:cs="Times New Roman"/>
                <w:sz w:val="24"/>
                <w:szCs w:val="24"/>
                <w:lang w:eastAsia="ru-RU"/>
              </w:rPr>
            </w:pPr>
            <w:r w:rsidRPr="0033715B">
              <w:rPr>
                <w:rFonts w:ascii="Times New Roman" w:eastAsiaTheme="minorEastAsia" w:hAnsi="Times New Roman" w:cs="Times New Roman"/>
                <w:sz w:val="24"/>
                <w:szCs w:val="24"/>
                <w:lang w:eastAsia="ru-RU"/>
              </w:rPr>
              <w:t>4 607,0</w:t>
            </w:r>
          </w:p>
        </w:tc>
        <w:tc>
          <w:tcPr>
            <w:tcW w:w="1275" w:type="dxa"/>
            <w:tcBorders>
              <w:top w:val="single" w:sz="4" w:space="0" w:color="auto"/>
              <w:left w:val="single" w:sz="4" w:space="0" w:color="auto"/>
              <w:bottom w:val="single" w:sz="4" w:space="0" w:color="auto"/>
              <w:right w:val="single" w:sz="4" w:space="0" w:color="auto"/>
            </w:tcBorders>
            <w:vAlign w:val="center"/>
          </w:tcPr>
          <w:p w:rsidR="00DE3AE0" w:rsidRPr="0033715B" w:rsidRDefault="00DE3AE0" w:rsidP="00DE3AE0">
            <w:pPr>
              <w:autoSpaceDE w:val="0"/>
              <w:autoSpaceDN w:val="0"/>
              <w:adjustRightInd w:val="0"/>
              <w:spacing w:line="240" w:lineRule="auto"/>
              <w:jc w:val="center"/>
              <w:rPr>
                <w:rFonts w:ascii="Times New Roman" w:eastAsiaTheme="minorEastAsia" w:hAnsi="Times New Roman" w:cs="Times New Roman"/>
                <w:sz w:val="24"/>
                <w:szCs w:val="24"/>
                <w:lang w:eastAsia="ru-RU"/>
              </w:rPr>
            </w:pPr>
            <w:r w:rsidRPr="0033715B">
              <w:rPr>
                <w:rFonts w:ascii="Times New Roman" w:eastAsiaTheme="minorEastAsia" w:hAnsi="Times New Roman" w:cs="Times New Roman"/>
                <w:sz w:val="24"/>
                <w:szCs w:val="24"/>
                <w:lang w:eastAsia="ru-RU"/>
              </w:rPr>
              <w:t>4 901,3</w:t>
            </w:r>
          </w:p>
        </w:tc>
        <w:tc>
          <w:tcPr>
            <w:tcW w:w="1276" w:type="dxa"/>
            <w:tcBorders>
              <w:top w:val="single" w:sz="4" w:space="0" w:color="auto"/>
              <w:left w:val="single" w:sz="4" w:space="0" w:color="auto"/>
              <w:bottom w:val="single" w:sz="4" w:space="0" w:color="auto"/>
              <w:right w:val="single" w:sz="4" w:space="0" w:color="auto"/>
            </w:tcBorders>
            <w:vAlign w:val="center"/>
          </w:tcPr>
          <w:p w:rsidR="00DE3AE0" w:rsidRPr="0033715B" w:rsidRDefault="00DE3AE0" w:rsidP="00DE3AE0">
            <w:pPr>
              <w:autoSpaceDE w:val="0"/>
              <w:autoSpaceDN w:val="0"/>
              <w:adjustRightInd w:val="0"/>
              <w:spacing w:line="240" w:lineRule="auto"/>
              <w:jc w:val="center"/>
              <w:rPr>
                <w:rFonts w:ascii="Times New Roman" w:eastAsiaTheme="minorEastAsia" w:hAnsi="Times New Roman" w:cs="Times New Roman"/>
                <w:sz w:val="24"/>
                <w:szCs w:val="24"/>
                <w:lang w:eastAsia="ru-RU"/>
              </w:rPr>
            </w:pPr>
            <w:r w:rsidRPr="0033715B">
              <w:rPr>
                <w:rFonts w:ascii="Times New Roman" w:eastAsiaTheme="minorEastAsia" w:hAnsi="Times New Roman" w:cs="Times New Roman"/>
                <w:sz w:val="24"/>
                <w:szCs w:val="24"/>
                <w:lang w:eastAsia="ru-RU"/>
              </w:rPr>
              <w:t>6 091,7</w:t>
            </w:r>
          </w:p>
        </w:tc>
        <w:tc>
          <w:tcPr>
            <w:tcW w:w="1276" w:type="dxa"/>
            <w:tcBorders>
              <w:top w:val="single" w:sz="4" w:space="0" w:color="auto"/>
              <w:left w:val="single" w:sz="4" w:space="0" w:color="auto"/>
              <w:bottom w:val="single" w:sz="4" w:space="0" w:color="auto"/>
              <w:right w:val="single" w:sz="4" w:space="0" w:color="auto"/>
            </w:tcBorders>
            <w:vAlign w:val="center"/>
          </w:tcPr>
          <w:p w:rsidR="00DE3AE0" w:rsidRPr="0033715B" w:rsidRDefault="00DE3AE0" w:rsidP="00DE3AE0">
            <w:pPr>
              <w:autoSpaceDE w:val="0"/>
              <w:autoSpaceDN w:val="0"/>
              <w:adjustRightInd w:val="0"/>
              <w:spacing w:line="240" w:lineRule="auto"/>
              <w:jc w:val="center"/>
              <w:rPr>
                <w:rFonts w:ascii="Times New Roman" w:eastAsiaTheme="minorEastAsia" w:hAnsi="Times New Roman" w:cs="Times New Roman"/>
                <w:sz w:val="24"/>
                <w:szCs w:val="24"/>
                <w:lang w:eastAsia="ru-RU"/>
              </w:rPr>
            </w:pPr>
            <w:r w:rsidRPr="0033715B">
              <w:rPr>
                <w:rFonts w:ascii="Times New Roman" w:eastAsiaTheme="minorEastAsia" w:hAnsi="Times New Roman" w:cs="Times New Roman"/>
                <w:sz w:val="24"/>
                <w:szCs w:val="24"/>
                <w:lang w:eastAsia="ru-RU"/>
              </w:rPr>
              <w:t>7 889,2</w:t>
            </w:r>
          </w:p>
        </w:tc>
      </w:tr>
      <w:tr w:rsidR="00DE3AE0" w:rsidRPr="0033715B" w:rsidTr="00B754FF">
        <w:trPr>
          <w:trHeight w:val="256"/>
        </w:trPr>
        <w:tc>
          <w:tcPr>
            <w:tcW w:w="4111" w:type="dxa"/>
            <w:tcBorders>
              <w:top w:val="single" w:sz="4" w:space="0" w:color="auto"/>
              <w:left w:val="single" w:sz="4" w:space="0" w:color="auto"/>
              <w:bottom w:val="single" w:sz="4" w:space="0" w:color="auto"/>
              <w:right w:val="single" w:sz="4" w:space="0" w:color="auto"/>
            </w:tcBorders>
            <w:vAlign w:val="center"/>
          </w:tcPr>
          <w:p w:rsidR="00DE3AE0" w:rsidRPr="00B754FF" w:rsidRDefault="00DE3AE0" w:rsidP="00466F90">
            <w:pPr>
              <w:autoSpaceDE w:val="0"/>
              <w:autoSpaceDN w:val="0"/>
              <w:adjustRightInd w:val="0"/>
              <w:spacing w:line="240" w:lineRule="auto"/>
              <w:rPr>
                <w:rFonts w:ascii="Times New Roman" w:eastAsiaTheme="minorEastAsia" w:hAnsi="Times New Roman" w:cs="Times New Roman"/>
                <w:sz w:val="24"/>
                <w:szCs w:val="24"/>
                <w:lang w:eastAsia="ru-RU"/>
              </w:rPr>
            </w:pPr>
            <w:r w:rsidRPr="00B754FF">
              <w:rPr>
                <w:rFonts w:ascii="Times New Roman" w:eastAsiaTheme="minorEastAsia" w:hAnsi="Times New Roman" w:cs="Times New Roman"/>
                <w:sz w:val="24"/>
                <w:szCs w:val="24"/>
                <w:lang w:eastAsia="ru-RU"/>
              </w:rPr>
              <w:t>Дефицит</w:t>
            </w:r>
            <w:proofErr w:type="gramStart"/>
            <w:r w:rsidRPr="00B754FF">
              <w:rPr>
                <w:rFonts w:ascii="Times New Roman" w:eastAsiaTheme="minorEastAsia" w:hAnsi="Times New Roman" w:cs="Times New Roman"/>
                <w:sz w:val="24"/>
                <w:szCs w:val="24"/>
                <w:lang w:eastAsia="ru-RU"/>
              </w:rPr>
              <w:t xml:space="preserve"> («</w:t>
            </w:r>
            <w:r w:rsidR="00466F90" w:rsidRPr="00B754FF">
              <w:rPr>
                <w:rFonts w:ascii="Times New Roman" w:eastAsiaTheme="minorEastAsia" w:hAnsi="Times New Roman" w:cs="Times New Roman"/>
                <w:sz w:val="24"/>
                <w:szCs w:val="24"/>
                <w:lang w:eastAsia="ru-RU"/>
              </w:rPr>
              <w:t xml:space="preserve"> -»</w:t>
            </w:r>
            <w:r w:rsidRPr="00B754FF">
              <w:rPr>
                <w:rFonts w:ascii="Times New Roman" w:eastAsiaTheme="minorEastAsia" w:hAnsi="Times New Roman" w:cs="Times New Roman"/>
                <w:sz w:val="24"/>
                <w:szCs w:val="24"/>
                <w:lang w:eastAsia="ru-RU"/>
              </w:rPr>
              <w:t xml:space="preserve">), </w:t>
            </w:r>
            <w:proofErr w:type="spellStart"/>
            <w:proofErr w:type="gramEnd"/>
            <w:r w:rsidRPr="00B754FF">
              <w:rPr>
                <w:rFonts w:ascii="Times New Roman" w:eastAsiaTheme="minorEastAsia" w:hAnsi="Times New Roman" w:cs="Times New Roman"/>
                <w:sz w:val="24"/>
                <w:szCs w:val="24"/>
                <w:lang w:eastAsia="ru-RU"/>
              </w:rPr>
              <w:t>профицит</w:t>
            </w:r>
            <w:proofErr w:type="spellEnd"/>
            <w:r w:rsidRPr="00B754FF">
              <w:rPr>
                <w:rFonts w:ascii="Times New Roman" w:eastAsiaTheme="minorEastAsia" w:hAnsi="Times New Roman" w:cs="Times New Roman"/>
                <w:sz w:val="24"/>
                <w:szCs w:val="24"/>
                <w:lang w:eastAsia="ru-RU"/>
              </w:rPr>
              <w:t xml:space="preserve"> («+»)</w:t>
            </w:r>
          </w:p>
        </w:tc>
        <w:tc>
          <w:tcPr>
            <w:tcW w:w="1418" w:type="dxa"/>
            <w:tcBorders>
              <w:top w:val="single" w:sz="4" w:space="0" w:color="auto"/>
              <w:left w:val="single" w:sz="4" w:space="0" w:color="auto"/>
              <w:bottom w:val="single" w:sz="4" w:space="0" w:color="auto"/>
              <w:right w:val="single" w:sz="4" w:space="0" w:color="auto"/>
            </w:tcBorders>
            <w:vAlign w:val="center"/>
          </w:tcPr>
          <w:p w:rsidR="00DE3AE0" w:rsidRPr="00B754FF" w:rsidRDefault="00DE3AE0" w:rsidP="00DE3AE0">
            <w:pPr>
              <w:autoSpaceDE w:val="0"/>
              <w:autoSpaceDN w:val="0"/>
              <w:adjustRightInd w:val="0"/>
              <w:spacing w:line="240" w:lineRule="auto"/>
              <w:jc w:val="center"/>
              <w:rPr>
                <w:rFonts w:ascii="Times New Roman" w:eastAsiaTheme="minorEastAsia" w:hAnsi="Times New Roman" w:cs="Times New Roman"/>
                <w:sz w:val="24"/>
                <w:szCs w:val="24"/>
                <w:lang w:eastAsia="ru-RU"/>
              </w:rPr>
            </w:pPr>
            <w:r w:rsidRPr="00B754FF">
              <w:rPr>
                <w:rFonts w:ascii="Times New Roman" w:eastAsiaTheme="minorEastAsia" w:hAnsi="Times New Roman" w:cs="Times New Roman"/>
                <w:sz w:val="24"/>
                <w:szCs w:val="24"/>
                <w:lang w:eastAsia="ru-RU"/>
              </w:rPr>
              <w:t>- 667,9</w:t>
            </w:r>
          </w:p>
        </w:tc>
        <w:tc>
          <w:tcPr>
            <w:tcW w:w="1275" w:type="dxa"/>
            <w:tcBorders>
              <w:top w:val="single" w:sz="4" w:space="0" w:color="auto"/>
              <w:left w:val="single" w:sz="4" w:space="0" w:color="auto"/>
              <w:bottom w:val="single" w:sz="4" w:space="0" w:color="auto"/>
              <w:right w:val="single" w:sz="4" w:space="0" w:color="auto"/>
            </w:tcBorders>
            <w:vAlign w:val="center"/>
          </w:tcPr>
          <w:p w:rsidR="00DE3AE0" w:rsidRPr="00B754FF" w:rsidRDefault="00466F90" w:rsidP="00DE3AE0">
            <w:pPr>
              <w:autoSpaceDE w:val="0"/>
              <w:autoSpaceDN w:val="0"/>
              <w:adjustRightInd w:val="0"/>
              <w:spacing w:line="240" w:lineRule="auto"/>
              <w:jc w:val="center"/>
              <w:rPr>
                <w:rFonts w:ascii="Times New Roman" w:eastAsiaTheme="minorEastAsia" w:hAnsi="Times New Roman" w:cs="Times New Roman"/>
                <w:sz w:val="24"/>
                <w:szCs w:val="24"/>
                <w:lang w:eastAsia="ru-RU"/>
              </w:rPr>
            </w:pPr>
            <w:r w:rsidRPr="00B754FF">
              <w:rPr>
                <w:rFonts w:ascii="Times New Roman" w:eastAsiaTheme="minorEastAsia" w:hAnsi="Times New Roman" w:cs="Times New Roman"/>
                <w:sz w:val="24"/>
                <w:szCs w:val="24"/>
                <w:lang w:eastAsia="ru-RU"/>
              </w:rPr>
              <w:t xml:space="preserve">+ </w:t>
            </w:r>
            <w:r w:rsidR="00DE3AE0" w:rsidRPr="00B754FF">
              <w:rPr>
                <w:rFonts w:ascii="Times New Roman" w:eastAsiaTheme="minorEastAsia" w:hAnsi="Times New Roman" w:cs="Times New Roman"/>
                <w:sz w:val="24"/>
                <w:szCs w:val="24"/>
                <w:lang w:eastAsia="ru-RU"/>
              </w:rPr>
              <w:t>2 531,5</w:t>
            </w:r>
          </w:p>
        </w:tc>
        <w:tc>
          <w:tcPr>
            <w:tcW w:w="1276" w:type="dxa"/>
            <w:tcBorders>
              <w:top w:val="single" w:sz="4" w:space="0" w:color="auto"/>
              <w:left w:val="single" w:sz="4" w:space="0" w:color="auto"/>
              <w:bottom w:val="single" w:sz="4" w:space="0" w:color="auto"/>
              <w:right w:val="single" w:sz="4" w:space="0" w:color="auto"/>
            </w:tcBorders>
            <w:vAlign w:val="center"/>
          </w:tcPr>
          <w:p w:rsidR="00DE3AE0" w:rsidRPr="00B754FF" w:rsidRDefault="00DE3AE0" w:rsidP="00DE3AE0">
            <w:pPr>
              <w:autoSpaceDE w:val="0"/>
              <w:autoSpaceDN w:val="0"/>
              <w:adjustRightInd w:val="0"/>
              <w:spacing w:line="240" w:lineRule="auto"/>
              <w:jc w:val="center"/>
              <w:rPr>
                <w:rFonts w:ascii="Times New Roman" w:eastAsiaTheme="minorEastAsia" w:hAnsi="Times New Roman" w:cs="Times New Roman"/>
                <w:sz w:val="24"/>
                <w:szCs w:val="24"/>
                <w:lang w:eastAsia="ru-RU"/>
              </w:rPr>
            </w:pPr>
            <w:r w:rsidRPr="00B754FF">
              <w:rPr>
                <w:rFonts w:ascii="Times New Roman" w:eastAsiaTheme="minorEastAsia" w:hAnsi="Times New Roman" w:cs="Times New Roman"/>
                <w:sz w:val="24"/>
                <w:szCs w:val="24"/>
                <w:lang w:eastAsia="ru-RU"/>
              </w:rPr>
              <w:t>-</w:t>
            </w:r>
            <w:r w:rsidR="00466F90" w:rsidRPr="00B754FF">
              <w:rPr>
                <w:rFonts w:ascii="Times New Roman" w:eastAsiaTheme="minorEastAsia" w:hAnsi="Times New Roman" w:cs="Times New Roman"/>
                <w:sz w:val="24"/>
                <w:szCs w:val="24"/>
                <w:lang w:eastAsia="ru-RU"/>
              </w:rPr>
              <w:t xml:space="preserve"> </w:t>
            </w:r>
            <w:r w:rsidRPr="00B754FF">
              <w:rPr>
                <w:rFonts w:ascii="Times New Roman" w:eastAsiaTheme="minorEastAsia" w:hAnsi="Times New Roman" w:cs="Times New Roman"/>
                <w:sz w:val="24"/>
                <w:szCs w:val="24"/>
                <w:lang w:eastAsia="ru-RU"/>
              </w:rPr>
              <w:t>63,2</w:t>
            </w:r>
          </w:p>
        </w:tc>
        <w:tc>
          <w:tcPr>
            <w:tcW w:w="1276" w:type="dxa"/>
            <w:tcBorders>
              <w:top w:val="single" w:sz="4" w:space="0" w:color="auto"/>
              <w:left w:val="single" w:sz="4" w:space="0" w:color="auto"/>
              <w:bottom w:val="single" w:sz="4" w:space="0" w:color="auto"/>
              <w:right w:val="single" w:sz="4" w:space="0" w:color="auto"/>
            </w:tcBorders>
            <w:vAlign w:val="center"/>
          </w:tcPr>
          <w:p w:rsidR="00DE3AE0" w:rsidRPr="00B754FF" w:rsidRDefault="00DE3AE0" w:rsidP="00DE3AE0">
            <w:pPr>
              <w:autoSpaceDE w:val="0"/>
              <w:autoSpaceDN w:val="0"/>
              <w:adjustRightInd w:val="0"/>
              <w:spacing w:line="240" w:lineRule="auto"/>
              <w:jc w:val="center"/>
              <w:rPr>
                <w:rFonts w:ascii="Times New Roman" w:eastAsiaTheme="minorEastAsia" w:hAnsi="Times New Roman" w:cs="Times New Roman"/>
                <w:sz w:val="24"/>
                <w:szCs w:val="24"/>
                <w:lang w:eastAsia="ru-RU"/>
              </w:rPr>
            </w:pPr>
            <w:r w:rsidRPr="00B754FF">
              <w:rPr>
                <w:rFonts w:ascii="Times New Roman" w:eastAsiaTheme="minorEastAsia" w:hAnsi="Times New Roman" w:cs="Times New Roman"/>
                <w:sz w:val="24"/>
                <w:szCs w:val="24"/>
                <w:lang w:eastAsia="ru-RU"/>
              </w:rPr>
              <w:t>- 974,4</w:t>
            </w:r>
          </w:p>
        </w:tc>
      </w:tr>
      <w:tr w:rsidR="00DE3AE0" w:rsidRPr="0033715B" w:rsidTr="00B754FF">
        <w:trPr>
          <w:trHeight w:val="273"/>
        </w:trPr>
        <w:tc>
          <w:tcPr>
            <w:tcW w:w="4111" w:type="dxa"/>
            <w:tcBorders>
              <w:top w:val="single" w:sz="4" w:space="0" w:color="auto"/>
              <w:left w:val="single" w:sz="4" w:space="0" w:color="auto"/>
              <w:bottom w:val="single" w:sz="4" w:space="0" w:color="auto"/>
              <w:right w:val="single" w:sz="4" w:space="0" w:color="auto"/>
            </w:tcBorders>
            <w:vAlign w:val="center"/>
          </w:tcPr>
          <w:p w:rsidR="00DE3AE0" w:rsidRPr="00B754FF" w:rsidRDefault="00DE3AE0" w:rsidP="00DE3AE0">
            <w:pPr>
              <w:autoSpaceDE w:val="0"/>
              <w:autoSpaceDN w:val="0"/>
              <w:adjustRightInd w:val="0"/>
              <w:spacing w:after="0" w:line="240" w:lineRule="auto"/>
              <w:rPr>
                <w:rFonts w:ascii="Times New Roman" w:eastAsiaTheme="minorEastAsia" w:hAnsi="Times New Roman" w:cs="Times New Roman"/>
                <w:sz w:val="24"/>
                <w:szCs w:val="24"/>
                <w:lang w:eastAsia="ru-RU"/>
              </w:rPr>
            </w:pPr>
            <w:r w:rsidRPr="00B754FF">
              <w:rPr>
                <w:rFonts w:ascii="Times New Roman" w:eastAsiaTheme="minorEastAsia" w:hAnsi="Times New Roman" w:cs="Times New Roman"/>
                <w:sz w:val="24"/>
                <w:szCs w:val="24"/>
                <w:lang w:eastAsia="ru-RU"/>
              </w:rPr>
              <w:t xml:space="preserve">Кредиторская задолженность </w:t>
            </w:r>
          </w:p>
        </w:tc>
        <w:tc>
          <w:tcPr>
            <w:tcW w:w="1418" w:type="dxa"/>
            <w:tcBorders>
              <w:top w:val="single" w:sz="4" w:space="0" w:color="auto"/>
              <w:left w:val="single" w:sz="4" w:space="0" w:color="auto"/>
              <w:bottom w:val="single" w:sz="4" w:space="0" w:color="auto"/>
              <w:right w:val="single" w:sz="4" w:space="0" w:color="auto"/>
            </w:tcBorders>
            <w:vAlign w:val="center"/>
          </w:tcPr>
          <w:p w:rsidR="00DE3AE0" w:rsidRPr="00B754FF" w:rsidRDefault="00DE3AE0" w:rsidP="00DE3AE0">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B754FF">
              <w:rPr>
                <w:rFonts w:ascii="Times New Roman" w:eastAsiaTheme="minorEastAsia" w:hAnsi="Times New Roman" w:cs="Times New Roman"/>
                <w:sz w:val="24"/>
                <w:szCs w:val="24"/>
                <w:lang w:eastAsia="ru-RU"/>
              </w:rPr>
              <w:t>5 099,8</w:t>
            </w:r>
          </w:p>
        </w:tc>
        <w:tc>
          <w:tcPr>
            <w:tcW w:w="1275" w:type="dxa"/>
            <w:tcBorders>
              <w:top w:val="single" w:sz="4" w:space="0" w:color="auto"/>
              <w:left w:val="single" w:sz="4" w:space="0" w:color="auto"/>
              <w:bottom w:val="single" w:sz="4" w:space="0" w:color="auto"/>
              <w:right w:val="single" w:sz="4" w:space="0" w:color="auto"/>
            </w:tcBorders>
            <w:vAlign w:val="center"/>
          </w:tcPr>
          <w:p w:rsidR="00DE3AE0" w:rsidRPr="00B754FF" w:rsidRDefault="00DE3AE0" w:rsidP="00DE3AE0">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B754FF">
              <w:rPr>
                <w:rFonts w:ascii="Times New Roman" w:eastAsiaTheme="minorEastAsia" w:hAnsi="Times New Roman" w:cs="Times New Roman"/>
                <w:sz w:val="24"/>
                <w:szCs w:val="24"/>
                <w:lang w:eastAsia="ru-RU"/>
              </w:rPr>
              <w:t>3 817,3</w:t>
            </w:r>
          </w:p>
        </w:tc>
        <w:tc>
          <w:tcPr>
            <w:tcW w:w="1276" w:type="dxa"/>
            <w:tcBorders>
              <w:top w:val="single" w:sz="4" w:space="0" w:color="auto"/>
              <w:left w:val="single" w:sz="4" w:space="0" w:color="auto"/>
              <w:bottom w:val="single" w:sz="4" w:space="0" w:color="auto"/>
              <w:right w:val="single" w:sz="4" w:space="0" w:color="auto"/>
            </w:tcBorders>
            <w:vAlign w:val="center"/>
          </w:tcPr>
          <w:p w:rsidR="00DE3AE0" w:rsidRPr="00B754FF" w:rsidRDefault="00DE3AE0" w:rsidP="00DE3AE0">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B754FF">
              <w:rPr>
                <w:rFonts w:ascii="Times New Roman" w:eastAsiaTheme="minorEastAsia" w:hAnsi="Times New Roman" w:cs="Times New Roman"/>
                <w:sz w:val="24"/>
                <w:szCs w:val="24"/>
                <w:lang w:eastAsia="ru-RU"/>
              </w:rPr>
              <w:t>14 804,9</w:t>
            </w:r>
          </w:p>
        </w:tc>
        <w:tc>
          <w:tcPr>
            <w:tcW w:w="1276" w:type="dxa"/>
            <w:tcBorders>
              <w:top w:val="single" w:sz="4" w:space="0" w:color="auto"/>
              <w:left w:val="single" w:sz="4" w:space="0" w:color="auto"/>
              <w:bottom w:val="single" w:sz="4" w:space="0" w:color="auto"/>
              <w:right w:val="single" w:sz="4" w:space="0" w:color="auto"/>
            </w:tcBorders>
            <w:vAlign w:val="center"/>
          </w:tcPr>
          <w:p w:rsidR="00DE3AE0" w:rsidRPr="00B754FF" w:rsidRDefault="00DE3AE0" w:rsidP="00DE3AE0">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B754FF">
              <w:rPr>
                <w:rFonts w:ascii="Times New Roman" w:eastAsiaTheme="minorEastAsia" w:hAnsi="Times New Roman" w:cs="Times New Roman"/>
                <w:sz w:val="24"/>
                <w:szCs w:val="24"/>
                <w:lang w:eastAsia="ru-RU"/>
              </w:rPr>
              <w:t>8 364,1</w:t>
            </w:r>
          </w:p>
        </w:tc>
      </w:tr>
    </w:tbl>
    <w:p w:rsidR="00B0243A" w:rsidRPr="0033715B" w:rsidRDefault="008941F6" w:rsidP="00466F90">
      <w:pPr>
        <w:widowControl w:val="0"/>
        <w:spacing w:after="0" w:line="240" w:lineRule="auto"/>
        <w:ind w:right="20" w:firstLine="708"/>
        <w:jc w:val="both"/>
        <w:rPr>
          <w:rFonts w:ascii="Times New Roman" w:eastAsia="Times New Roman" w:hAnsi="Times New Roman" w:cs="Times New Roman"/>
          <w:color w:val="000000"/>
          <w:sz w:val="24"/>
          <w:szCs w:val="24"/>
          <w:shd w:val="clear" w:color="auto" w:fill="FFFFFF"/>
          <w:lang w:eastAsia="ru-RU"/>
        </w:rPr>
      </w:pPr>
      <w:r w:rsidRPr="0033715B">
        <w:rPr>
          <w:rFonts w:ascii="Times New Roman" w:eastAsia="Times New Roman" w:hAnsi="Times New Roman" w:cs="Times New Roman"/>
          <w:color w:val="000000"/>
          <w:sz w:val="24"/>
          <w:szCs w:val="24"/>
          <w:shd w:val="clear" w:color="auto" w:fill="FFFFFF"/>
          <w:lang w:eastAsia="ru-RU"/>
        </w:rPr>
        <w:t>Наибольшая к</w:t>
      </w:r>
      <w:r w:rsidR="00B0243A" w:rsidRPr="0033715B">
        <w:rPr>
          <w:rFonts w:ascii="Times New Roman" w:eastAsia="Times New Roman" w:hAnsi="Times New Roman" w:cs="Times New Roman"/>
          <w:color w:val="000000"/>
          <w:sz w:val="24"/>
          <w:szCs w:val="24"/>
          <w:shd w:val="clear" w:color="auto" w:fill="FFFFFF"/>
          <w:lang w:eastAsia="ru-RU"/>
        </w:rPr>
        <w:t>редиторская задолженность</w:t>
      </w:r>
      <w:r w:rsidRPr="0033715B">
        <w:rPr>
          <w:rFonts w:ascii="Times New Roman" w:eastAsia="Times New Roman" w:hAnsi="Times New Roman" w:cs="Times New Roman"/>
          <w:color w:val="000000"/>
          <w:sz w:val="24"/>
          <w:szCs w:val="24"/>
          <w:shd w:val="clear" w:color="auto" w:fill="FFFFFF"/>
          <w:lang w:eastAsia="ru-RU"/>
        </w:rPr>
        <w:t xml:space="preserve"> сложилась</w:t>
      </w:r>
      <w:r w:rsidR="00B0243A" w:rsidRPr="0033715B">
        <w:rPr>
          <w:rFonts w:ascii="Times New Roman" w:eastAsia="Times New Roman" w:hAnsi="Times New Roman" w:cs="Times New Roman"/>
          <w:color w:val="000000"/>
          <w:sz w:val="24"/>
          <w:szCs w:val="24"/>
          <w:shd w:val="clear" w:color="auto" w:fill="FFFFFF"/>
          <w:lang w:eastAsia="ru-RU"/>
        </w:rPr>
        <w:t xml:space="preserve"> перед следующими организациями:</w:t>
      </w:r>
    </w:p>
    <w:p w:rsidR="00B0243A" w:rsidRPr="0033715B" w:rsidRDefault="00B0243A" w:rsidP="00B0243A">
      <w:pPr>
        <w:widowControl w:val="0"/>
        <w:spacing w:after="0" w:line="240" w:lineRule="auto"/>
        <w:ind w:right="20"/>
        <w:jc w:val="both"/>
        <w:rPr>
          <w:rFonts w:ascii="Times New Roman" w:eastAsia="Times New Roman" w:hAnsi="Times New Roman" w:cs="Times New Roman"/>
          <w:color w:val="000000"/>
          <w:sz w:val="24"/>
          <w:szCs w:val="24"/>
          <w:shd w:val="clear" w:color="auto" w:fill="FFFFFF"/>
          <w:lang w:eastAsia="ru-RU"/>
        </w:rPr>
      </w:pPr>
      <w:r w:rsidRPr="0033715B">
        <w:rPr>
          <w:rFonts w:ascii="Times New Roman" w:eastAsia="Times New Roman" w:hAnsi="Times New Roman" w:cs="Times New Roman"/>
          <w:color w:val="000000"/>
          <w:sz w:val="24"/>
          <w:szCs w:val="24"/>
          <w:shd w:val="clear" w:color="auto" w:fill="FFFFFF"/>
          <w:lang w:eastAsia="ru-RU"/>
        </w:rPr>
        <w:t xml:space="preserve">1. </w:t>
      </w:r>
      <w:proofErr w:type="spellStart"/>
      <w:r w:rsidRPr="0033715B">
        <w:rPr>
          <w:rFonts w:ascii="Times New Roman" w:eastAsia="Times New Roman" w:hAnsi="Times New Roman" w:cs="Times New Roman"/>
          <w:color w:val="000000"/>
          <w:sz w:val="24"/>
          <w:szCs w:val="24"/>
          <w:shd w:val="clear" w:color="auto" w:fill="FFFFFF"/>
          <w:lang w:eastAsia="ru-RU"/>
        </w:rPr>
        <w:t>Гэсэр</w:t>
      </w:r>
      <w:proofErr w:type="spellEnd"/>
      <w:r w:rsidR="00466F90" w:rsidRPr="0033715B">
        <w:rPr>
          <w:rFonts w:ascii="Times New Roman" w:eastAsia="Times New Roman" w:hAnsi="Times New Roman" w:cs="Times New Roman"/>
          <w:color w:val="000000"/>
          <w:sz w:val="24"/>
          <w:szCs w:val="24"/>
          <w:shd w:val="clear" w:color="auto" w:fill="FFFFFF"/>
          <w:lang w:eastAsia="ru-RU"/>
        </w:rPr>
        <w:t xml:space="preserve"> </w:t>
      </w:r>
      <w:r w:rsidRPr="0033715B">
        <w:rPr>
          <w:rFonts w:ascii="Times New Roman" w:eastAsia="Times New Roman" w:hAnsi="Times New Roman" w:cs="Times New Roman"/>
          <w:color w:val="000000"/>
          <w:sz w:val="24"/>
          <w:szCs w:val="24"/>
          <w:shd w:val="clear" w:color="auto" w:fill="FFFFFF"/>
          <w:lang w:eastAsia="ru-RU"/>
        </w:rPr>
        <w:t>-  3 443,2 тыс. рублей</w:t>
      </w:r>
      <w:r w:rsidR="00466F90" w:rsidRPr="0033715B">
        <w:rPr>
          <w:rFonts w:ascii="Times New Roman" w:eastAsia="Times New Roman" w:hAnsi="Times New Roman" w:cs="Times New Roman"/>
          <w:color w:val="000000"/>
          <w:sz w:val="24"/>
          <w:szCs w:val="24"/>
          <w:shd w:val="clear" w:color="auto" w:fill="FFFFFF"/>
          <w:lang w:eastAsia="ru-RU"/>
        </w:rPr>
        <w:t>;</w:t>
      </w:r>
    </w:p>
    <w:p w:rsidR="00B0243A" w:rsidRPr="0033715B" w:rsidRDefault="00B0243A" w:rsidP="00B0243A">
      <w:pPr>
        <w:widowControl w:val="0"/>
        <w:spacing w:after="0" w:line="240" w:lineRule="auto"/>
        <w:ind w:right="20"/>
        <w:jc w:val="both"/>
        <w:rPr>
          <w:rFonts w:ascii="Times New Roman" w:eastAsia="Times New Roman" w:hAnsi="Times New Roman" w:cs="Times New Roman"/>
          <w:color w:val="000000"/>
          <w:sz w:val="24"/>
          <w:szCs w:val="24"/>
          <w:shd w:val="clear" w:color="auto" w:fill="FFFFFF"/>
          <w:lang w:eastAsia="ru-RU"/>
        </w:rPr>
      </w:pPr>
      <w:r w:rsidRPr="0033715B">
        <w:rPr>
          <w:rFonts w:ascii="Times New Roman" w:eastAsia="Times New Roman" w:hAnsi="Times New Roman" w:cs="Times New Roman"/>
          <w:color w:val="000000"/>
          <w:sz w:val="24"/>
          <w:szCs w:val="24"/>
          <w:shd w:val="clear" w:color="auto" w:fill="FFFFFF"/>
          <w:lang w:eastAsia="ru-RU"/>
        </w:rPr>
        <w:t>2. ООО «Северный ветер» 2 250,2 тыс. рублей</w:t>
      </w:r>
      <w:r w:rsidR="00466F90" w:rsidRPr="0033715B">
        <w:rPr>
          <w:rFonts w:ascii="Times New Roman" w:eastAsia="Times New Roman" w:hAnsi="Times New Roman" w:cs="Times New Roman"/>
          <w:color w:val="000000"/>
          <w:sz w:val="24"/>
          <w:szCs w:val="24"/>
          <w:shd w:val="clear" w:color="auto" w:fill="FFFFFF"/>
          <w:lang w:eastAsia="ru-RU"/>
        </w:rPr>
        <w:t>;</w:t>
      </w:r>
    </w:p>
    <w:p w:rsidR="008941F6" w:rsidRPr="0033715B" w:rsidRDefault="008941F6" w:rsidP="00B0243A">
      <w:pPr>
        <w:widowControl w:val="0"/>
        <w:spacing w:after="0" w:line="240" w:lineRule="auto"/>
        <w:ind w:right="20"/>
        <w:jc w:val="both"/>
        <w:rPr>
          <w:rFonts w:ascii="Times New Roman" w:eastAsia="Times New Roman" w:hAnsi="Times New Roman" w:cs="Times New Roman"/>
          <w:color w:val="000000"/>
          <w:sz w:val="24"/>
          <w:szCs w:val="24"/>
          <w:shd w:val="clear" w:color="auto" w:fill="FFFFFF"/>
          <w:lang w:eastAsia="ru-RU"/>
        </w:rPr>
      </w:pPr>
      <w:r w:rsidRPr="0033715B">
        <w:rPr>
          <w:rFonts w:ascii="Times New Roman" w:eastAsia="Times New Roman" w:hAnsi="Times New Roman" w:cs="Times New Roman"/>
          <w:color w:val="000000"/>
          <w:sz w:val="24"/>
          <w:szCs w:val="24"/>
          <w:shd w:val="clear" w:color="auto" w:fill="FFFFFF"/>
          <w:lang w:eastAsia="ru-RU"/>
        </w:rPr>
        <w:t>3. ООО «</w:t>
      </w:r>
      <w:proofErr w:type="spellStart"/>
      <w:r w:rsidRPr="0033715B">
        <w:rPr>
          <w:rFonts w:ascii="Times New Roman" w:eastAsia="Times New Roman" w:hAnsi="Times New Roman" w:cs="Times New Roman"/>
          <w:color w:val="000000"/>
          <w:sz w:val="24"/>
          <w:szCs w:val="24"/>
          <w:shd w:val="clear" w:color="auto" w:fill="FFFFFF"/>
          <w:lang w:eastAsia="ru-RU"/>
        </w:rPr>
        <w:t>Промавто</w:t>
      </w:r>
      <w:proofErr w:type="spellEnd"/>
      <w:r w:rsidRPr="0033715B">
        <w:rPr>
          <w:rFonts w:ascii="Times New Roman" w:eastAsia="Times New Roman" w:hAnsi="Times New Roman" w:cs="Times New Roman"/>
          <w:color w:val="000000"/>
          <w:sz w:val="24"/>
          <w:szCs w:val="24"/>
          <w:shd w:val="clear" w:color="auto" w:fill="FFFFFF"/>
          <w:lang w:eastAsia="ru-RU"/>
        </w:rPr>
        <w:t xml:space="preserve">» </w:t>
      </w:r>
      <w:r w:rsidR="00466F90" w:rsidRPr="0033715B">
        <w:rPr>
          <w:rFonts w:ascii="Times New Roman" w:eastAsia="Times New Roman" w:hAnsi="Times New Roman" w:cs="Times New Roman"/>
          <w:color w:val="000000"/>
          <w:sz w:val="24"/>
          <w:szCs w:val="24"/>
          <w:shd w:val="clear" w:color="auto" w:fill="FFFFFF"/>
          <w:lang w:eastAsia="ru-RU"/>
        </w:rPr>
        <w:t xml:space="preserve">- </w:t>
      </w:r>
      <w:r w:rsidRPr="0033715B">
        <w:rPr>
          <w:rFonts w:ascii="Times New Roman" w:eastAsia="Times New Roman" w:hAnsi="Times New Roman" w:cs="Times New Roman"/>
          <w:color w:val="000000"/>
          <w:sz w:val="24"/>
          <w:szCs w:val="24"/>
          <w:shd w:val="clear" w:color="auto" w:fill="FFFFFF"/>
          <w:lang w:eastAsia="ru-RU"/>
        </w:rPr>
        <w:t>300</w:t>
      </w:r>
      <w:r w:rsidR="00466F90" w:rsidRPr="0033715B">
        <w:rPr>
          <w:rFonts w:ascii="Times New Roman" w:eastAsia="Times New Roman" w:hAnsi="Times New Roman" w:cs="Times New Roman"/>
          <w:color w:val="000000"/>
          <w:sz w:val="24"/>
          <w:szCs w:val="24"/>
          <w:shd w:val="clear" w:color="auto" w:fill="FFFFFF"/>
          <w:lang w:eastAsia="ru-RU"/>
        </w:rPr>
        <w:t>,0</w:t>
      </w:r>
      <w:r w:rsidRPr="0033715B">
        <w:rPr>
          <w:rFonts w:ascii="Times New Roman" w:eastAsia="Times New Roman" w:hAnsi="Times New Roman" w:cs="Times New Roman"/>
          <w:color w:val="000000"/>
          <w:sz w:val="24"/>
          <w:szCs w:val="24"/>
          <w:shd w:val="clear" w:color="auto" w:fill="FFFFFF"/>
          <w:lang w:eastAsia="ru-RU"/>
        </w:rPr>
        <w:t xml:space="preserve"> тыс. рублей</w:t>
      </w:r>
      <w:r w:rsidR="00466F90" w:rsidRPr="0033715B">
        <w:rPr>
          <w:rFonts w:ascii="Times New Roman" w:eastAsia="Times New Roman" w:hAnsi="Times New Roman" w:cs="Times New Roman"/>
          <w:color w:val="000000"/>
          <w:sz w:val="24"/>
          <w:szCs w:val="24"/>
          <w:shd w:val="clear" w:color="auto" w:fill="FFFFFF"/>
          <w:lang w:eastAsia="ru-RU"/>
        </w:rPr>
        <w:t>.</w:t>
      </w:r>
    </w:p>
    <w:p w:rsidR="00B0243A" w:rsidRPr="0033715B" w:rsidRDefault="00B0243A" w:rsidP="00B0243A">
      <w:pPr>
        <w:widowControl w:val="0"/>
        <w:spacing w:after="0" w:line="240" w:lineRule="auto"/>
        <w:ind w:right="20"/>
        <w:jc w:val="both"/>
        <w:rPr>
          <w:rFonts w:ascii="Times New Roman" w:eastAsia="Times New Roman" w:hAnsi="Times New Roman" w:cs="Times New Roman"/>
          <w:color w:val="000000"/>
          <w:sz w:val="24"/>
          <w:szCs w:val="24"/>
          <w:shd w:val="clear" w:color="auto" w:fill="FFFFFF"/>
          <w:lang w:eastAsia="ru-RU"/>
        </w:rPr>
      </w:pPr>
    </w:p>
    <w:p w:rsidR="00DE3AE0" w:rsidRPr="0033715B" w:rsidRDefault="00DE3AE0" w:rsidP="00DE3AE0">
      <w:pPr>
        <w:suppressAutoHyphens/>
        <w:autoSpaceDE w:val="0"/>
        <w:autoSpaceDN w:val="0"/>
        <w:adjustRightInd w:val="0"/>
        <w:spacing w:after="0" w:line="240" w:lineRule="auto"/>
        <w:ind w:firstLine="720"/>
        <w:jc w:val="both"/>
        <w:rPr>
          <w:rFonts w:ascii="Times New Roman" w:eastAsiaTheme="minorEastAsia" w:hAnsi="Times New Roman" w:cs="Times New Roman"/>
          <w:bCs/>
          <w:sz w:val="24"/>
          <w:szCs w:val="24"/>
          <w:lang w:eastAsia="ru-RU"/>
        </w:rPr>
      </w:pPr>
      <w:r w:rsidRPr="0033715B">
        <w:rPr>
          <w:rFonts w:ascii="Times New Roman" w:eastAsiaTheme="minorEastAsia" w:hAnsi="Times New Roman" w:cs="Times New Roman"/>
          <w:bCs/>
          <w:sz w:val="24"/>
          <w:szCs w:val="24"/>
          <w:lang w:eastAsia="ru-RU"/>
        </w:rPr>
        <w:t>Начиная с 2015 года бюджет МО «</w:t>
      </w:r>
      <w:proofErr w:type="spellStart"/>
      <w:r w:rsidRPr="0033715B">
        <w:rPr>
          <w:rFonts w:ascii="Times New Roman" w:eastAsiaTheme="minorEastAsia" w:hAnsi="Times New Roman" w:cs="Times New Roman"/>
          <w:bCs/>
          <w:sz w:val="24"/>
          <w:szCs w:val="24"/>
          <w:lang w:eastAsia="ru-RU"/>
        </w:rPr>
        <w:t>Нукутский</w:t>
      </w:r>
      <w:proofErr w:type="spellEnd"/>
      <w:r w:rsidRPr="0033715B">
        <w:rPr>
          <w:rFonts w:ascii="Times New Roman" w:eastAsiaTheme="minorEastAsia" w:hAnsi="Times New Roman" w:cs="Times New Roman"/>
          <w:bCs/>
          <w:sz w:val="24"/>
          <w:szCs w:val="24"/>
          <w:lang w:eastAsia="ru-RU"/>
        </w:rPr>
        <w:t xml:space="preserve"> район» формируется в программном формате. </w:t>
      </w:r>
    </w:p>
    <w:p w:rsidR="00DE3AE0" w:rsidRPr="0033715B" w:rsidRDefault="00DE3AE0" w:rsidP="00DE3AE0">
      <w:pPr>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3715B">
        <w:rPr>
          <w:rFonts w:ascii="Times New Roman" w:eastAsiaTheme="minorEastAsia" w:hAnsi="Times New Roman" w:cs="Times New Roman"/>
          <w:sz w:val="24"/>
          <w:szCs w:val="24"/>
          <w:lang w:eastAsia="ru-RU"/>
        </w:rPr>
        <w:t xml:space="preserve">Информация о бюджетных ассигнованиях бюджета в 2020 году в разрезе муниципальных программ и </w:t>
      </w:r>
      <w:proofErr w:type="spellStart"/>
      <w:r w:rsidRPr="0033715B">
        <w:rPr>
          <w:rFonts w:ascii="Times New Roman" w:eastAsiaTheme="minorEastAsia" w:hAnsi="Times New Roman" w:cs="Times New Roman"/>
          <w:sz w:val="24"/>
          <w:szCs w:val="24"/>
          <w:lang w:eastAsia="ru-RU"/>
        </w:rPr>
        <w:t>непрограммных</w:t>
      </w:r>
      <w:proofErr w:type="spellEnd"/>
      <w:r w:rsidRPr="0033715B">
        <w:rPr>
          <w:rFonts w:ascii="Times New Roman" w:eastAsiaTheme="minorEastAsia" w:hAnsi="Times New Roman" w:cs="Times New Roman"/>
          <w:sz w:val="24"/>
          <w:szCs w:val="24"/>
          <w:lang w:eastAsia="ru-RU"/>
        </w:rPr>
        <w:t xml:space="preserve"> расходах представлена в таблице 1.</w:t>
      </w:r>
    </w:p>
    <w:p w:rsidR="00DE3AE0" w:rsidRPr="0033715B" w:rsidRDefault="00DE3AE0" w:rsidP="00466F90">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715B">
        <w:rPr>
          <w:rFonts w:ascii="Times New Roman" w:eastAsiaTheme="minorEastAsia" w:hAnsi="Times New Roman" w:cs="Times New Roman"/>
          <w:sz w:val="24"/>
          <w:szCs w:val="24"/>
          <w:lang w:eastAsia="ru-RU"/>
        </w:rPr>
        <w:t>Таблица 1. Перечень муниципальных программ МО «</w:t>
      </w:r>
      <w:proofErr w:type="spellStart"/>
      <w:r w:rsidRPr="0033715B">
        <w:rPr>
          <w:rFonts w:ascii="Times New Roman" w:eastAsiaTheme="minorEastAsia" w:hAnsi="Times New Roman" w:cs="Times New Roman"/>
          <w:sz w:val="24"/>
          <w:szCs w:val="24"/>
          <w:lang w:eastAsia="ru-RU"/>
        </w:rPr>
        <w:t>Нукутский</w:t>
      </w:r>
      <w:proofErr w:type="spellEnd"/>
      <w:r w:rsidRPr="0033715B">
        <w:rPr>
          <w:rFonts w:ascii="Times New Roman" w:eastAsiaTheme="minorEastAsia" w:hAnsi="Times New Roman" w:cs="Times New Roman"/>
          <w:sz w:val="24"/>
          <w:szCs w:val="24"/>
          <w:lang w:eastAsia="ru-RU"/>
        </w:rPr>
        <w:t xml:space="preserve"> район»</w:t>
      </w:r>
    </w:p>
    <w:p w:rsidR="00DE3AE0" w:rsidRPr="0033715B" w:rsidRDefault="00DE3AE0" w:rsidP="00DE3AE0">
      <w:pPr>
        <w:autoSpaceDE w:val="0"/>
        <w:autoSpaceDN w:val="0"/>
        <w:adjustRightInd w:val="0"/>
        <w:spacing w:after="0" w:line="240" w:lineRule="auto"/>
        <w:ind w:firstLine="720"/>
        <w:jc w:val="right"/>
        <w:rPr>
          <w:rFonts w:ascii="Times New Roman" w:eastAsiaTheme="minorEastAsia" w:hAnsi="Times New Roman" w:cs="Times New Roman"/>
          <w:sz w:val="24"/>
          <w:szCs w:val="24"/>
          <w:lang w:eastAsia="ru-RU"/>
        </w:rPr>
      </w:pPr>
      <w:r w:rsidRPr="0033715B">
        <w:rPr>
          <w:rFonts w:ascii="Times New Roman" w:eastAsiaTheme="minorEastAsia" w:hAnsi="Times New Roman" w:cs="Times New Roman"/>
          <w:sz w:val="24"/>
          <w:szCs w:val="24"/>
          <w:lang w:eastAsia="ru-RU"/>
        </w:rPr>
        <w:t xml:space="preserve"> (тыс. рублей)</w:t>
      </w:r>
    </w:p>
    <w:tbl>
      <w:tblPr>
        <w:tblW w:w="9427" w:type="dxa"/>
        <w:tblInd w:w="93" w:type="dxa"/>
        <w:tblLayout w:type="fixed"/>
        <w:tblLook w:val="00A0"/>
      </w:tblPr>
      <w:tblGrid>
        <w:gridCol w:w="6252"/>
        <w:gridCol w:w="1701"/>
        <w:gridCol w:w="1474"/>
      </w:tblGrid>
      <w:tr w:rsidR="00DE3AE0" w:rsidRPr="0033715B" w:rsidTr="00466F90">
        <w:trPr>
          <w:trHeight w:val="33"/>
          <w:tblHeader/>
        </w:trPr>
        <w:tc>
          <w:tcPr>
            <w:tcW w:w="6252" w:type="dxa"/>
            <w:tcBorders>
              <w:top w:val="single" w:sz="4" w:space="0" w:color="000000"/>
              <w:left w:val="single" w:sz="4" w:space="0" w:color="000000"/>
              <w:bottom w:val="single" w:sz="4" w:space="0" w:color="000000"/>
              <w:right w:val="single" w:sz="4" w:space="0" w:color="000000"/>
            </w:tcBorders>
            <w:vAlign w:val="center"/>
          </w:tcPr>
          <w:p w:rsidR="00DE3AE0" w:rsidRPr="0033715B" w:rsidRDefault="00DE3AE0" w:rsidP="00DE3AE0">
            <w:pPr>
              <w:spacing w:after="0" w:line="240" w:lineRule="auto"/>
              <w:jc w:val="center"/>
              <w:rPr>
                <w:rFonts w:ascii="Times New Roman" w:eastAsiaTheme="minorEastAsia" w:hAnsi="Times New Roman" w:cs="Times New Roman"/>
                <w:b/>
                <w:bCs/>
                <w:sz w:val="24"/>
                <w:szCs w:val="24"/>
                <w:lang w:eastAsia="ru-RU"/>
              </w:rPr>
            </w:pPr>
            <w:r w:rsidRPr="0033715B">
              <w:rPr>
                <w:rFonts w:ascii="Times New Roman" w:eastAsiaTheme="minorEastAsia" w:hAnsi="Times New Roman" w:cs="Times New Roman"/>
                <w:b/>
                <w:bCs/>
                <w:sz w:val="24"/>
                <w:szCs w:val="24"/>
                <w:lang w:eastAsia="ru-RU"/>
              </w:rPr>
              <w:t>Наименование</w:t>
            </w:r>
          </w:p>
        </w:tc>
        <w:tc>
          <w:tcPr>
            <w:tcW w:w="1701" w:type="dxa"/>
            <w:tcBorders>
              <w:top w:val="single" w:sz="4" w:space="0" w:color="000000"/>
              <w:left w:val="nil"/>
              <w:bottom w:val="single" w:sz="4" w:space="0" w:color="000000"/>
              <w:right w:val="single" w:sz="4" w:space="0" w:color="000000"/>
            </w:tcBorders>
            <w:vAlign w:val="center"/>
          </w:tcPr>
          <w:p w:rsidR="00DE3AE0" w:rsidRPr="0033715B" w:rsidRDefault="00620132" w:rsidP="00B754FF">
            <w:pPr>
              <w:spacing w:after="0" w:line="240" w:lineRule="auto"/>
              <w:jc w:val="center"/>
              <w:rPr>
                <w:rFonts w:ascii="Times New Roman" w:eastAsiaTheme="minorEastAsia" w:hAnsi="Times New Roman" w:cs="Times New Roman"/>
                <w:b/>
                <w:bCs/>
                <w:sz w:val="24"/>
                <w:szCs w:val="24"/>
                <w:lang w:eastAsia="ru-RU"/>
              </w:rPr>
            </w:pPr>
            <w:r w:rsidRPr="0033715B">
              <w:rPr>
                <w:rFonts w:ascii="Times New Roman" w:eastAsiaTheme="minorEastAsia" w:hAnsi="Times New Roman" w:cs="Times New Roman"/>
                <w:b/>
                <w:bCs/>
                <w:sz w:val="24"/>
                <w:szCs w:val="24"/>
                <w:lang w:eastAsia="ru-RU"/>
              </w:rPr>
              <w:t>2019г</w:t>
            </w:r>
          </w:p>
        </w:tc>
        <w:tc>
          <w:tcPr>
            <w:tcW w:w="1474" w:type="dxa"/>
            <w:tcBorders>
              <w:top w:val="single" w:sz="4" w:space="0" w:color="000000"/>
              <w:left w:val="nil"/>
              <w:bottom w:val="single" w:sz="4" w:space="0" w:color="000000"/>
              <w:right w:val="single" w:sz="4" w:space="0" w:color="000000"/>
            </w:tcBorders>
            <w:vAlign w:val="center"/>
          </w:tcPr>
          <w:p w:rsidR="00DE3AE0" w:rsidRPr="0033715B" w:rsidRDefault="00DE3AE0" w:rsidP="00B754FF">
            <w:pPr>
              <w:spacing w:after="0" w:line="240" w:lineRule="auto"/>
              <w:jc w:val="center"/>
              <w:rPr>
                <w:rFonts w:ascii="Times New Roman" w:eastAsiaTheme="minorEastAsia" w:hAnsi="Times New Roman" w:cs="Times New Roman"/>
                <w:b/>
                <w:bCs/>
                <w:sz w:val="24"/>
                <w:szCs w:val="24"/>
                <w:lang w:eastAsia="ru-RU"/>
              </w:rPr>
            </w:pPr>
            <w:r w:rsidRPr="0033715B">
              <w:rPr>
                <w:rFonts w:ascii="Times New Roman" w:eastAsiaTheme="minorEastAsia" w:hAnsi="Times New Roman" w:cs="Times New Roman"/>
                <w:b/>
                <w:bCs/>
                <w:sz w:val="24"/>
                <w:szCs w:val="24"/>
                <w:lang w:eastAsia="ru-RU"/>
              </w:rPr>
              <w:t>2020 год</w:t>
            </w:r>
          </w:p>
        </w:tc>
      </w:tr>
      <w:tr w:rsidR="00DE3AE0" w:rsidRPr="0033715B" w:rsidTr="00466F90">
        <w:trPr>
          <w:trHeight w:val="33"/>
          <w:tblHeader/>
        </w:trPr>
        <w:tc>
          <w:tcPr>
            <w:tcW w:w="6252" w:type="dxa"/>
            <w:tcBorders>
              <w:top w:val="single" w:sz="4" w:space="0" w:color="000000"/>
              <w:left w:val="single" w:sz="4" w:space="0" w:color="000000"/>
              <w:bottom w:val="single" w:sz="4" w:space="0" w:color="000000"/>
              <w:right w:val="single" w:sz="4" w:space="0" w:color="000000"/>
            </w:tcBorders>
            <w:vAlign w:val="center"/>
          </w:tcPr>
          <w:p w:rsidR="00DE3AE0" w:rsidRPr="0033715B" w:rsidRDefault="00DE3AE0" w:rsidP="00DE3AE0">
            <w:pPr>
              <w:spacing w:after="0" w:line="240" w:lineRule="auto"/>
              <w:jc w:val="center"/>
              <w:rPr>
                <w:rFonts w:ascii="Times New Roman" w:eastAsiaTheme="minorEastAsia" w:hAnsi="Times New Roman" w:cs="Times New Roman"/>
                <w:b/>
                <w:bCs/>
                <w:sz w:val="24"/>
                <w:szCs w:val="24"/>
                <w:lang w:eastAsia="ru-RU"/>
              </w:rPr>
            </w:pPr>
            <w:r w:rsidRPr="0033715B">
              <w:rPr>
                <w:rFonts w:ascii="Times New Roman" w:eastAsiaTheme="minorEastAsia" w:hAnsi="Times New Roman" w:cs="Times New Roman"/>
                <w:b/>
                <w:bCs/>
                <w:sz w:val="24"/>
                <w:szCs w:val="24"/>
                <w:lang w:eastAsia="ru-RU"/>
              </w:rPr>
              <w:t>1</w:t>
            </w:r>
          </w:p>
        </w:tc>
        <w:tc>
          <w:tcPr>
            <w:tcW w:w="1701" w:type="dxa"/>
            <w:tcBorders>
              <w:top w:val="single" w:sz="4" w:space="0" w:color="000000"/>
              <w:left w:val="nil"/>
              <w:bottom w:val="single" w:sz="4" w:space="0" w:color="000000"/>
              <w:right w:val="single" w:sz="4" w:space="0" w:color="000000"/>
            </w:tcBorders>
            <w:vAlign w:val="center"/>
          </w:tcPr>
          <w:p w:rsidR="00DE3AE0" w:rsidRPr="0033715B" w:rsidRDefault="00DE3AE0" w:rsidP="00DE3AE0">
            <w:pPr>
              <w:spacing w:after="0" w:line="240" w:lineRule="auto"/>
              <w:jc w:val="center"/>
              <w:rPr>
                <w:rFonts w:ascii="Times New Roman" w:eastAsiaTheme="minorEastAsia" w:hAnsi="Times New Roman" w:cs="Times New Roman"/>
                <w:b/>
                <w:bCs/>
                <w:sz w:val="24"/>
                <w:szCs w:val="24"/>
                <w:lang w:eastAsia="ru-RU"/>
              </w:rPr>
            </w:pPr>
            <w:r w:rsidRPr="0033715B">
              <w:rPr>
                <w:rFonts w:ascii="Times New Roman" w:eastAsiaTheme="minorEastAsia" w:hAnsi="Times New Roman" w:cs="Times New Roman"/>
                <w:b/>
                <w:bCs/>
                <w:sz w:val="24"/>
                <w:szCs w:val="24"/>
                <w:lang w:eastAsia="ru-RU"/>
              </w:rPr>
              <w:t>2</w:t>
            </w:r>
          </w:p>
        </w:tc>
        <w:tc>
          <w:tcPr>
            <w:tcW w:w="1474" w:type="dxa"/>
            <w:tcBorders>
              <w:top w:val="single" w:sz="4" w:space="0" w:color="000000"/>
              <w:left w:val="nil"/>
              <w:bottom w:val="single" w:sz="4" w:space="0" w:color="000000"/>
              <w:right w:val="single" w:sz="4" w:space="0" w:color="000000"/>
            </w:tcBorders>
            <w:vAlign w:val="center"/>
          </w:tcPr>
          <w:p w:rsidR="00DE3AE0" w:rsidRPr="0033715B" w:rsidRDefault="00DE3AE0" w:rsidP="00DE3AE0">
            <w:pPr>
              <w:spacing w:after="0" w:line="240" w:lineRule="auto"/>
              <w:jc w:val="center"/>
              <w:rPr>
                <w:rFonts w:ascii="Times New Roman" w:eastAsiaTheme="minorEastAsia" w:hAnsi="Times New Roman" w:cs="Times New Roman"/>
                <w:b/>
                <w:bCs/>
                <w:sz w:val="24"/>
                <w:szCs w:val="24"/>
                <w:lang w:eastAsia="ru-RU"/>
              </w:rPr>
            </w:pPr>
            <w:r w:rsidRPr="0033715B">
              <w:rPr>
                <w:rFonts w:ascii="Times New Roman" w:eastAsiaTheme="minorEastAsia" w:hAnsi="Times New Roman" w:cs="Times New Roman"/>
                <w:b/>
                <w:bCs/>
                <w:sz w:val="24"/>
                <w:szCs w:val="24"/>
                <w:lang w:eastAsia="ru-RU"/>
              </w:rPr>
              <w:t>3</w:t>
            </w:r>
          </w:p>
        </w:tc>
      </w:tr>
      <w:tr w:rsidR="00DE3AE0" w:rsidRPr="0033715B" w:rsidTr="00466F90">
        <w:trPr>
          <w:trHeight w:val="24"/>
        </w:trPr>
        <w:tc>
          <w:tcPr>
            <w:tcW w:w="6252" w:type="dxa"/>
            <w:tcBorders>
              <w:top w:val="nil"/>
              <w:left w:val="single" w:sz="4" w:space="0" w:color="000000"/>
              <w:bottom w:val="single" w:sz="4" w:space="0" w:color="000000"/>
              <w:right w:val="single" w:sz="4" w:space="0" w:color="000000"/>
            </w:tcBorders>
            <w:shd w:val="clear" w:color="auto" w:fill="FFFFFF"/>
            <w:vAlign w:val="center"/>
          </w:tcPr>
          <w:p w:rsidR="00DE3AE0" w:rsidRPr="0033715B" w:rsidRDefault="00DE3AE0" w:rsidP="00DE3AE0">
            <w:pPr>
              <w:spacing w:after="0" w:line="240" w:lineRule="auto"/>
              <w:rPr>
                <w:rFonts w:ascii="Times New Roman" w:eastAsiaTheme="minorEastAsia" w:hAnsi="Times New Roman" w:cs="Times New Roman"/>
                <w:bCs/>
                <w:sz w:val="24"/>
                <w:szCs w:val="24"/>
                <w:lang w:eastAsia="ru-RU"/>
              </w:rPr>
            </w:pPr>
            <w:r w:rsidRPr="0033715B">
              <w:rPr>
                <w:rFonts w:ascii="Times New Roman" w:eastAsiaTheme="minorEastAsia" w:hAnsi="Times New Roman" w:cs="Times New Roman"/>
                <w:bCs/>
                <w:sz w:val="24"/>
                <w:szCs w:val="24"/>
                <w:lang w:eastAsia="ru-RU"/>
              </w:rPr>
              <w:t>«Дорожное хозяйство» на 2019-2023 годы</w:t>
            </w:r>
          </w:p>
        </w:tc>
        <w:tc>
          <w:tcPr>
            <w:tcW w:w="1701" w:type="dxa"/>
            <w:tcBorders>
              <w:top w:val="nil"/>
              <w:left w:val="nil"/>
              <w:bottom w:val="single" w:sz="4" w:space="0" w:color="000000"/>
              <w:right w:val="single" w:sz="4" w:space="0" w:color="000000"/>
            </w:tcBorders>
            <w:shd w:val="clear" w:color="auto" w:fill="FFFFFF"/>
            <w:vAlign w:val="center"/>
          </w:tcPr>
          <w:p w:rsidR="00DE3AE0" w:rsidRPr="0033715B" w:rsidRDefault="00620132" w:rsidP="00466F90">
            <w:pPr>
              <w:spacing w:after="0" w:line="240" w:lineRule="auto"/>
              <w:jc w:val="center"/>
              <w:rPr>
                <w:rFonts w:ascii="Times New Roman" w:eastAsiaTheme="minorEastAsia" w:hAnsi="Times New Roman" w:cs="Times New Roman"/>
                <w:bCs/>
                <w:sz w:val="24"/>
                <w:szCs w:val="24"/>
                <w:lang w:eastAsia="ru-RU"/>
              </w:rPr>
            </w:pPr>
            <w:r w:rsidRPr="0033715B">
              <w:rPr>
                <w:rFonts w:ascii="Times New Roman" w:eastAsiaTheme="minorEastAsia" w:hAnsi="Times New Roman" w:cs="Times New Roman"/>
                <w:bCs/>
                <w:sz w:val="24"/>
                <w:szCs w:val="24"/>
                <w:lang w:eastAsia="ru-RU"/>
              </w:rPr>
              <w:t>70,3</w:t>
            </w:r>
          </w:p>
        </w:tc>
        <w:tc>
          <w:tcPr>
            <w:tcW w:w="1474" w:type="dxa"/>
            <w:tcBorders>
              <w:top w:val="single" w:sz="4" w:space="0" w:color="000000"/>
              <w:left w:val="nil"/>
              <w:bottom w:val="single" w:sz="4" w:space="0" w:color="000000"/>
              <w:right w:val="single" w:sz="4" w:space="0" w:color="000000"/>
            </w:tcBorders>
            <w:shd w:val="clear" w:color="auto" w:fill="FFFFFF"/>
            <w:vAlign w:val="center"/>
          </w:tcPr>
          <w:p w:rsidR="00DE3AE0" w:rsidRPr="0033715B" w:rsidRDefault="00DE3AE0" w:rsidP="00466F90">
            <w:pPr>
              <w:spacing w:after="0" w:line="240" w:lineRule="auto"/>
              <w:jc w:val="center"/>
              <w:rPr>
                <w:rFonts w:ascii="Times New Roman" w:eastAsiaTheme="minorEastAsia" w:hAnsi="Times New Roman" w:cs="Times New Roman"/>
                <w:bCs/>
                <w:sz w:val="24"/>
                <w:szCs w:val="24"/>
                <w:lang w:eastAsia="ru-RU"/>
              </w:rPr>
            </w:pPr>
            <w:r w:rsidRPr="0033715B">
              <w:rPr>
                <w:rFonts w:ascii="Times New Roman" w:eastAsiaTheme="minorEastAsia" w:hAnsi="Times New Roman" w:cs="Times New Roman"/>
                <w:bCs/>
                <w:sz w:val="24"/>
                <w:szCs w:val="24"/>
                <w:lang w:eastAsia="ru-RU"/>
              </w:rPr>
              <w:t>74,4</w:t>
            </w:r>
          </w:p>
        </w:tc>
      </w:tr>
      <w:tr w:rsidR="00DE3AE0" w:rsidRPr="0033715B" w:rsidTr="00466F90">
        <w:trPr>
          <w:trHeight w:val="23"/>
        </w:trPr>
        <w:tc>
          <w:tcPr>
            <w:tcW w:w="6252" w:type="dxa"/>
            <w:tcBorders>
              <w:top w:val="nil"/>
              <w:left w:val="single" w:sz="4" w:space="0" w:color="000000"/>
              <w:bottom w:val="single" w:sz="4" w:space="0" w:color="000000"/>
              <w:right w:val="single" w:sz="4" w:space="0" w:color="000000"/>
            </w:tcBorders>
            <w:shd w:val="clear" w:color="auto" w:fill="FFFFFF"/>
            <w:vAlign w:val="bottom"/>
          </w:tcPr>
          <w:p w:rsidR="00DE3AE0" w:rsidRPr="0033715B" w:rsidRDefault="00DE3AE0" w:rsidP="00DE3AE0">
            <w:pPr>
              <w:spacing w:after="0" w:line="240" w:lineRule="auto"/>
              <w:rPr>
                <w:rFonts w:ascii="Times New Roman" w:eastAsiaTheme="minorEastAsia" w:hAnsi="Times New Roman" w:cs="Times New Roman"/>
                <w:bCs/>
                <w:sz w:val="24"/>
                <w:szCs w:val="24"/>
                <w:lang w:eastAsia="ru-RU"/>
              </w:rPr>
            </w:pPr>
            <w:r w:rsidRPr="0033715B">
              <w:rPr>
                <w:rFonts w:ascii="Times New Roman" w:eastAsiaTheme="minorEastAsia" w:hAnsi="Times New Roman" w:cs="Times New Roman"/>
                <w:bCs/>
                <w:sz w:val="24"/>
                <w:szCs w:val="24"/>
                <w:lang w:eastAsia="ru-RU"/>
              </w:rPr>
              <w:t>«Местное самоуправление» на 2019-2023 годы</w:t>
            </w:r>
          </w:p>
        </w:tc>
        <w:tc>
          <w:tcPr>
            <w:tcW w:w="1701" w:type="dxa"/>
            <w:tcBorders>
              <w:top w:val="nil"/>
              <w:left w:val="nil"/>
              <w:bottom w:val="single" w:sz="4" w:space="0" w:color="000000"/>
              <w:right w:val="single" w:sz="4" w:space="0" w:color="000000"/>
            </w:tcBorders>
            <w:shd w:val="clear" w:color="auto" w:fill="FFFFFF"/>
            <w:vAlign w:val="center"/>
          </w:tcPr>
          <w:p w:rsidR="00DE3AE0" w:rsidRPr="0033715B" w:rsidRDefault="00620132" w:rsidP="00466F90">
            <w:pPr>
              <w:spacing w:after="0" w:line="240" w:lineRule="auto"/>
              <w:jc w:val="center"/>
              <w:rPr>
                <w:rFonts w:ascii="Times New Roman" w:eastAsiaTheme="minorEastAsia" w:hAnsi="Times New Roman" w:cs="Times New Roman"/>
                <w:bCs/>
                <w:sz w:val="24"/>
                <w:szCs w:val="24"/>
                <w:lang w:eastAsia="ru-RU"/>
              </w:rPr>
            </w:pPr>
            <w:r w:rsidRPr="0033715B">
              <w:rPr>
                <w:rFonts w:ascii="Times New Roman" w:eastAsiaTheme="minorEastAsia" w:hAnsi="Times New Roman" w:cs="Times New Roman"/>
                <w:bCs/>
                <w:sz w:val="24"/>
                <w:szCs w:val="24"/>
                <w:lang w:eastAsia="ru-RU"/>
              </w:rPr>
              <w:t>48 973,5</w:t>
            </w:r>
          </w:p>
        </w:tc>
        <w:tc>
          <w:tcPr>
            <w:tcW w:w="1474" w:type="dxa"/>
            <w:tcBorders>
              <w:top w:val="single" w:sz="4" w:space="0" w:color="000000"/>
              <w:left w:val="nil"/>
              <w:bottom w:val="single" w:sz="4" w:space="0" w:color="000000"/>
              <w:right w:val="single" w:sz="4" w:space="0" w:color="000000"/>
            </w:tcBorders>
            <w:shd w:val="clear" w:color="auto" w:fill="FFFFFF"/>
            <w:vAlign w:val="center"/>
          </w:tcPr>
          <w:p w:rsidR="00DE3AE0" w:rsidRPr="0033715B" w:rsidRDefault="00DE3AE0" w:rsidP="00466F90">
            <w:pPr>
              <w:spacing w:after="0" w:line="240" w:lineRule="auto"/>
              <w:jc w:val="center"/>
              <w:rPr>
                <w:rFonts w:ascii="Times New Roman" w:eastAsiaTheme="minorEastAsia" w:hAnsi="Times New Roman" w:cs="Times New Roman"/>
                <w:bCs/>
                <w:sz w:val="24"/>
                <w:szCs w:val="24"/>
                <w:lang w:eastAsia="ru-RU"/>
              </w:rPr>
            </w:pPr>
            <w:r w:rsidRPr="0033715B">
              <w:rPr>
                <w:rFonts w:ascii="Times New Roman" w:eastAsiaTheme="minorEastAsia" w:hAnsi="Times New Roman" w:cs="Times New Roman"/>
                <w:bCs/>
                <w:sz w:val="24"/>
                <w:szCs w:val="24"/>
                <w:lang w:eastAsia="ru-RU"/>
              </w:rPr>
              <w:t>57 316,9</w:t>
            </w:r>
          </w:p>
        </w:tc>
      </w:tr>
      <w:tr w:rsidR="00DE3AE0" w:rsidRPr="0033715B" w:rsidTr="00466F90">
        <w:trPr>
          <w:trHeight w:val="20"/>
        </w:trPr>
        <w:tc>
          <w:tcPr>
            <w:tcW w:w="6252" w:type="dxa"/>
            <w:tcBorders>
              <w:top w:val="nil"/>
              <w:left w:val="single" w:sz="4" w:space="0" w:color="000000"/>
              <w:bottom w:val="single" w:sz="4" w:space="0" w:color="000000"/>
              <w:right w:val="single" w:sz="4" w:space="0" w:color="000000"/>
            </w:tcBorders>
            <w:shd w:val="clear" w:color="auto" w:fill="FFFFFF"/>
            <w:vAlign w:val="bottom"/>
          </w:tcPr>
          <w:p w:rsidR="00DE3AE0" w:rsidRPr="0033715B" w:rsidRDefault="00DE3AE0" w:rsidP="00DE3AE0">
            <w:pPr>
              <w:spacing w:after="0" w:line="240" w:lineRule="auto"/>
              <w:rPr>
                <w:rFonts w:ascii="Times New Roman" w:eastAsiaTheme="minorEastAsia" w:hAnsi="Times New Roman" w:cs="Times New Roman"/>
                <w:bCs/>
                <w:sz w:val="24"/>
                <w:szCs w:val="24"/>
                <w:lang w:eastAsia="ru-RU"/>
              </w:rPr>
            </w:pPr>
            <w:r w:rsidRPr="0033715B">
              <w:rPr>
                <w:rFonts w:ascii="Times New Roman" w:eastAsiaTheme="minorEastAsia" w:hAnsi="Times New Roman" w:cs="Times New Roman"/>
                <w:bCs/>
                <w:sz w:val="24"/>
                <w:szCs w:val="24"/>
                <w:lang w:eastAsia="ru-RU"/>
              </w:rPr>
              <w:t>«Муниципальные финансы» на 2019-2023 годы</w:t>
            </w:r>
          </w:p>
        </w:tc>
        <w:tc>
          <w:tcPr>
            <w:tcW w:w="1701" w:type="dxa"/>
            <w:tcBorders>
              <w:top w:val="nil"/>
              <w:left w:val="nil"/>
              <w:bottom w:val="single" w:sz="4" w:space="0" w:color="000000"/>
              <w:right w:val="single" w:sz="4" w:space="0" w:color="000000"/>
            </w:tcBorders>
            <w:shd w:val="clear" w:color="auto" w:fill="FFFFFF"/>
            <w:vAlign w:val="center"/>
          </w:tcPr>
          <w:p w:rsidR="00DE3AE0" w:rsidRPr="0033715B" w:rsidRDefault="00620132" w:rsidP="00466F90">
            <w:pPr>
              <w:spacing w:after="0" w:line="240" w:lineRule="auto"/>
              <w:jc w:val="center"/>
              <w:rPr>
                <w:rFonts w:ascii="Times New Roman" w:eastAsiaTheme="minorEastAsia" w:hAnsi="Times New Roman" w:cs="Times New Roman"/>
                <w:bCs/>
                <w:sz w:val="24"/>
                <w:szCs w:val="24"/>
                <w:lang w:eastAsia="ru-RU"/>
              </w:rPr>
            </w:pPr>
            <w:r w:rsidRPr="0033715B">
              <w:rPr>
                <w:rFonts w:ascii="Times New Roman" w:eastAsiaTheme="minorEastAsia" w:hAnsi="Times New Roman" w:cs="Times New Roman"/>
                <w:bCs/>
                <w:sz w:val="24"/>
                <w:szCs w:val="24"/>
                <w:lang w:eastAsia="ru-RU"/>
              </w:rPr>
              <w:t>82 975,1</w:t>
            </w:r>
          </w:p>
        </w:tc>
        <w:tc>
          <w:tcPr>
            <w:tcW w:w="1474" w:type="dxa"/>
            <w:tcBorders>
              <w:top w:val="single" w:sz="4" w:space="0" w:color="000000"/>
              <w:left w:val="nil"/>
              <w:bottom w:val="single" w:sz="4" w:space="0" w:color="000000"/>
              <w:right w:val="single" w:sz="4" w:space="0" w:color="000000"/>
            </w:tcBorders>
            <w:shd w:val="clear" w:color="auto" w:fill="FFFFFF"/>
            <w:vAlign w:val="center"/>
          </w:tcPr>
          <w:p w:rsidR="00DE3AE0" w:rsidRPr="0033715B" w:rsidRDefault="00DE3AE0" w:rsidP="00466F90">
            <w:pPr>
              <w:spacing w:after="0" w:line="240" w:lineRule="auto"/>
              <w:jc w:val="center"/>
              <w:rPr>
                <w:rFonts w:ascii="Times New Roman" w:eastAsiaTheme="minorEastAsia" w:hAnsi="Times New Roman" w:cs="Times New Roman"/>
                <w:bCs/>
                <w:sz w:val="24"/>
                <w:szCs w:val="24"/>
                <w:lang w:eastAsia="ru-RU"/>
              </w:rPr>
            </w:pPr>
            <w:r w:rsidRPr="0033715B">
              <w:rPr>
                <w:rFonts w:ascii="Times New Roman" w:eastAsiaTheme="minorEastAsia" w:hAnsi="Times New Roman" w:cs="Times New Roman"/>
                <w:bCs/>
                <w:sz w:val="24"/>
                <w:szCs w:val="24"/>
                <w:lang w:eastAsia="ru-RU"/>
              </w:rPr>
              <w:t>95 067,5</w:t>
            </w:r>
          </w:p>
        </w:tc>
      </w:tr>
      <w:tr w:rsidR="00DE3AE0" w:rsidRPr="0033715B" w:rsidTr="00466F90">
        <w:trPr>
          <w:trHeight w:val="45"/>
        </w:trPr>
        <w:tc>
          <w:tcPr>
            <w:tcW w:w="6252" w:type="dxa"/>
            <w:tcBorders>
              <w:top w:val="nil"/>
              <w:left w:val="single" w:sz="4" w:space="0" w:color="000000"/>
              <w:bottom w:val="single" w:sz="4" w:space="0" w:color="000000"/>
              <w:right w:val="single" w:sz="4" w:space="0" w:color="000000"/>
            </w:tcBorders>
            <w:shd w:val="clear" w:color="auto" w:fill="FFFFFF"/>
            <w:vAlign w:val="bottom"/>
          </w:tcPr>
          <w:p w:rsidR="00DE3AE0" w:rsidRPr="0033715B" w:rsidRDefault="00DE3AE0" w:rsidP="00DE3AE0">
            <w:pPr>
              <w:spacing w:after="0" w:line="240" w:lineRule="auto"/>
              <w:rPr>
                <w:rFonts w:ascii="Times New Roman" w:eastAsiaTheme="minorEastAsia" w:hAnsi="Times New Roman" w:cs="Times New Roman"/>
                <w:bCs/>
                <w:sz w:val="24"/>
                <w:szCs w:val="24"/>
                <w:lang w:eastAsia="ru-RU"/>
              </w:rPr>
            </w:pPr>
            <w:r w:rsidRPr="0033715B">
              <w:rPr>
                <w:rFonts w:ascii="Times New Roman" w:eastAsiaTheme="minorEastAsia" w:hAnsi="Times New Roman" w:cs="Times New Roman"/>
                <w:bCs/>
                <w:sz w:val="24"/>
                <w:szCs w:val="24"/>
                <w:lang w:eastAsia="ru-RU"/>
              </w:rPr>
              <w:t>«Образование» на 2019-2023 годы</w:t>
            </w:r>
          </w:p>
        </w:tc>
        <w:tc>
          <w:tcPr>
            <w:tcW w:w="1701" w:type="dxa"/>
            <w:tcBorders>
              <w:top w:val="nil"/>
              <w:left w:val="nil"/>
              <w:bottom w:val="single" w:sz="4" w:space="0" w:color="000000"/>
              <w:right w:val="single" w:sz="4" w:space="0" w:color="000000"/>
            </w:tcBorders>
            <w:shd w:val="clear" w:color="auto" w:fill="FFFFFF"/>
            <w:vAlign w:val="center"/>
          </w:tcPr>
          <w:p w:rsidR="00DE3AE0" w:rsidRPr="0033715B" w:rsidRDefault="00620132" w:rsidP="00466F90">
            <w:pPr>
              <w:spacing w:after="0" w:line="240" w:lineRule="auto"/>
              <w:jc w:val="center"/>
              <w:rPr>
                <w:rFonts w:ascii="Times New Roman" w:eastAsiaTheme="minorEastAsia" w:hAnsi="Times New Roman" w:cs="Times New Roman"/>
                <w:bCs/>
                <w:sz w:val="24"/>
                <w:szCs w:val="24"/>
                <w:lang w:eastAsia="ru-RU"/>
              </w:rPr>
            </w:pPr>
            <w:r w:rsidRPr="0033715B">
              <w:rPr>
                <w:rFonts w:ascii="Times New Roman" w:eastAsiaTheme="minorEastAsia" w:hAnsi="Times New Roman" w:cs="Times New Roman"/>
                <w:bCs/>
                <w:sz w:val="24"/>
                <w:szCs w:val="24"/>
                <w:lang w:eastAsia="ru-RU"/>
              </w:rPr>
              <w:t>707 370,0</w:t>
            </w:r>
          </w:p>
        </w:tc>
        <w:tc>
          <w:tcPr>
            <w:tcW w:w="1474" w:type="dxa"/>
            <w:tcBorders>
              <w:top w:val="single" w:sz="4" w:space="0" w:color="000000"/>
              <w:left w:val="nil"/>
              <w:bottom w:val="single" w:sz="4" w:space="0" w:color="000000"/>
              <w:right w:val="single" w:sz="4" w:space="0" w:color="000000"/>
            </w:tcBorders>
            <w:shd w:val="clear" w:color="auto" w:fill="FFFFFF"/>
            <w:vAlign w:val="center"/>
          </w:tcPr>
          <w:p w:rsidR="00DE3AE0" w:rsidRPr="0033715B" w:rsidRDefault="00DE3AE0" w:rsidP="00466F90">
            <w:pPr>
              <w:spacing w:after="0" w:line="240" w:lineRule="auto"/>
              <w:jc w:val="center"/>
              <w:rPr>
                <w:rFonts w:ascii="Times New Roman" w:eastAsiaTheme="minorEastAsia" w:hAnsi="Times New Roman" w:cs="Times New Roman"/>
                <w:bCs/>
                <w:sz w:val="24"/>
                <w:szCs w:val="24"/>
                <w:lang w:eastAsia="ru-RU"/>
              </w:rPr>
            </w:pPr>
            <w:r w:rsidRPr="0033715B">
              <w:rPr>
                <w:rFonts w:ascii="Times New Roman" w:eastAsiaTheme="minorEastAsia" w:hAnsi="Times New Roman" w:cs="Times New Roman"/>
                <w:bCs/>
                <w:sz w:val="24"/>
                <w:szCs w:val="24"/>
                <w:lang w:eastAsia="ru-RU"/>
              </w:rPr>
              <w:t>651 729,2</w:t>
            </w:r>
          </w:p>
        </w:tc>
      </w:tr>
      <w:tr w:rsidR="00DE3AE0" w:rsidRPr="0033715B" w:rsidTr="00466F90">
        <w:trPr>
          <w:trHeight w:val="33"/>
        </w:trPr>
        <w:tc>
          <w:tcPr>
            <w:tcW w:w="6252" w:type="dxa"/>
            <w:tcBorders>
              <w:top w:val="nil"/>
              <w:left w:val="single" w:sz="4" w:space="0" w:color="000000"/>
              <w:bottom w:val="single" w:sz="4" w:space="0" w:color="000000"/>
              <w:right w:val="single" w:sz="4" w:space="0" w:color="000000"/>
            </w:tcBorders>
            <w:shd w:val="clear" w:color="auto" w:fill="FFFFFF"/>
            <w:vAlign w:val="bottom"/>
          </w:tcPr>
          <w:p w:rsidR="00DE3AE0" w:rsidRPr="0033715B" w:rsidRDefault="00DE3AE0" w:rsidP="00DE3AE0">
            <w:pPr>
              <w:spacing w:after="0" w:line="240" w:lineRule="auto"/>
              <w:rPr>
                <w:rFonts w:ascii="Times New Roman" w:eastAsiaTheme="minorEastAsia" w:hAnsi="Times New Roman" w:cs="Times New Roman"/>
                <w:bCs/>
                <w:sz w:val="24"/>
                <w:szCs w:val="24"/>
                <w:lang w:eastAsia="ru-RU"/>
              </w:rPr>
            </w:pPr>
            <w:r w:rsidRPr="0033715B">
              <w:rPr>
                <w:rFonts w:ascii="Times New Roman" w:eastAsiaTheme="minorEastAsia" w:hAnsi="Times New Roman" w:cs="Times New Roman"/>
                <w:bCs/>
                <w:sz w:val="24"/>
                <w:szCs w:val="24"/>
                <w:lang w:eastAsia="ru-RU"/>
              </w:rPr>
              <w:t>«Культура» на 2019-2023 годы</w:t>
            </w:r>
          </w:p>
        </w:tc>
        <w:tc>
          <w:tcPr>
            <w:tcW w:w="1701" w:type="dxa"/>
            <w:tcBorders>
              <w:top w:val="nil"/>
              <w:left w:val="nil"/>
              <w:bottom w:val="single" w:sz="4" w:space="0" w:color="000000"/>
              <w:right w:val="single" w:sz="4" w:space="0" w:color="000000"/>
            </w:tcBorders>
            <w:shd w:val="clear" w:color="auto" w:fill="FFFFFF"/>
            <w:vAlign w:val="center"/>
          </w:tcPr>
          <w:p w:rsidR="00DE3AE0" w:rsidRPr="0033715B" w:rsidRDefault="00620132" w:rsidP="00466F90">
            <w:pPr>
              <w:spacing w:after="0" w:line="240" w:lineRule="auto"/>
              <w:jc w:val="center"/>
              <w:rPr>
                <w:rFonts w:ascii="Times New Roman" w:eastAsiaTheme="minorEastAsia" w:hAnsi="Times New Roman" w:cs="Times New Roman"/>
                <w:bCs/>
                <w:sz w:val="24"/>
                <w:szCs w:val="24"/>
                <w:lang w:eastAsia="ru-RU"/>
              </w:rPr>
            </w:pPr>
            <w:r w:rsidRPr="0033715B">
              <w:rPr>
                <w:rFonts w:ascii="Times New Roman" w:eastAsiaTheme="minorEastAsia" w:hAnsi="Times New Roman" w:cs="Times New Roman"/>
                <w:bCs/>
                <w:sz w:val="24"/>
                <w:szCs w:val="24"/>
                <w:lang w:eastAsia="ru-RU"/>
              </w:rPr>
              <w:t>26 478,8</w:t>
            </w:r>
          </w:p>
        </w:tc>
        <w:tc>
          <w:tcPr>
            <w:tcW w:w="1474" w:type="dxa"/>
            <w:tcBorders>
              <w:top w:val="single" w:sz="4" w:space="0" w:color="000000"/>
              <w:left w:val="nil"/>
              <w:bottom w:val="single" w:sz="4" w:space="0" w:color="000000"/>
              <w:right w:val="single" w:sz="4" w:space="0" w:color="000000"/>
            </w:tcBorders>
            <w:shd w:val="clear" w:color="auto" w:fill="FFFFFF"/>
            <w:vAlign w:val="center"/>
          </w:tcPr>
          <w:p w:rsidR="00DE3AE0" w:rsidRPr="0033715B" w:rsidRDefault="00DE3AE0" w:rsidP="00466F90">
            <w:pPr>
              <w:spacing w:after="0" w:line="240" w:lineRule="auto"/>
              <w:jc w:val="center"/>
              <w:rPr>
                <w:rFonts w:ascii="Times New Roman" w:eastAsiaTheme="minorEastAsia" w:hAnsi="Times New Roman" w:cs="Times New Roman"/>
                <w:bCs/>
                <w:sz w:val="24"/>
                <w:szCs w:val="24"/>
                <w:lang w:eastAsia="ru-RU"/>
              </w:rPr>
            </w:pPr>
            <w:r w:rsidRPr="0033715B">
              <w:rPr>
                <w:rFonts w:ascii="Times New Roman" w:eastAsiaTheme="minorEastAsia" w:hAnsi="Times New Roman" w:cs="Times New Roman"/>
                <w:bCs/>
                <w:sz w:val="24"/>
                <w:szCs w:val="24"/>
                <w:lang w:eastAsia="ru-RU"/>
              </w:rPr>
              <w:t>26 050,1</w:t>
            </w:r>
          </w:p>
        </w:tc>
      </w:tr>
      <w:tr w:rsidR="00DE3AE0" w:rsidRPr="0033715B" w:rsidTr="00466F90">
        <w:trPr>
          <w:trHeight w:val="23"/>
        </w:trPr>
        <w:tc>
          <w:tcPr>
            <w:tcW w:w="6252" w:type="dxa"/>
            <w:tcBorders>
              <w:top w:val="nil"/>
              <w:left w:val="single" w:sz="4" w:space="0" w:color="000000"/>
              <w:bottom w:val="single" w:sz="4" w:space="0" w:color="000000"/>
              <w:right w:val="single" w:sz="4" w:space="0" w:color="000000"/>
            </w:tcBorders>
            <w:shd w:val="clear" w:color="auto" w:fill="FFFFFF"/>
            <w:vAlign w:val="bottom"/>
          </w:tcPr>
          <w:p w:rsidR="00DE3AE0" w:rsidRPr="0033715B" w:rsidRDefault="00DE3AE0" w:rsidP="00DE3AE0">
            <w:pPr>
              <w:spacing w:after="0" w:line="240" w:lineRule="auto"/>
              <w:rPr>
                <w:rFonts w:ascii="Times New Roman" w:eastAsiaTheme="minorEastAsia" w:hAnsi="Times New Roman" w:cs="Times New Roman"/>
                <w:bCs/>
                <w:sz w:val="24"/>
                <w:szCs w:val="24"/>
                <w:lang w:eastAsia="ru-RU"/>
              </w:rPr>
            </w:pPr>
            <w:r w:rsidRPr="0033715B">
              <w:rPr>
                <w:rFonts w:ascii="Times New Roman" w:eastAsiaTheme="minorEastAsia" w:hAnsi="Times New Roman" w:cs="Times New Roman"/>
                <w:bCs/>
                <w:sz w:val="24"/>
                <w:szCs w:val="24"/>
                <w:lang w:eastAsia="ru-RU"/>
              </w:rPr>
              <w:t>«Молодежная политика» на 2019-2023 годы</w:t>
            </w:r>
          </w:p>
        </w:tc>
        <w:tc>
          <w:tcPr>
            <w:tcW w:w="1701" w:type="dxa"/>
            <w:tcBorders>
              <w:top w:val="nil"/>
              <w:left w:val="nil"/>
              <w:bottom w:val="single" w:sz="4" w:space="0" w:color="000000"/>
              <w:right w:val="single" w:sz="4" w:space="0" w:color="000000"/>
            </w:tcBorders>
            <w:shd w:val="clear" w:color="auto" w:fill="FFFFFF"/>
            <w:vAlign w:val="center"/>
          </w:tcPr>
          <w:p w:rsidR="00DE3AE0" w:rsidRPr="0033715B" w:rsidRDefault="00620132" w:rsidP="00466F90">
            <w:pPr>
              <w:spacing w:after="0" w:line="240" w:lineRule="auto"/>
              <w:jc w:val="center"/>
              <w:rPr>
                <w:rFonts w:ascii="Times New Roman" w:eastAsiaTheme="minorEastAsia" w:hAnsi="Times New Roman" w:cs="Times New Roman"/>
                <w:bCs/>
                <w:sz w:val="24"/>
                <w:szCs w:val="24"/>
                <w:lang w:eastAsia="ru-RU"/>
              </w:rPr>
            </w:pPr>
            <w:r w:rsidRPr="0033715B">
              <w:rPr>
                <w:rFonts w:ascii="Times New Roman" w:eastAsiaTheme="minorEastAsia" w:hAnsi="Times New Roman" w:cs="Times New Roman"/>
                <w:bCs/>
                <w:sz w:val="24"/>
                <w:szCs w:val="24"/>
                <w:lang w:eastAsia="ru-RU"/>
              </w:rPr>
              <w:t>1 026,0</w:t>
            </w:r>
          </w:p>
        </w:tc>
        <w:tc>
          <w:tcPr>
            <w:tcW w:w="1474" w:type="dxa"/>
            <w:tcBorders>
              <w:top w:val="single" w:sz="4" w:space="0" w:color="000000"/>
              <w:left w:val="nil"/>
              <w:bottom w:val="single" w:sz="4" w:space="0" w:color="000000"/>
              <w:right w:val="single" w:sz="4" w:space="0" w:color="000000"/>
            </w:tcBorders>
            <w:shd w:val="clear" w:color="auto" w:fill="FFFFFF"/>
            <w:vAlign w:val="center"/>
          </w:tcPr>
          <w:p w:rsidR="00DE3AE0" w:rsidRPr="0033715B" w:rsidRDefault="00DE3AE0" w:rsidP="00466F90">
            <w:pPr>
              <w:spacing w:after="0" w:line="240" w:lineRule="auto"/>
              <w:jc w:val="center"/>
              <w:rPr>
                <w:rFonts w:ascii="Times New Roman" w:eastAsiaTheme="minorEastAsia" w:hAnsi="Times New Roman" w:cs="Times New Roman"/>
                <w:bCs/>
                <w:sz w:val="24"/>
                <w:szCs w:val="24"/>
                <w:lang w:eastAsia="ru-RU"/>
              </w:rPr>
            </w:pPr>
            <w:r w:rsidRPr="0033715B">
              <w:rPr>
                <w:rFonts w:ascii="Times New Roman" w:eastAsiaTheme="minorEastAsia" w:hAnsi="Times New Roman" w:cs="Times New Roman"/>
                <w:bCs/>
                <w:sz w:val="24"/>
                <w:szCs w:val="24"/>
                <w:lang w:eastAsia="ru-RU"/>
              </w:rPr>
              <w:t>1 017,3</w:t>
            </w:r>
          </w:p>
        </w:tc>
      </w:tr>
      <w:tr w:rsidR="00DE3AE0" w:rsidRPr="0033715B" w:rsidTr="00466F90">
        <w:trPr>
          <w:trHeight w:val="24"/>
        </w:trPr>
        <w:tc>
          <w:tcPr>
            <w:tcW w:w="6252" w:type="dxa"/>
            <w:tcBorders>
              <w:top w:val="nil"/>
              <w:left w:val="single" w:sz="4" w:space="0" w:color="000000"/>
              <w:bottom w:val="single" w:sz="4" w:space="0" w:color="000000"/>
              <w:right w:val="single" w:sz="4" w:space="0" w:color="000000"/>
            </w:tcBorders>
            <w:shd w:val="clear" w:color="auto" w:fill="FFFFFF"/>
            <w:vAlign w:val="bottom"/>
          </w:tcPr>
          <w:p w:rsidR="00DE3AE0" w:rsidRPr="0033715B" w:rsidRDefault="00DE3AE0" w:rsidP="00DE3AE0">
            <w:pPr>
              <w:spacing w:after="0" w:line="240" w:lineRule="auto"/>
              <w:rPr>
                <w:rFonts w:ascii="Times New Roman" w:eastAsiaTheme="minorEastAsia" w:hAnsi="Times New Roman" w:cs="Times New Roman"/>
                <w:bCs/>
                <w:sz w:val="24"/>
                <w:szCs w:val="24"/>
                <w:lang w:eastAsia="ru-RU"/>
              </w:rPr>
            </w:pPr>
            <w:r w:rsidRPr="0033715B">
              <w:rPr>
                <w:rFonts w:ascii="Times New Roman" w:eastAsiaTheme="minorEastAsia" w:hAnsi="Times New Roman" w:cs="Times New Roman"/>
                <w:bCs/>
                <w:sz w:val="24"/>
                <w:szCs w:val="24"/>
                <w:lang w:eastAsia="ru-RU"/>
              </w:rPr>
              <w:t>«Сельское хозяйство» на 2019-2023 годы</w:t>
            </w:r>
          </w:p>
        </w:tc>
        <w:tc>
          <w:tcPr>
            <w:tcW w:w="1701" w:type="dxa"/>
            <w:tcBorders>
              <w:top w:val="nil"/>
              <w:left w:val="nil"/>
              <w:bottom w:val="single" w:sz="4" w:space="0" w:color="000000"/>
              <w:right w:val="single" w:sz="4" w:space="0" w:color="000000"/>
            </w:tcBorders>
            <w:shd w:val="clear" w:color="auto" w:fill="FFFFFF"/>
            <w:vAlign w:val="center"/>
          </w:tcPr>
          <w:p w:rsidR="00DE3AE0" w:rsidRPr="0033715B" w:rsidRDefault="00620132" w:rsidP="00466F90">
            <w:pPr>
              <w:spacing w:after="0" w:line="240" w:lineRule="auto"/>
              <w:jc w:val="center"/>
              <w:rPr>
                <w:rFonts w:ascii="Times New Roman" w:eastAsiaTheme="minorEastAsia" w:hAnsi="Times New Roman" w:cs="Times New Roman"/>
                <w:bCs/>
                <w:sz w:val="24"/>
                <w:szCs w:val="24"/>
                <w:lang w:eastAsia="ru-RU"/>
              </w:rPr>
            </w:pPr>
            <w:r w:rsidRPr="0033715B">
              <w:rPr>
                <w:rFonts w:ascii="Times New Roman" w:eastAsiaTheme="minorEastAsia" w:hAnsi="Times New Roman" w:cs="Times New Roman"/>
                <w:bCs/>
                <w:sz w:val="24"/>
                <w:szCs w:val="24"/>
                <w:lang w:eastAsia="ru-RU"/>
              </w:rPr>
              <w:t>4 668,0</w:t>
            </w:r>
          </w:p>
        </w:tc>
        <w:tc>
          <w:tcPr>
            <w:tcW w:w="1474" w:type="dxa"/>
            <w:tcBorders>
              <w:top w:val="single" w:sz="4" w:space="0" w:color="000000"/>
              <w:left w:val="nil"/>
              <w:bottom w:val="single" w:sz="4" w:space="0" w:color="000000"/>
              <w:right w:val="single" w:sz="4" w:space="0" w:color="000000"/>
            </w:tcBorders>
            <w:shd w:val="clear" w:color="auto" w:fill="FFFFFF"/>
            <w:vAlign w:val="center"/>
          </w:tcPr>
          <w:p w:rsidR="00DE3AE0" w:rsidRPr="0033715B" w:rsidRDefault="00DE3AE0" w:rsidP="00466F90">
            <w:pPr>
              <w:spacing w:after="0" w:line="240" w:lineRule="auto"/>
              <w:jc w:val="center"/>
              <w:rPr>
                <w:rFonts w:ascii="Times New Roman" w:eastAsiaTheme="minorEastAsia" w:hAnsi="Times New Roman" w:cs="Times New Roman"/>
                <w:bCs/>
                <w:sz w:val="24"/>
                <w:szCs w:val="24"/>
                <w:lang w:eastAsia="ru-RU"/>
              </w:rPr>
            </w:pPr>
            <w:r w:rsidRPr="0033715B">
              <w:rPr>
                <w:rFonts w:ascii="Times New Roman" w:eastAsiaTheme="minorEastAsia" w:hAnsi="Times New Roman" w:cs="Times New Roman"/>
                <w:bCs/>
                <w:sz w:val="24"/>
                <w:szCs w:val="24"/>
                <w:lang w:eastAsia="ru-RU"/>
              </w:rPr>
              <w:t>83 154,8</w:t>
            </w:r>
          </w:p>
        </w:tc>
      </w:tr>
      <w:tr w:rsidR="00DE3AE0" w:rsidRPr="0033715B" w:rsidTr="00466F90">
        <w:trPr>
          <w:trHeight w:val="48"/>
        </w:trPr>
        <w:tc>
          <w:tcPr>
            <w:tcW w:w="6252" w:type="dxa"/>
            <w:tcBorders>
              <w:top w:val="nil"/>
              <w:left w:val="single" w:sz="4" w:space="0" w:color="000000"/>
              <w:bottom w:val="single" w:sz="4" w:space="0" w:color="000000"/>
              <w:right w:val="single" w:sz="4" w:space="0" w:color="000000"/>
            </w:tcBorders>
            <w:shd w:val="clear" w:color="auto" w:fill="FFFFFF"/>
            <w:vAlign w:val="bottom"/>
          </w:tcPr>
          <w:p w:rsidR="00DE3AE0" w:rsidRPr="0033715B" w:rsidRDefault="00DE3AE0" w:rsidP="00DE3AE0">
            <w:pPr>
              <w:spacing w:after="0" w:line="240" w:lineRule="auto"/>
              <w:rPr>
                <w:rFonts w:ascii="Times New Roman" w:eastAsiaTheme="minorEastAsia" w:hAnsi="Times New Roman" w:cs="Times New Roman"/>
                <w:bCs/>
                <w:sz w:val="24"/>
                <w:szCs w:val="24"/>
                <w:lang w:eastAsia="ru-RU"/>
              </w:rPr>
            </w:pPr>
            <w:r w:rsidRPr="0033715B">
              <w:rPr>
                <w:rFonts w:ascii="Times New Roman" w:eastAsiaTheme="minorEastAsia" w:hAnsi="Times New Roman" w:cs="Times New Roman"/>
                <w:bCs/>
                <w:sz w:val="24"/>
                <w:szCs w:val="24"/>
                <w:lang w:eastAsia="ru-RU"/>
              </w:rPr>
              <w:t xml:space="preserve"> «Социальная поддержка населения» на 2019-2023 годы</w:t>
            </w:r>
          </w:p>
        </w:tc>
        <w:tc>
          <w:tcPr>
            <w:tcW w:w="1701" w:type="dxa"/>
            <w:tcBorders>
              <w:top w:val="nil"/>
              <w:left w:val="nil"/>
              <w:bottom w:val="single" w:sz="4" w:space="0" w:color="000000"/>
              <w:right w:val="single" w:sz="4" w:space="0" w:color="000000"/>
            </w:tcBorders>
            <w:shd w:val="clear" w:color="auto" w:fill="FFFFFF"/>
            <w:vAlign w:val="center"/>
          </w:tcPr>
          <w:p w:rsidR="00DE3AE0" w:rsidRPr="0033715B" w:rsidRDefault="00620132" w:rsidP="00466F90">
            <w:pPr>
              <w:spacing w:after="0" w:line="240" w:lineRule="auto"/>
              <w:jc w:val="center"/>
              <w:rPr>
                <w:rFonts w:ascii="Times New Roman" w:eastAsiaTheme="minorEastAsia" w:hAnsi="Times New Roman" w:cs="Times New Roman"/>
                <w:bCs/>
                <w:sz w:val="24"/>
                <w:szCs w:val="24"/>
                <w:lang w:eastAsia="ru-RU"/>
              </w:rPr>
            </w:pPr>
            <w:r w:rsidRPr="0033715B">
              <w:rPr>
                <w:rFonts w:ascii="Times New Roman" w:eastAsiaTheme="minorEastAsia" w:hAnsi="Times New Roman" w:cs="Times New Roman"/>
                <w:bCs/>
                <w:sz w:val="24"/>
                <w:szCs w:val="24"/>
                <w:lang w:eastAsia="ru-RU"/>
              </w:rPr>
              <w:t>27 889,0</w:t>
            </w:r>
          </w:p>
        </w:tc>
        <w:tc>
          <w:tcPr>
            <w:tcW w:w="1474" w:type="dxa"/>
            <w:tcBorders>
              <w:top w:val="single" w:sz="4" w:space="0" w:color="000000"/>
              <w:left w:val="nil"/>
              <w:bottom w:val="single" w:sz="4" w:space="0" w:color="000000"/>
              <w:right w:val="single" w:sz="4" w:space="0" w:color="000000"/>
            </w:tcBorders>
            <w:shd w:val="clear" w:color="auto" w:fill="FFFFFF"/>
            <w:vAlign w:val="center"/>
          </w:tcPr>
          <w:p w:rsidR="00DE3AE0" w:rsidRPr="0033715B" w:rsidRDefault="00DE3AE0" w:rsidP="00466F90">
            <w:pPr>
              <w:spacing w:after="0" w:line="240" w:lineRule="auto"/>
              <w:jc w:val="center"/>
              <w:rPr>
                <w:rFonts w:ascii="Times New Roman" w:eastAsiaTheme="minorEastAsia" w:hAnsi="Times New Roman" w:cs="Times New Roman"/>
                <w:bCs/>
                <w:sz w:val="24"/>
                <w:szCs w:val="24"/>
                <w:lang w:eastAsia="ru-RU"/>
              </w:rPr>
            </w:pPr>
            <w:r w:rsidRPr="0033715B">
              <w:rPr>
                <w:rFonts w:ascii="Times New Roman" w:eastAsiaTheme="minorEastAsia" w:hAnsi="Times New Roman" w:cs="Times New Roman"/>
                <w:bCs/>
                <w:sz w:val="24"/>
                <w:szCs w:val="24"/>
                <w:lang w:eastAsia="ru-RU"/>
              </w:rPr>
              <w:t>19 218,1</w:t>
            </w:r>
          </w:p>
        </w:tc>
      </w:tr>
      <w:tr w:rsidR="00DE3AE0" w:rsidRPr="0033715B" w:rsidTr="00466F90">
        <w:trPr>
          <w:trHeight w:val="31"/>
        </w:trPr>
        <w:tc>
          <w:tcPr>
            <w:tcW w:w="6252" w:type="dxa"/>
            <w:tcBorders>
              <w:top w:val="nil"/>
              <w:left w:val="single" w:sz="4" w:space="0" w:color="000000"/>
              <w:bottom w:val="single" w:sz="4" w:space="0" w:color="000000"/>
              <w:right w:val="single" w:sz="4" w:space="0" w:color="000000"/>
            </w:tcBorders>
            <w:shd w:val="clear" w:color="auto" w:fill="FFFFFF"/>
            <w:vAlign w:val="bottom"/>
          </w:tcPr>
          <w:p w:rsidR="00DE3AE0" w:rsidRPr="0033715B" w:rsidRDefault="00DE3AE0" w:rsidP="00DE3AE0">
            <w:pPr>
              <w:spacing w:after="0" w:line="240" w:lineRule="auto"/>
              <w:rPr>
                <w:rFonts w:ascii="Times New Roman" w:eastAsiaTheme="minorEastAsia" w:hAnsi="Times New Roman" w:cs="Times New Roman"/>
                <w:bCs/>
                <w:sz w:val="24"/>
                <w:szCs w:val="24"/>
                <w:lang w:eastAsia="ru-RU"/>
              </w:rPr>
            </w:pPr>
            <w:r w:rsidRPr="0033715B">
              <w:rPr>
                <w:rFonts w:ascii="Times New Roman" w:eastAsiaTheme="minorEastAsia" w:hAnsi="Times New Roman" w:cs="Times New Roman"/>
                <w:bCs/>
                <w:sz w:val="24"/>
                <w:szCs w:val="24"/>
                <w:lang w:eastAsia="ru-RU"/>
              </w:rPr>
              <w:t>«Коммунальная инфраструктура объектов социальной сферы» на 2019-2023 годы»</w:t>
            </w:r>
          </w:p>
        </w:tc>
        <w:tc>
          <w:tcPr>
            <w:tcW w:w="1701" w:type="dxa"/>
            <w:tcBorders>
              <w:top w:val="nil"/>
              <w:left w:val="nil"/>
              <w:bottom w:val="single" w:sz="4" w:space="0" w:color="000000"/>
              <w:right w:val="single" w:sz="4" w:space="0" w:color="000000"/>
            </w:tcBorders>
            <w:shd w:val="clear" w:color="auto" w:fill="FFFFFF"/>
            <w:vAlign w:val="bottom"/>
          </w:tcPr>
          <w:p w:rsidR="00DE3AE0" w:rsidRPr="0033715B" w:rsidRDefault="00620132" w:rsidP="00466F90">
            <w:pPr>
              <w:spacing w:after="0" w:line="240" w:lineRule="auto"/>
              <w:jc w:val="center"/>
              <w:rPr>
                <w:rFonts w:ascii="Times New Roman" w:eastAsiaTheme="minorEastAsia" w:hAnsi="Times New Roman" w:cs="Times New Roman"/>
                <w:bCs/>
                <w:sz w:val="24"/>
                <w:szCs w:val="24"/>
                <w:lang w:eastAsia="ru-RU"/>
              </w:rPr>
            </w:pPr>
            <w:r w:rsidRPr="0033715B">
              <w:rPr>
                <w:rFonts w:ascii="Times New Roman" w:eastAsiaTheme="minorEastAsia" w:hAnsi="Times New Roman" w:cs="Times New Roman"/>
                <w:bCs/>
                <w:sz w:val="24"/>
                <w:szCs w:val="24"/>
                <w:lang w:eastAsia="ru-RU"/>
              </w:rPr>
              <w:t>2 214,3</w:t>
            </w:r>
          </w:p>
        </w:tc>
        <w:tc>
          <w:tcPr>
            <w:tcW w:w="1474" w:type="dxa"/>
            <w:tcBorders>
              <w:top w:val="single" w:sz="4" w:space="0" w:color="000000"/>
              <w:left w:val="nil"/>
              <w:bottom w:val="single" w:sz="4" w:space="0" w:color="000000"/>
              <w:right w:val="single" w:sz="4" w:space="0" w:color="000000"/>
            </w:tcBorders>
            <w:shd w:val="clear" w:color="auto" w:fill="FFFFFF"/>
            <w:vAlign w:val="center"/>
          </w:tcPr>
          <w:p w:rsidR="00DE3AE0" w:rsidRPr="0033715B" w:rsidRDefault="00DE3AE0" w:rsidP="00466F90">
            <w:pPr>
              <w:spacing w:after="0" w:line="240" w:lineRule="auto"/>
              <w:jc w:val="center"/>
              <w:rPr>
                <w:rFonts w:ascii="Times New Roman" w:eastAsiaTheme="minorEastAsia" w:hAnsi="Times New Roman" w:cs="Times New Roman"/>
                <w:bCs/>
                <w:sz w:val="24"/>
                <w:szCs w:val="24"/>
                <w:lang w:eastAsia="ru-RU"/>
              </w:rPr>
            </w:pPr>
            <w:r w:rsidRPr="0033715B">
              <w:rPr>
                <w:rFonts w:ascii="Times New Roman" w:eastAsiaTheme="minorEastAsia" w:hAnsi="Times New Roman" w:cs="Times New Roman"/>
                <w:bCs/>
                <w:sz w:val="24"/>
                <w:szCs w:val="24"/>
                <w:lang w:eastAsia="ru-RU"/>
              </w:rPr>
              <w:t>1 475,9</w:t>
            </w:r>
          </w:p>
        </w:tc>
      </w:tr>
      <w:tr w:rsidR="00DE3AE0" w:rsidRPr="0033715B" w:rsidTr="00466F90">
        <w:trPr>
          <w:trHeight w:val="31"/>
        </w:trPr>
        <w:tc>
          <w:tcPr>
            <w:tcW w:w="6252" w:type="dxa"/>
            <w:tcBorders>
              <w:top w:val="nil"/>
              <w:left w:val="single" w:sz="4" w:space="0" w:color="000000"/>
              <w:bottom w:val="single" w:sz="4" w:space="0" w:color="000000"/>
              <w:right w:val="single" w:sz="4" w:space="0" w:color="000000"/>
            </w:tcBorders>
            <w:shd w:val="clear" w:color="auto" w:fill="FFFFFF"/>
            <w:vAlign w:val="bottom"/>
          </w:tcPr>
          <w:p w:rsidR="00DE3AE0" w:rsidRPr="0033715B" w:rsidRDefault="00DE3AE0" w:rsidP="00DE3AE0">
            <w:pPr>
              <w:spacing w:after="0" w:line="240" w:lineRule="auto"/>
              <w:rPr>
                <w:rFonts w:ascii="Times New Roman" w:eastAsiaTheme="minorEastAsia" w:hAnsi="Times New Roman" w:cs="Times New Roman"/>
                <w:bCs/>
                <w:sz w:val="24"/>
                <w:szCs w:val="24"/>
                <w:lang w:eastAsia="ru-RU"/>
              </w:rPr>
            </w:pPr>
            <w:r w:rsidRPr="0033715B">
              <w:rPr>
                <w:rFonts w:ascii="Times New Roman" w:eastAsiaTheme="minorEastAsia" w:hAnsi="Times New Roman" w:cs="Times New Roman"/>
                <w:bCs/>
                <w:sz w:val="24"/>
                <w:szCs w:val="24"/>
                <w:lang w:eastAsia="ru-RU"/>
              </w:rPr>
              <w:t>«Безопасность» на 2019-2023 годы</w:t>
            </w:r>
          </w:p>
        </w:tc>
        <w:tc>
          <w:tcPr>
            <w:tcW w:w="1701" w:type="dxa"/>
            <w:tcBorders>
              <w:top w:val="nil"/>
              <w:left w:val="nil"/>
              <w:bottom w:val="single" w:sz="4" w:space="0" w:color="000000"/>
              <w:right w:val="single" w:sz="4" w:space="0" w:color="000000"/>
            </w:tcBorders>
            <w:shd w:val="clear" w:color="auto" w:fill="FFFFFF"/>
            <w:vAlign w:val="bottom"/>
          </w:tcPr>
          <w:p w:rsidR="00DE3AE0" w:rsidRPr="0033715B" w:rsidRDefault="00620132" w:rsidP="00466F90">
            <w:pPr>
              <w:spacing w:after="0" w:line="240" w:lineRule="auto"/>
              <w:jc w:val="center"/>
              <w:rPr>
                <w:rFonts w:ascii="Times New Roman" w:eastAsiaTheme="minorEastAsia" w:hAnsi="Times New Roman" w:cs="Times New Roman"/>
                <w:bCs/>
                <w:sz w:val="24"/>
                <w:szCs w:val="24"/>
                <w:lang w:eastAsia="ru-RU"/>
              </w:rPr>
            </w:pPr>
            <w:r w:rsidRPr="0033715B">
              <w:rPr>
                <w:rFonts w:ascii="Times New Roman" w:eastAsiaTheme="minorEastAsia" w:hAnsi="Times New Roman" w:cs="Times New Roman"/>
                <w:bCs/>
                <w:sz w:val="24"/>
                <w:szCs w:val="24"/>
                <w:lang w:eastAsia="ru-RU"/>
              </w:rPr>
              <w:t>3 675,3</w:t>
            </w:r>
          </w:p>
        </w:tc>
        <w:tc>
          <w:tcPr>
            <w:tcW w:w="1474" w:type="dxa"/>
            <w:tcBorders>
              <w:top w:val="single" w:sz="4" w:space="0" w:color="000000"/>
              <w:left w:val="nil"/>
              <w:bottom w:val="single" w:sz="4" w:space="0" w:color="000000"/>
              <w:right w:val="single" w:sz="4" w:space="0" w:color="000000"/>
            </w:tcBorders>
            <w:shd w:val="clear" w:color="auto" w:fill="FFFFFF"/>
            <w:vAlign w:val="center"/>
          </w:tcPr>
          <w:p w:rsidR="00DE3AE0" w:rsidRPr="0033715B" w:rsidRDefault="00DE3AE0" w:rsidP="00466F90">
            <w:pPr>
              <w:spacing w:after="0" w:line="240" w:lineRule="auto"/>
              <w:jc w:val="center"/>
              <w:rPr>
                <w:rFonts w:ascii="Times New Roman" w:eastAsiaTheme="minorEastAsia" w:hAnsi="Times New Roman" w:cs="Times New Roman"/>
                <w:bCs/>
                <w:sz w:val="24"/>
                <w:szCs w:val="24"/>
                <w:lang w:eastAsia="ru-RU"/>
              </w:rPr>
            </w:pPr>
            <w:r w:rsidRPr="0033715B">
              <w:rPr>
                <w:rFonts w:ascii="Times New Roman" w:eastAsiaTheme="minorEastAsia" w:hAnsi="Times New Roman" w:cs="Times New Roman"/>
                <w:bCs/>
                <w:sz w:val="24"/>
                <w:szCs w:val="24"/>
                <w:lang w:eastAsia="ru-RU"/>
              </w:rPr>
              <w:t>4 725,0</w:t>
            </w:r>
          </w:p>
        </w:tc>
      </w:tr>
      <w:tr w:rsidR="00DE3AE0" w:rsidRPr="0033715B" w:rsidTr="00466F90">
        <w:trPr>
          <w:trHeight w:val="38"/>
        </w:trPr>
        <w:tc>
          <w:tcPr>
            <w:tcW w:w="6252" w:type="dxa"/>
            <w:tcBorders>
              <w:top w:val="nil"/>
              <w:left w:val="single" w:sz="4" w:space="0" w:color="000000"/>
              <w:bottom w:val="single" w:sz="4" w:space="0" w:color="000000"/>
              <w:right w:val="single" w:sz="4" w:space="0" w:color="000000"/>
            </w:tcBorders>
            <w:shd w:val="clear" w:color="auto" w:fill="FFFFFF"/>
            <w:vAlign w:val="bottom"/>
          </w:tcPr>
          <w:p w:rsidR="00DE3AE0" w:rsidRPr="0033715B" w:rsidRDefault="00DE3AE0" w:rsidP="00DE3AE0">
            <w:pPr>
              <w:spacing w:after="0" w:line="240" w:lineRule="auto"/>
              <w:rPr>
                <w:rFonts w:ascii="Times New Roman" w:eastAsiaTheme="minorEastAsia" w:hAnsi="Times New Roman" w:cs="Times New Roman"/>
                <w:bCs/>
                <w:sz w:val="24"/>
                <w:szCs w:val="24"/>
                <w:lang w:eastAsia="ru-RU"/>
              </w:rPr>
            </w:pPr>
            <w:r w:rsidRPr="0033715B">
              <w:rPr>
                <w:rFonts w:ascii="Times New Roman" w:eastAsiaTheme="minorEastAsia" w:hAnsi="Times New Roman" w:cs="Times New Roman"/>
                <w:bCs/>
                <w:sz w:val="24"/>
                <w:szCs w:val="24"/>
                <w:lang w:eastAsia="ru-RU"/>
              </w:rPr>
              <w:t>«Физическая культура и спорт» на 2019-2023 годы</w:t>
            </w:r>
          </w:p>
        </w:tc>
        <w:tc>
          <w:tcPr>
            <w:tcW w:w="1701" w:type="dxa"/>
            <w:tcBorders>
              <w:top w:val="nil"/>
              <w:left w:val="nil"/>
              <w:bottom w:val="single" w:sz="4" w:space="0" w:color="000000"/>
              <w:right w:val="single" w:sz="4" w:space="0" w:color="000000"/>
            </w:tcBorders>
            <w:shd w:val="clear" w:color="auto" w:fill="FFFFFF"/>
            <w:vAlign w:val="center"/>
          </w:tcPr>
          <w:p w:rsidR="00DE3AE0" w:rsidRPr="0033715B" w:rsidRDefault="00620132" w:rsidP="00466F90">
            <w:pPr>
              <w:spacing w:after="0" w:line="240" w:lineRule="auto"/>
              <w:jc w:val="center"/>
              <w:rPr>
                <w:rFonts w:ascii="Times New Roman" w:eastAsiaTheme="minorEastAsia" w:hAnsi="Times New Roman" w:cs="Times New Roman"/>
                <w:bCs/>
                <w:sz w:val="24"/>
                <w:szCs w:val="24"/>
                <w:lang w:eastAsia="ru-RU"/>
              </w:rPr>
            </w:pPr>
            <w:r w:rsidRPr="0033715B">
              <w:rPr>
                <w:rFonts w:ascii="Times New Roman" w:eastAsiaTheme="minorEastAsia" w:hAnsi="Times New Roman" w:cs="Times New Roman"/>
                <w:bCs/>
                <w:sz w:val="24"/>
                <w:szCs w:val="24"/>
                <w:lang w:eastAsia="ru-RU"/>
              </w:rPr>
              <w:t>2 562,7</w:t>
            </w:r>
          </w:p>
        </w:tc>
        <w:tc>
          <w:tcPr>
            <w:tcW w:w="1474" w:type="dxa"/>
            <w:tcBorders>
              <w:top w:val="single" w:sz="4" w:space="0" w:color="000000"/>
              <w:left w:val="nil"/>
              <w:bottom w:val="single" w:sz="4" w:space="0" w:color="000000"/>
              <w:right w:val="single" w:sz="4" w:space="0" w:color="000000"/>
            </w:tcBorders>
            <w:shd w:val="clear" w:color="auto" w:fill="FFFFFF"/>
            <w:vAlign w:val="center"/>
          </w:tcPr>
          <w:p w:rsidR="00DE3AE0" w:rsidRPr="0033715B" w:rsidRDefault="00DE3AE0" w:rsidP="00466F90">
            <w:pPr>
              <w:spacing w:after="0" w:line="240" w:lineRule="auto"/>
              <w:jc w:val="center"/>
              <w:rPr>
                <w:rFonts w:ascii="Times New Roman" w:eastAsiaTheme="minorEastAsia" w:hAnsi="Times New Roman" w:cs="Times New Roman"/>
                <w:bCs/>
                <w:sz w:val="24"/>
                <w:szCs w:val="24"/>
                <w:lang w:eastAsia="ru-RU"/>
              </w:rPr>
            </w:pPr>
            <w:r w:rsidRPr="0033715B">
              <w:rPr>
                <w:rFonts w:ascii="Times New Roman" w:eastAsiaTheme="minorEastAsia" w:hAnsi="Times New Roman" w:cs="Times New Roman"/>
                <w:bCs/>
                <w:sz w:val="24"/>
                <w:szCs w:val="24"/>
                <w:lang w:eastAsia="ru-RU"/>
              </w:rPr>
              <w:t>828,4</w:t>
            </w:r>
          </w:p>
        </w:tc>
      </w:tr>
      <w:tr w:rsidR="00DE3AE0" w:rsidRPr="0033715B" w:rsidTr="00466F90">
        <w:trPr>
          <w:trHeight w:val="25"/>
        </w:trPr>
        <w:tc>
          <w:tcPr>
            <w:tcW w:w="6252" w:type="dxa"/>
            <w:tcBorders>
              <w:top w:val="nil"/>
              <w:left w:val="single" w:sz="4" w:space="0" w:color="000000"/>
              <w:bottom w:val="single" w:sz="4" w:space="0" w:color="000000"/>
              <w:right w:val="single" w:sz="4" w:space="0" w:color="000000"/>
            </w:tcBorders>
            <w:shd w:val="clear" w:color="auto" w:fill="FFFFFF"/>
            <w:vAlign w:val="bottom"/>
          </w:tcPr>
          <w:p w:rsidR="00DE3AE0" w:rsidRPr="0033715B" w:rsidRDefault="00DE3AE0" w:rsidP="00DE3AE0">
            <w:pPr>
              <w:spacing w:after="0" w:line="240" w:lineRule="auto"/>
              <w:rPr>
                <w:rFonts w:ascii="Times New Roman" w:eastAsiaTheme="minorEastAsia" w:hAnsi="Times New Roman" w:cs="Times New Roman"/>
                <w:bCs/>
                <w:sz w:val="24"/>
                <w:szCs w:val="24"/>
                <w:lang w:eastAsia="ru-RU"/>
              </w:rPr>
            </w:pPr>
            <w:r w:rsidRPr="0033715B">
              <w:rPr>
                <w:rFonts w:ascii="Times New Roman" w:eastAsiaTheme="minorEastAsia" w:hAnsi="Times New Roman" w:cs="Times New Roman"/>
                <w:bCs/>
                <w:sz w:val="24"/>
                <w:szCs w:val="24"/>
                <w:lang w:eastAsia="ru-RU"/>
              </w:rPr>
              <w:t>«Экономическое развитие» на 2019-2023 годы</w:t>
            </w:r>
          </w:p>
        </w:tc>
        <w:tc>
          <w:tcPr>
            <w:tcW w:w="1701" w:type="dxa"/>
            <w:tcBorders>
              <w:top w:val="nil"/>
              <w:left w:val="nil"/>
              <w:bottom w:val="single" w:sz="4" w:space="0" w:color="000000"/>
              <w:right w:val="single" w:sz="4" w:space="0" w:color="000000"/>
            </w:tcBorders>
            <w:shd w:val="clear" w:color="auto" w:fill="FFFFFF"/>
            <w:vAlign w:val="center"/>
          </w:tcPr>
          <w:p w:rsidR="00DE3AE0" w:rsidRPr="0033715B" w:rsidRDefault="00620132" w:rsidP="00466F90">
            <w:pPr>
              <w:spacing w:after="0" w:line="240" w:lineRule="auto"/>
              <w:jc w:val="center"/>
              <w:rPr>
                <w:rFonts w:ascii="Times New Roman" w:eastAsiaTheme="minorEastAsia" w:hAnsi="Times New Roman" w:cs="Times New Roman"/>
                <w:bCs/>
                <w:sz w:val="24"/>
                <w:szCs w:val="24"/>
                <w:lang w:eastAsia="ru-RU"/>
              </w:rPr>
            </w:pPr>
            <w:r w:rsidRPr="0033715B">
              <w:rPr>
                <w:rFonts w:ascii="Times New Roman" w:eastAsiaTheme="minorEastAsia" w:hAnsi="Times New Roman" w:cs="Times New Roman"/>
                <w:bCs/>
                <w:sz w:val="24"/>
                <w:szCs w:val="24"/>
                <w:lang w:eastAsia="ru-RU"/>
              </w:rPr>
              <w:t>934,3</w:t>
            </w:r>
          </w:p>
        </w:tc>
        <w:tc>
          <w:tcPr>
            <w:tcW w:w="1474" w:type="dxa"/>
            <w:tcBorders>
              <w:top w:val="single" w:sz="4" w:space="0" w:color="000000"/>
              <w:left w:val="nil"/>
              <w:bottom w:val="single" w:sz="4" w:space="0" w:color="000000"/>
              <w:right w:val="single" w:sz="4" w:space="0" w:color="000000"/>
            </w:tcBorders>
            <w:shd w:val="clear" w:color="auto" w:fill="FFFFFF"/>
            <w:vAlign w:val="center"/>
          </w:tcPr>
          <w:p w:rsidR="00DE3AE0" w:rsidRPr="0033715B" w:rsidRDefault="00DE3AE0" w:rsidP="00466F90">
            <w:pPr>
              <w:spacing w:after="0" w:line="240" w:lineRule="auto"/>
              <w:jc w:val="center"/>
              <w:rPr>
                <w:rFonts w:ascii="Times New Roman" w:eastAsiaTheme="minorEastAsia" w:hAnsi="Times New Roman" w:cs="Times New Roman"/>
                <w:bCs/>
                <w:sz w:val="24"/>
                <w:szCs w:val="24"/>
                <w:lang w:eastAsia="ru-RU"/>
              </w:rPr>
            </w:pPr>
            <w:r w:rsidRPr="0033715B">
              <w:rPr>
                <w:rFonts w:ascii="Times New Roman" w:eastAsiaTheme="minorEastAsia" w:hAnsi="Times New Roman" w:cs="Times New Roman"/>
                <w:bCs/>
                <w:sz w:val="24"/>
                <w:szCs w:val="24"/>
                <w:lang w:eastAsia="ru-RU"/>
              </w:rPr>
              <w:t>2 424,9</w:t>
            </w:r>
          </w:p>
        </w:tc>
      </w:tr>
      <w:tr w:rsidR="00DE3AE0" w:rsidRPr="0033715B" w:rsidTr="00466F90">
        <w:trPr>
          <w:trHeight w:val="22"/>
        </w:trPr>
        <w:tc>
          <w:tcPr>
            <w:tcW w:w="6252" w:type="dxa"/>
            <w:tcBorders>
              <w:top w:val="nil"/>
              <w:left w:val="single" w:sz="4" w:space="0" w:color="000000"/>
              <w:bottom w:val="single" w:sz="4" w:space="0" w:color="000000"/>
              <w:right w:val="single" w:sz="4" w:space="0" w:color="000000"/>
            </w:tcBorders>
            <w:shd w:val="clear" w:color="auto" w:fill="FFFFFF"/>
            <w:vAlign w:val="bottom"/>
          </w:tcPr>
          <w:p w:rsidR="00DE3AE0" w:rsidRPr="0033715B" w:rsidRDefault="00DE3AE0" w:rsidP="00DE3AE0">
            <w:pPr>
              <w:spacing w:after="0" w:line="240" w:lineRule="auto"/>
              <w:rPr>
                <w:rFonts w:ascii="Times New Roman" w:eastAsiaTheme="minorEastAsia" w:hAnsi="Times New Roman" w:cs="Times New Roman"/>
                <w:bCs/>
                <w:sz w:val="24"/>
                <w:szCs w:val="24"/>
                <w:lang w:eastAsia="ru-RU"/>
              </w:rPr>
            </w:pPr>
            <w:r w:rsidRPr="0033715B">
              <w:rPr>
                <w:rFonts w:ascii="Times New Roman" w:eastAsiaTheme="minorEastAsia" w:hAnsi="Times New Roman" w:cs="Times New Roman"/>
                <w:bCs/>
                <w:sz w:val="24"/>
                <w:szCs w:val="24"/>
                <w:lang w:eastAsia="ru-RU"/>
              </w:rPr>
              <w:t>«Окружающая среда» на 2019-2023 годы</w:t>
            </w:r>
          </w:p>
        </w:tc>
        <w:tc>
          <w:tcPr>
            <w:tcW w:w="1701" w:type="dxa"/>
            <w:tcBorders>
              <w:top w:val="nil"/>
              <w:left w:val="nil"/>
              <w:bottom w:val="single" w:sz="4" w:space="0" w:color="000000"/>
              <w:right w:val="single" w:sz="4" w:space="0" w:color="000000"/>
            </w:tcBorders>
            <w:shd w:val="clear" w:color="auto" w:fill="FFFFFF"/>
            <w:vAlign w:val="center"/>
          </w:tcPr>
          <w:p w:rsidR="00DE3AE0" w:rsidRPr="0033715B" w:rsidRDefault="00620132" w:rsidP="00466F90">
            <w:pPr>
              <w:spacing w:after="0" w:line="240" w:lineRule="auto"/>
              <w:jc w:val="center"/>
              <w:rPr>
                <w:rFonts w:ascii="Times New Roman" w:eastAsiaTheme="minorEastAsia" w:hAnsi="Times New Roman" w:cs="Times New Roman"/>
                <w:bCs/>
                <w:sz w:val="24"/>
                <w:szCs w:val="24"/>
                <w:lang w:eastAsia="ru-RU"/>
              </w:rPr>
            </w:pPr>
            <w:r w:rsidRPr="0033715B">
              <w:rPr>
                <w:rFonts w:ascii="Times New Roman" w:eastAsiaTheme="minorEastAsia" w:hAnsi="Times New Roman" w:cs="Times New Roman"/>
                <w:bCs/>
                <w:sz w:val="24"/>
                <w:szCs w:val="24"/>
                <w:lang w:eastAsia="ru-RU"/>
              </w:rPr>
              <w:t>17 243,4</w:t>
            </w:r>
          </w:p>
        </w:tc>
        <w:tc>
          <w:tcPr>
            <w:tcW w:w="1474" w:type="dxa"/>
            <w:tcBorders>
              <w:top w:val="single" w:sz="4" w:space="0" w:color="000000"/>
              <w:left w:val="nil"/>
              <w:bottom w:val="single" w:sz="4" w:space="0" w:color="000000"/>
              <w:right w:val="single" w:sz="4" w:space="0" w:color="000000"/>
            </w:tcBorders>
            <w:shd w:val="clear" w:color="auto" w:fill="FFFFFF"/>
            <w:vAlign w:val="center"/>
          </w:tcPr>
          <w:p w:rsidR="00DE3AE0" w:rsidRPr="0033715B" w:rsidRDefault="00DE3AE0" w:rsidP="00466F90">
            <w:pPr>
              <w:spacing w:after="0" w:line="240" w:lineRule="auto"/>
              <w:jc w:val="center"/>
              <w:rPr>
                <w:rFonts w:ascii="Times New Roman" w:eastAsiaTheme="minorEastAsia" w:hAnsi="Times New Roman" w:cs="Times New Roman"/>
                <w:bCs/>
                <w:sz w:val="24"/>
                <w:szCs w:val="24"/>
                <w:lang w:eastAsia="ru-RU"/>
              </w:rPr>
            </w:pPr>
            <w:r w:rsidRPr="0033715B">
              <w:rPr>
                <w:rFonts w:ascii="Times New Roman" w:eastAsiaTheme="minorEastAsia" w:hAnsi="Times New Roman" w:cs="Times New Roman"/>
                <w:bCs/>
                <w:sz w:val="24"/>
                <w:szCs w:val="24"/>
                <w:lang w:eastAsia="ru-RU"/>
              </w:rPr>
              <w:t>104,6</w:t>
            </w:r>
          </w:p>
        </w:tc>
      </w:tr>
      <w:tr w:rsidR="00DE3AE0" w:rsidRPr="0033715B" w:rsidTr="00466F90">
        <w:trPr>
          <w:trHeight w:val="33"/>
        </w:trPr>
        <w:tc>
          <w:tcPr>
            <w:tcW w:w="6252" w:type="dxa"/>
            <w:tcBorders>
              <w:top w:val="nil"/>
              <w:left w:val="single" w:sz="4" w:space="0" w:color="000000"/>
              <w:bottom w:val="single" w:sz="4" w:space="0" w:color="000000"/>
              <w:right w:val="single" w:sz="4" w:space="0" w:color="000000"/>
            </w:tcBorders>
            <w:shd w:val="clear" w:color="auto" w:fill="FFFFFF"/>
            <w:vAlign w:val="center"/>
          </w:tcPr>
          <w:p w:rsidR="00DE3AE0" w:rsidRPr="00B754FF" w:rsidRDefault="00DE3AE0" w:rsidP="00DE3AE0">
            <w:pPr>
              <w:spacing w:after="0" w:line="240" w:lineRule="auto"/>
              <w:rPr>
                <w:rFonts w:ascii="Times New Roman" w:eastAsiaTheme="minorEastAsia" w:hAnsi="Times New Roman" w:cs="Times New Roman"/>
                <w:bCs/>
                <w:sz w:val="24"/>
                <w:szCs w:val="24"/>
                <w:lang w:eastAsia="ru-RU"/>
              </w:rPr>
            </w:pPr>
            <w:r w:rsidRPr="00B754FF">
              <w:rPr>
                <w:rFonts w:ascii="Times New Roman" w:eastAsiaTheme="minorEastAsia" w:hAnsi="Times New Roman" w:cs="Times New Roman"/>
                <w:bCs/>
                <w:sz w:val="24"/>
                <w:szCs w:val="24"/>
                <w:lang w:eastAsia="ru-RU"/>
              </w:rPr>
              <w:t>Итого по муниципальным программам</w:t>
            </w:r>
          </w:p>
        </w:tc>
        <w:tc>
          <w:tcPr>
            <w:tcW w:w="1701" w:type="dxa"/>
            <w:tcBorders>
              <w:top w:val="nil"/>
              <w:left w:val="nil"/>
              <w:bottom w:val="single" w:sz="4" w:space="0" w:color="000000"/>
              <w:right w:val="single" w:sz="4" w:space="0" w:color="000000"/>
            </w:tcBorders>
            <w:shd w:val="clear" w:color="auto" w:fill="FFFFFF"/>
            <w:vAlign w:val="center"/>
          </w:tcPr>
          <w:p w:rsidR="00DE3AE0" w:rsidRPr="00B754FF" w:rsidRDefault="00620132" w:rsidP="00466F90">
            <w:pPr>
              <w:spacing w:after="0" w:line="240" w:lineRule="auto"/>
              <w:jc w:val="center"/>
              <w:rPr>
                <w:rFonts w:ascii="Times New Roman" w:eastAsiaTheme="minorEastAsia" w:hAnsi="Times New Roman" w:cs="Times New Roman"/>
                <w:bCs/>
                <w:sz w:val="24"/>
                <w:szCs w:val="24"/>
                <w:lang w:eastAsia="ru-RU"/>
              </w:rPr>
            </w:pPr>
            <w:r w:rsidRPr="00B754FF">
              <w:rPr>
                <w:rFonts w:ascii="Times New Roman" w:eastAsiaTheme="minorEastAsia" w:hAnsi="Times New Roman" w:cs="Times New Roman"/>
                <w:bCs/>
                <w:sz w:val="24"/>
                <w:szCs w:val="24"/>
                <w:lang w:eastAsia="ru-RU"/>
              </w:rPr>
              <w:t>926 080,8</w:t>
            </w:r>
          </w:p>
        </w:tc>
        <w:tc>
          <w:tcPr>
            <w:tcW w:w="1474" w:type="dxa"/>
            <w:tcBorders>
              <w:top w:val="single" w:sz="4" w:space="0" w:color="000000"/>
              <w:left w:val="nil"/>
              <w:bottom w:val="single" w:sz="4" w:space="0" w:color="000000"/>
              <w:right w:val="single" w:sz="4" w:space="0" w:color="000000"/>
            </w:tcBorders>
            <w:shd w:val="clear" w:color="auto" w:fill="FFFFFF"/>
            <w:vAlign w:val="center"/>
          </w:tcPr>
          <w:p w:rsidR="00DE3AE0" w:rsidRPr="00B754FF" w:rsidRDefault="00DE3AE0" w:rsidP="00466F90">
            <w:pPr>
              <w:spacing w:after="0" w:line="240" w:lineRule="auto"/>
              <w:jc w:val="center"/>
              <w:rPr>
                <w:rFonts w:ascii="Times New Roman" w:eastAsiaTheme="minorEastAsia" w:hAnsi="Times New Roman" w:cs="Times New Roman"/>
                <w:bCs/>
                <w:sz w:val="24"/>
                <w:szCs w:val="24"/>
                <w:lang w:eastAsia="ru-RU"/>
              </w:rPr>
            </w:pPr>
            <w:r w:rsidRPr="00B754FF">
              <w:rPr>
                <w:rFonts w:ascii="Times New Roman" w:eastAsiaTheme="minorEastAsia" w:hAnsi="Times New Roman" w:cs="Times New Roman"/>
                <w:bCs/>
                <w:sz w:val="24"/>
                <w:szCs w:val="24"/>
                <w:lang w:eastAsia="ru-RU"/>
              </w:rPr>
              <w:t>943 187,1</w:t>
            </w:r>
          </w:p>
        </w:tc>
      </w:tr>
      <w:tr w:rsidR="00DE3AE0" w:rsidRPr="0033715B" w:rsidTr="00466F90">
        <w:trPr>
          <w:trHeight w:val="33"/>
        </w:trPr>
        <w:tc>
          <w:tcPr>
            <w:tcW w:w="6252" w:type="dxa"/>
            <w:tcBorders>
              <w:top w:val="nil"/>
              <w:left w:val="single" w:sz="4" w:space="0" w:color="000000"/>
              <w:bottom w:val="single" w:sz="4" w:space="0" w:color="000000"/>
              <w:right w:val="single" w:sz="4" w:space="0" w:color="000000"/>
            </w:tcBorders>
            <w:shd w:val="clear" w:color="auto" w:fill="FFFFFF"/>
            <w:vAlign w:val="center"/>
          </w:tcPr>
          <w:p w:rsidR="00DE3AE0" w:rsidRPr="00B754FF" w:rsidRDefault="00DE3AE0" w:rsidP="00DE3AE0">
            <w:pPr>
              <w:spacing w:after="0" w:line="240" w:lineRule="auto"/>
              <w:rPr>
                <w:rFonts w:ascii="Times New Roman" w:eastAsiaTheme="minorEastAsia" w:hAnsi="Times New Roman" w:cs="Times New Roman"/>
                <w:bCs/>
                <w:sz w:val="24"/>
                <w:szCs w:val="24"/>
                <w:lang w:eastAsia="ru-RU"/>
              </w:rPr>
            </w:pPr>
            <w:proofErr w:type="spellStart"/>
            <w:r w:rsidRPr="00B754FF">
              <w:rPr>
                <w:rFonts w:ascii="Times New Roman" w:eastAsiaTheme="minorEastAsia" w:hAnsi="Times New Roman" w:cs="Times New Roman"/>
                <w:bCs/>
                <w:sz w:val="24"/>
                <w:szCs w:val="24"/>
                <w:lang w:eastAsia="ru-RU"/>
              </w:rPr>
              <w:t>Непрограммные</w:t>
            </w:r>
            <w:proofErr w:type="spellEnd"/>
            <w:r w:rsidRPr="00B754FF">
              <w:rPr>
                <w:rFonts w:ascii="Times New Roman" w:eastAsiaTheme="minorEastAsia" w:hAnsi="Times New Roman" w:cs="Times New Roman"/>
                <w:bCs/>
                <w:sz w:val="24"/>
                <w:szCs w:val="24"/>
                <w:lang w:eastAsia="ru-RU"/>
              </w:rPr>
              <w:t xml:space="preserve"> расходы</w:t>
            </w:r>
          </w:p>
        </w:tc>
        <w:tc>
          <w:tcPr>
            <w:tcW w:w="1701" w:type="dxa"/>
            <w:tcBorders>
              <w:top w:val="nil"/>
              <w:left w:val="nil"/>
              <w:bottom w:val="single" w:sz="4" w:space="0" w:color="000000"/>
              <w:right w:val="single" w:sz="4" w:space="0" w:color="000000"/>
            </w:tcBorders>
            <w:shd w:val="clear" w:color="auto" w:fill="FFFFFF"/>
            <w:vAlign w:val="center"/>
          </w:tcPr>
          <w:p w:rsidR="00DE3AE0" w:rsidRPr="00B754FF" w:rsidRDefault="00620132" w:rsidP="00466F90">
            <w:pPr>
              <w:spacing w:after="0" w:line="240" w:lineRule="auto"/>
              <w:jc w:val="center"/>
              <w:rPr>
                <w:rFonts w:ascii="Times New Roman" w:eastAsiaTheme="minorEastAsia" w:hAnsi="Times New Roman" w:cs="Times New Roman"/>
                <w:bCs/>
                <w:sz w:val="24"/>
                <w:szCs w:val="24"/>
                <w:lang w:eastAsia="ru-RU"/>
              </w:rPr>
            </w:pPr>
            <w:r w:rsidRPr="00B754FF">
              <w:rPr>
                <w:rFonts w:ascii="Times New Roman" w:eastAsiaTheme="minorEastAsia" w:hAnsi="Times New Roman" w:cs="Times New Roman"/>
                <w:bCs/>
                <w:sz w:val="24"/>
                <w:szCs w:val="24"/>
                <w:lang w:eastAsia="ru-RU"/>
              </w:rPr>
              <w:t>8 741,9</w:t>
            </w:r>
          </w:p>
        </w:tc>
        <w:tc>
          <w:tcPr>
            <w:tcW w:w="1474" w:type="dxa"/>
            <w:tcBorders>
              <w:top w:val="single" w:sz="4" w:space="0" w:color="000000"/>
              <w:left w:val="nil"/>
              <w:bottom w:val="single" w:sz="4" w:space="0" w:color="000000"/>
              <w:right w:val="single" w:sz="4" w:space="0" w:color="000000"/>
            </w:tcBorders>
            <w:shd w:val="clear" w:color="auto" w:fill="FFFFFF"/>
            <w:vAlign w:val="center"/>
          </w:tcPr>
          <w:p w:rsidR="00DE3AE0" w:rsidRPr="00B754FF" w:rsidRDefault="00DE3AE0" w:rsidP="00466F90">
            <w:pPr>
              <w:spacing w:after="0" w:line="240" w:lineRule="auto"/>
              <w:jc w:val="center"/>
              <w:rPr>
                <w:rFonts w:ascii="Times New Roman" w:eastAsiaTheme="minorEastAsia" w:hAnsi="Times New Roman" w:cs="Times New Roman"/>
                <w:bCs/>
                <w:sz w:val="24"/>
                <w:szCs w:val="24"/>
                <w:lang w:eastAsia="ru-RU"/>
              </w:rPr>
            </w:pPr>
            <w:r w:rsidRPr="00B754FF">
              <w:rPr>
                <w:rFonts w:ascii="Times New Roman" w:eastAsiaTheme="minorEastAsia" w:hAnsi="Times New Roman" w:cs="Times New Roman"/>
                <w:bCs/>
                <w:sz w:val="24"/>
                <w:szCs w:val="24"/>
                <w:lang w:eastAsia="ru-RU"/>
              </w:rPr>
              <w:t>7 994,1</w:t>
            </w:r>
          </w:p>
        </w:tc>
      </w:tr>
      <w:tr w:rsidR="00DE3AE0" w:rsidRPr="0033715B" w:rsidTr="00466F90">
        <w:trPr>
          <w:trHeight w:val="20"/>
        </w:trPr>
        <w:tc>
          <w:tcPr>
            <w:tcW w:w="6252" w:type="dxa"/>
            <w:tcBorders>
              <w:top w:val="nil"/>
              <w:left w:val="single" w:sz="4" w:space="0" w:color="000000"/>
              <w:bottom w:val="single" w:sz="4" w:space="0" w:color="000000"/>
              <w:right w:val="single" w:sz="4" w:space="0" w:color="000000"/>
            </w:tcBorders>
            <w:shd w:val="clear" w:color="auto" w:fill="FFFFFF"/>
          </w:tcPr>
          <w:p w:rsidR="00DE3AE0" w:rsidRPr="00B754FF" w:rsidRDefault="00DE3AE0" w:rsidP="00DE3AE0">
            <w:pPr>
              <w:spacing w:after="0" w:line="240" w:lineRule="auto"/>
              <w:rPr>
                <w:rFonts w:ascii="Times New Roman" w:eastAsiaTheme="minorEastAsia" w:hAnsi="Times New Roman" w:cs="Times New Roman"/>
                <w:sz w:val="24"/>
                <w:szCs w:val="24"/>
                <w:lang w:eastAsia="ru-RU"/>
              </w:rPr>
            </w:pPr>
            <w:r w:rsidRPr="00B754FF">
              <w:rPr>
                <w:rFonts w:ascii="Times New Roman" w:eastAsiaTheme="minorEastAsia" w:hAnsi="Times New Roman" w:cs="Times New Roman"/>
                <w:sz w:val="24"/>
                <w:szCs w:val="24"/>
                <w:lang w:eastAsia="ru-RU"/>
              </w:rPr>
              <w:t>ИТОГО:</w:t>
            </w:r>
          </w:p>
        </w:tc>
        <w:tc>
          <w:tcPr>
            <w:tcW w:w="1701" w:type="dxa"/>
            <w:tcBorders>
              <w:top w:val="nil"/>
              <w:left w:val="nil"/>
              <w:bottom w:val="single" w:sz="4" w:space="0" w:color="000000"/>
              <w:right w:val="single" w:sz="4" w:space="0" w:color="000000"/>
            </w:tcBorders>
            <w:shd w:val="clear" w:color="auto" w:fill="FFFFFF"/>
          </w:tcPr>
          <w:p w:rsidR="00DE3AE0" w:rsidRPr="00B754FF" w:rsidRDefault="00E01039" w:rsidP="00466F90">
            <w:pPr>
              <w:spacing w:after="0" w:line="240" w:lineRule="auto"/>
              <w:jc w:val="center"/>
              <w:rPr>
                <w:rFonts w:ascii="Times New Roman" w:eastAsiaTheme="minorEastAsia" w:hAnsi="Times New Roman" w:cs="Times New Roman"/>
                <w:sz w:val="24"/>
                <w:szCs w:val="24"/>
                <w:lang w:eastAsia="ru-RU"/>
              </w:rPr>
            </w:pPr>
            <w:r w:rsidRPr="00B754FF">
              <w:rPr>
                <w:rFonts w:ascii="Times New Roman" w:eastAsiaTheme="minorEastAsia" w:hAnsi="Times New Roman" w:cs="Times New Roman"/>
                <w:sz w:val="24"/>
                <w:szCs w:val="24"/>
                <w:lang w:eastAsia="ru-RU"/>
              </w:rPr>
              <w:t>934 882,7</w:t>
            </w:r>
          </w:p>
        </w:tc>
        <w:tc>
          <w:tcPr>
            <w:tcW w:w="1474" w:type="dxa"/>
            <w:tcBorders>
              <w:top w:val="single" w:sz="4" w:space="0" w:color="000000"/>
              <w:left w:val="nil"/>
              <w:bottom w:val="single" w:sz="4" w:space="0" w:color="000000"/>
              <w:right w:val="single" w:sz="4" w:space="0" w:color="000000"/>
            </w:tcBorders>
            <w:shd w:val="clear" w:color="auto" w:fill="FFFFFF"/>
            <w:vAlign w:val="center"/>
          </w:tcPr>
          <w:p w:rsidR="00DE3AE0" w:rsidRPr="00B754FF" w:rsidRDefault="00D376D3" w:rsidP="00466F90">
            <w:pPr>
              <w:spacing w:after="0" w:line="240" w:lineRule="auto"/>
              <w:jc w:val="center"/>
              <w:rPr>
                <w:rFonts w:ascii="Times New Roman" w:eastAsiaTheme="minorEastAsia" w:hAnsi="Times New Roman" w:cs="Times New Roman"/>
                <w:bCs/>
                <w:sz w:val="24"/>
                <w:szCs w:val="24"/>
                <w:lang w:eastAsia="ru-RU"/>
              </w:rPr>
            </w:pPr>
            <w:r w:rsidRPr="00B754FF">
              <w:rPr>
                <w:rFonts w:ascii="Times New Roman" w:eastAsiaTheme="minorEastAsia" w:hAnsi="Times New Roman" w:cs="Times New Roman"/>
                <w:bCs/>
                <w:sz w:val="24"/>
                <w:szCs w:val="24"/>
                <w:lang w:eastAsia="ru-RU"/>
              </w:rPr>
              <w:t>951 181,2</w:t>
            </w:r>
          </w:p>
        </w:tc>
      </w:tr>
    </w:tbl>
    <w:p w:rsidR="00DE3AE0" w:rsidRPr="0033715B" w:rsidRDefault="00DE3AE0" w:rsidP="00DE3AE0">
      <w:pPr>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3715B">
        <w:rPr>
          <w:rFonts w:ascii="Times New Roman" w:eastAsiaTheme="minorEastAsia" w:hAnsi="Times New Roman" w:cs="Times New Roman"/>
          <w:sz w:val="24"/>
          <w:szCs w:val="24"/>
          <w:lang w:eastAsia="ru-RU"/>
        </w:rPr>
        <w:t>Из общего объема бюджетных ассигнований расходы, источником финансового обеспечения которых являются целевые межбюджетные трансферты из бюджетов бюджетной системы Российской Федерации, составили</w:t>
      </w:r>
      <w:r w:rsidR="00B754FF">
        <w:rPr>
          <w:rFonts w:ascii="Times New Roman" w:eastAsiaTheme="minorEastAsia" w:hAnsi="Times New Roman" w:cs="Times New Roman"/>
          <w:sz w:val="24"/>
          <w:szCs w:val="24"/>
          <w:lang w:eastAsia="ru-RU"/>
        </w:rPr>
        <w:t xml:space="preserve"> </w:t>
      </w:r>
      <w:r w:rsidRPr="00B754FF">
        <w:rPr>
          <w:rFonts w:ascii="Times New Roman" w:eastAsiaTheme="minorEastAsia" w:hAnsi="Times New Roman" w:cs="Times New Roman"/>
          <w:sz w:val="24"/>
          <w:szCs w:val="24"/>
          <w:lang w:eastAsia="ru-RU"/>
        </w:rPr>
        <w:t>на 2020 год 849 703,4 тыс. рублей</w:t>
      </w:r>
      <w:r w:rsidRPr="0033715B">
        <w:rPr>
          <w:rFonts w:ascii="Times New Roman" w:eastAsiaTheme="minorEastAsia" w:hAnsi="Times New Roman" w:cs="Times New Roman"/>
          <w:b/>
          <w:sz w:val="24"/>
          <w:szCs w:val="24"/>
          <w:lang w:eastAsia="ru-RU"/>
        </w:rPr>
        <w:t xml:space="preserve"> </w:t>
      </w:r>
      <w:r w:rsidRPr="00B754FF">
        <w:rPr>
          <w:rFonts w:ascii="Times New Roman" w:eastAsiaTheme="minorEastAsia" w:hAnsi="Times New Roman" w:cs="Times New Roman"/>
          <w:sz w:val="24"/>
          <w:szCs w:val="24"/>
          <w:lang w:eastAsia="ru-RU"/>
        </w:rPr>
        <w:t>(89,3%</w:t>
      </w:r>
      <w:r w:rsidRPr="0033715B">
        <w:rPr>
          <w:rFonts w:ascii="Times New Roman" w:eastAsiaTheme="minorEastAsia" w:hAnsi="Times New Roman" w:cs="Times New Roman"/>
          <w:sz w:val="24"/>
          <w:szCs w:val="24"/>
          <w:lang w:eastAsia="ru-RU"/>
        </w:rPr>
        <w:t xml:space="preserve"> от общего объема расходов).</w:t>
      </w:r>
    </w:p>
    <w:p w:rsidR="00DE3AE0" w:rsidRPr="0033715B" w:rsidRDefault="009C5CA9" w:rsidP="00DE3AE0">
      <w:pPr>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3715B">
        <w:rPr>
          <w:rFonts w:ascii="Times New Roman" w:eastAsiaTheme="minorEastAsia" w:hAnsi="Times New Roman" w:cs="Times New Roman"/>
          <w:sz w:val="24"/>
          <w:szCs w:val="24"/>
          <w:lang w:eastAsia="ru-RU"/>
        </w:rPr>
        <w:t>Из них о</w:t>
      </w:r>
      <w:r w:rsidR="00DE3AE0" w:rsidRPr="0033715B">
        <w:rPr>
          <w:rFonts w:ascii="Times New Roman" w:eastAsiaTheme="minorEastAsia" w:hAnsi="Times New Roman" w:cs="Times New Roman"/>
          <w:sz w:val="24"/>
          <w:szCs w:val="24"/>
          <w:lang w:eastAsia="ru-RU"/>
        </w:rPr>
        <w:t>бъем межбюджетных трансфертов, предоставляемых из областного бюджета</w:t>
      </w:r>
      <w:r w:rsidR="00466F90" w:rsidRPr="0033715B">
        <w:rPr>
          <w:rFonts w:ascii="Times New Roman" w:eastAsiaTheme="minorEastAsia" w:hAnsi="Times New Roman" w:cs="Times New Roman"/>
          <w:sz w:val="24"/>
          <w:szCs w:val="24"/>
          <w:lang w:eastAsia="ru-RU"/>
        </w:rPr>
        <w:t>,</w:t>
      </w:r>
      <w:r w:rsidR="00DE3AE0" w:rsidRPr="0033715B">
        <w:rPr>
          <w:rFonts w:ascii="Times New Roman" w:eastAsiaTheme="minorEastAsia" w:hAnsi="Times New Roman" w:cs="Times New Roman"/>
          <w:sz w:val="24"/>
          <w:szCs w:val="24"/>
          <w:lang w:eastAsia="ru-RU"/>
        </w:rPr>
        <w:t xml:space="preserve"> составил на 2020 год 766 454,9 тыс. рублей (80,6% от общего объема расходов).</w:t>
      </w:r>
    </w:p>
    <w:p w:rsidR="00DE3AE0" w:rsidRPr="0033715B" w:rsidRDefault="00DE3AE0" w:rsidP="00DE3AE0">
      <w:pPr>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3715B">
        <w:rPr>
          <w:rFonts w:ascii="Times New Roman" w:eastAsiaTheme="minorEastAsia" w:hAnsi="Times New Roman" w:cs="Times New Roman"/>
          <w:color w:val="000000"/>
          <w:sz w:val="24"/>
          <w:szCs w:val="24"/>
          <w:shd w:val="clear" w:color="auto" w:fill="FFFFFF"/>
          <w:lang w:eastAsia="ru-RU"/>
        </w:rPr>
        <w:t>Отдельным направлением расходов бюджета МО «</w:t>
      </w:r>
      <w:proofErr w:type="spellStart"/>
      <w:r w:rsidRPr="0033715B">
        <w:rPr>
          <w:rFonts w:ascii="Times New Roman" w:eastAsiaTheme="minorEastAsia" w:hAnsi="Times New Roman" w:cs="Times New Roman"/>
          <w:color w:val="000000"/>
          <w:sz w:val="24"/>
          <w:szCs w:val="24"/>
          <w:shd w:val="clear" w:color="auto" w:fill="FFFFFF"/>
          <w:lang w:eastAsia="ru-RU"/>
        </w:rPr>
        <w:t>Нукутский</w:t>
      </w:r>
      <w:proofErr w:type="spellEnd"/>
      <w:r w:rsidRPr="0033715B">
        <w:rPr>
          <w:rFonts w:ascii="Times New Roman" w:eastAsiaTheme="minorEastAsia" w:hAnsi="Times New Roman" w:cs="Times New Roman"/>
          <w:color w:val="000000"/>
          <w:sz w:val="24"/>
          <w:szCs w:val="24"/>
          <w:shd w:val="clear" w:color="auto" w:fill="FFFFFF"/>
          <w:lang w:eastAsia="ru-RU"/>
        </w:rPr>
        <w:t xml:space="preserve"> район» хочется выде</w:t>
      </w:r>
      <w:r w:rsidRPr="0033715B">
        <w:rPr>
          <w:rFonts w:ascii="Times New Roman" w:eastAsiaTheme="minorEastAsia" w:hAnsi="Times New Roman" w:cs="Times New Roman"/>
          <w:color w:val="000000"/>
          <w:sz w:val="24"/>
          <w:szCs w:val="24"/>
          <w:shd w:val="clear" w:color="auto" w:fill="FFFFFF"/>
          <w:lang w:eastAsia="ru-RU"/>
        </w:rPr>
        <w:softHyphen/>
        <w:t xml:space="preserve">лить объем </w:t>
      </w:r>
      <w:r w:rsidR="00D62691" w:rsidRPr="0033715B">
        <w:rPr>
          <w:rFonts w:ascii="Times New Roman" w:eastAsiaTheme="minorEastAsia" w:hAnsi="Times New Roman" w:cs="Times New Roman"/>
          <w:sz w:val="24"/>
          <w:szCs w:val="24"/>
          <w:lang w:eastAsia="ru-RU"/>
        </w:rPr>
        <w:t>межбюджетных</w:t>
      </w:r>
      <w:r w:rsidRPr="0033715B">
        <w:rPr>
          <w:rFonts w:ascii="Times New Roman" w:eastAsiaTheme="minorEastAsia" w:hAnsi="Times New Roman" w:cs="Times New Roman"/>
          <w:sz w:val="24"/>
          <w:szCs w:val="24"/>
          <w:lang w:eastAsia="ru-RU"/>
        </w:rPr>
        <w:t xml:space="preserve"> трансфе</w:t>
      </w:r>
      <w:r w:rsidR="00D62691" w:rsidRPr="0033715B">
        <w:rPr>
          <w:rFonts w:ascii="Times New Roman" w:eastAsiaTheme="minorEastAsia" w:hAnsi="Times New Roman" w:cs="Times New Roman"/>
          <w:sz w:val="24"/>
          <w:szCs w:val="24"/>
          <w:lang w:eastAsia="ru-RU"/>
        </w:rPr>
        <w:t xml:space="preserve">ртов сельским поселениям </w:t>
      </w:r>
      <w:proofErr w:type="spellStart"/>
      <w:r w:rsidRPr="0033715B">
        <w:rPr>
          <w:rFonts w:ascii="Times New Roman" w:eastAsiaTheme="minorEastAsia" w:hAnsi="Times New Roman" w:cs="Times New Roman"/>
          <w:sz w:val="24"/>
          <w:szCs w:val="24"/>
          <w:lang w:eastAsia="ru-RU"/>
        </w:rPr>
        <w:t>Нукутского</w:t>
      </w:r>
      <w:proofErr w:type="spellEnd"/>
      <w:r w:rsidRPr="0033715B">
        <w:rPr>
          <w:rFonts w:ascii="Times New Roman" w:eastAsiaTheme="minorEastAsia" w:hAnsi="Times New Roman" w:cs="Times New Roman"/>
          <w:sz w:val="24"/>
          <w:szCs w:val="24"/>
          <w:lang w:eastAsia="ru-RU"/>
        </w:rPr>
        <w:t xml:space="preserve"> района</w:t>
      </w:r>
      <w:r w:rsidR="00D62691" w:rsidRPr="0033715B">
        <w:rPr>
          <w:rFonts w:ascii="Times New Roman" w:eastAsiaTheme="minorEastAsia" w:hAnsi="Times New Roman" w:cs="Times New Roman"/>
          <w:sz w:val="24"/>
          <w:szCs w:val="24"/>
          <w:lang w:eastAsia="ru-RU"/>
        </w:rPr>
        <w:t xml:space="preserve"> (РФФП</w:t>
      </w:r>
      <w:r w:rsidR="00466F90" w:rsidRPr="0033715B">
        <w:rPr>
          <w:rFonts w:ascii="Times New Roman" w:eastAsiaTheme="minorEastAsia" w:hAnsi="Times New Roman" w:cs="Times New Roman"/>
          <w:sz w:val="24"/>
          <w:szCs w:val="24"/>
          <w:lang w:eastAsia="ru-RU"/>
        </w:rPr>
        <w:t>П</w:t>
      </w:r>
      <w:r w:rsidR="00D62691" w:rsidRPr="0033715B">
        <w:rPr>
          <w:rFonts w:ascii="Times New Roman" w:eastAsiaTheme="minorEastAsia" w:hAnsi="Times New Roman" w:cs="Times New Roman"/>
          <w:sz w:val="24"/>
          <w:szCs w:val="24"/>
          <w:lang w:eastAsia="ru-RU"/>
        </w:rPr>
        <w:t>)</w:t>
      </w:r>
      <w:r w:rsidR="00466F90" w:rsidRPr="0033715B">
        <w:rPr>
          <w:rFonts w:ascii="Times New Roman" w:eastAsiaTheme="minorEastAsia" w:hAnsi="Times New Roman" w:cs="Times New Roman"/>
          <w:sz w:val="24"/>
          <w:szCs w:val="24"/>
          <w:lang w:eastAsia="ru-RU"/>
        </w:rPr>
        <w:t>,</w:t>
      </w:r>
      <w:r w:rsidRPr="0033715B">
        <w:rPr>
          <w:rFonts w:ascii="Times New Roman" w:eastAsiaTheme="minorEastAsia" w:hAnsi="Times New Roman" w:cs="Times New Roman"/>
          <w:sz w:val="24"/>
          <w:szCs w:val="24"/>
          <w:lang w:eastAsia="ru-RU"/>
        </w:rPr>
        <w:t xml:space="preserve"> который составил в 2020 году </w:t>
      </w:r>
      <w:r w:rsidRPr="00B754FF">
        <w:rPr>
          <w:rFonts w:ascii="Times New Roman" w:eastAsiaTheme="minorEastAsia" w:hAnsi="Times New Roman" w:cs="Times New Roman"/>
          <w:sz w:val="24"/>
          <w:szCs w:val="24"/>
          <w:lang w:eastAsia="ru-RU"/>
        </w:rPr>
        <w:t>82 676,1 тыс</w:t>
      </w:r>
      <w:proofErr w:type="gramStart"/>
      <w:r w:rsidRPr="00B754FF">
        <w:rPr>
          <w:rFonts w:ascii="Times New Roman" w:eastAsiaTheme="minorEastAsia" w:hAnsi="Times New Roman" w:cs="Times New Roman"/>
          <w:sz w:val="24"/>
          <w:szCs w:val="24"/>
          <w:lang w:eastAsia="ru-RU"/>
        </w:rPr>
        <w:t>.р</w:t>
      </w:r>
      <w:proofErr w:type="gramEnd"/>
      <w:r w:rsidRPr="00B754FF">
        <w:rPr>
          <w:rFonts w:ascii="Times New Roman" w:eastAsiaTheme="minorEastAsia" w:hAnsi="Times New Roman" w:cs="Times New Roman"/>
          <w:sz w:val="24"/>
          <w:szCs w:val="24"/>
          <w:lang w:eastAsia="ru-RU"/>
        </w:rPr>
        <w:t>ублей</w:t>
      </w:r>
      <w:r w:rsidR="00D62691" w:rsidRPr="0033715B">
        <w:rPr>
          <w:rFonts w:ascii="Times New Roman" w:eastAsiaTheme="minorEastAsia" w:hAnsi="Times New Roman" w:cs="Times New Roman"/>
          <w:sz w:val="24"/>
          <w:szCs w:val="24"/>
          <w:lang w:eastAsia="ru-RU"/>
        </w:rPr>
        <w:t>.</w:t>
      </w:r>
      <w:r w:rsidR="00466F90" w:rsidRPr="0033715B">
        <w:rPr>
          <w:rFonts w:ascii="Times New Roman" w:eastAsiaTheme="minorEastAsia" w:hAnsi="Times New Roman" w:cs="Times New Roman"/>
          <w:sz w:val="24"/>
          <w:szCs w:val="24"/>
          <w:lang w:eastAsia="ru-RU"/>
        </w:rPr>
        <w:t xml:space="preserve"> </w:t>
      </w:r>
      <w:r w:rsidR="00D62691" w:rsidRPr="0033715B">
        <w:rPr>
          <w:rFonts w:ascii="Times New Roman" w:eastAsiaTheme="minorEastAsia" w:hAnsi="Times New Roman" w:cs="Times New Roman"/>
          <w:color w:val="000000"/>
          <w:sz w:val="24"/>
          <w:szCs w:val="24"/>
          <w:shd w:val="clear" w:color="auto" w:fill="FFFFFF"/>
          <w:lang w:eastAsia="ru-RU"/>
        </w:rPr>
        <w:t>Для сравнения ниже приведена динамика</w:t>
      </w:r>
      <w:r w:rsidRPr="0033715B">
        <w:rPr>
          <w:rFonts w:ascii="Times New Roman" w:eastAsiaTheme="minorEastAsia" w:hAnsi="Times New Roman" w:cs="Times New Roman"/>
          <w:color w:val="000000"/>
          <w:sz w:val="24"/>
          <w:szCs w:val="24"/>
          <w:shd w:val="clear" w:color="auto" w:fill="FFFFFF"/>
          <w:lang w:eastAsia="ru-RU"/>
        </w:rPr>
        <w:t xml:space="preserve"> прошлых лет:</w:t>
      </w:r>
    </w:p>
    <w:p w:rsidR="00DE3AE0" w:rsidRPr="00B754FF" w:rsidRDefault="00DE3AE0" w:rsidP="00DE3AE0">
      <w:pPr>
        <w:widowControl w:val="0"/>
        <w:numPr>
          <w:ilvl w:val="0"/>
          <w:numId w:val="3"/>
        </w:numPr>
        <w:tabs>
          <w:tab w:val="left" w:pos="144"/>
        </w:tabs>
        <w:spacing w:after="0" w:line="240" w:lineRule="auto"/>
        <w:jc w:val="both"/>
        <w:rPr>
          <w:rFonts w:ascii="Times New Roman" w:eastAsia="Times New Roman" w:hAnsi="Times New Roman" w:cs="Times New Roman"/>
          <w:sz w:val="24"/>
          <w:szCs w:val="24"/>
          <w:lang w:eastAsia="ru-RU"/>
        </w:rPr>
      </w:pPr>
      <w:r w:rsidRPr="0033715B">
        <w:rPr>
          <w:rFonts w:ascii="Times New Roman" w:eastAsia="Times New Roman" w:hAnsi="Times New Roman" w:cs="Times New Roman"/>
          <w:color w:val="000000"/>
          <w:sz w:val="24"/>
          <w:szCs w:val="24"/>
          <w:shd w:val="clear" w:color="auto" w:fill="FFFFFF"/>
          <w:lang w:eastAsia="ru-RU"/>
        </w:rPr>
        <w:t xml:space="preserve">в 2017 г. – </w:t>
      </w:r>
      <w:r w:rsidRPr="00B754FF">
        <w:rPr>
          <w:rFonts w:ascii="Times New Roman" w:eastAsia="Times New Roman" w:hAnsi="Times New Roman" w:cs="Times New Roman"/>
          <w:color w:val="000000"/>
          <w:sz w:val="24"/>
          <w:szCs w:val="24"/>
          <w:shd w:val="clear" w:color="auto" w:fill="FFFFFF"/>
          <w:lang w:eastAsia="ru-RU"/>
        </w:rPr>
        <w:t>57 521,8 тыс</w:t>
      </w:r>
      <w:proofErr w:type="gramStart"/>
      <w:r w:rsidRPr="00B754FF">
        <w:rPr>
          <w:rFonts w:ascii="Times New Roman" w:eastAsia="Times New Roman" w:hAnsi="Times New Roman" w:cs="Times New Roman"/>
          <w:color w:val="000000"/>
          <w:sz w:val="24"/>
          <w:szCs w:val="24"/>
          <w:shd w:val="clear" w:color="auto" w:fill="FFFFFF"/>
          <w:lang w:eastAsia="ru-RU"/>
        </w:rPr>
        <w:t>.р</w:t>
      </w:r>
      <w:proofErr w:type="gramEnd"/>
      <w:r w:rsidRPr="00B754FF">
        <w:rPr>
          <w:rFonts w:ascii="Times New Roman" w:eastAsia="Times New Roman" w:hAnsi="Times New Roman" w:cs="Times New Roman"/>
          <w:color w:val="000000"/>
          <w:sz w:val="24"/>
          <w:szCs w:val="24"/>
          <w:shd w:val="clear" w:color="auto" w:fill="FFFFFF"/>
          <w:lang w:eastAsia="ru-RU"/>
        </w:rPr>
        <w:t>ублей;</w:t>
      </w:r>
    </w:p>
    <w:p w:rsidR="00DE3AE0" w:rsidRPr="00B754FF" w:rsidRDefault="00DE3AE0" w:rsidP="00DE3AE0">
      <w:pPr>
        <w:widowControl w:val="0"/>
        <w:numPr>
          <w:ilvl w:val="0"/>
          <w:numId w:val="3"/>
        </w:numPr>
        <w:tabs>
          <w:tab w:val="left" w:pos="144"/>
        </w:tabs>
        <w:spacing w:after="0" w:line="240" w:lineRule="auto"/>
        <w:jc w:val="both"/>
        <w:rPr>
          <w:rFonts w:ascii="Times New Roman" w:eastAsia="Times New Roman" w:hAnsi="Times New Roman" w:cs="Times New Roman"/>
          <w:sz w:val="24"/>
          <w:szCs w:val="24"/>
          <w:lang w:eastAsia="ru-RU"/>
        </w:rPr>
      </w:pPr>
      <w:r w:rsidRPr="00B754FF">
        <w:rPr>
          <w:rFonts w:ascii="Times New Roman" w:eastAsia="Times New Roman" w:hAnsi="Times New Roman" w:cs="Times New Roman"/>
          <w:color w:val="000000"/>
          <w:sz w:val="24"/>
          <w:szCs w:val="24"/>
          <w:shd w:val="clear" w:color="auto" w:fill="FFFFFF"/>
          <w:lang w:eastAsia="ru-RU"/>
        </w:rPr>
        <w:t>в 2018 г. – 57 486,7 тыс</w:t>
      </w:r>
      <w:proofErr w:type="gramStart"/>
      <w:r w:rsidRPr="00B754FF">
        <w:rPr>
          <w:rFonts w:ascii="Times New Roman" w:eastAsia="Times New Roman" w:hAnsi="Times New Roman" w:cs="Times New Roman"/>
          <w:color w:val="000000"/>
          <w:sz w:val="24"/>
          <w:szCs w:val="24"/>
          <w:shd w:val="clear" w:color="auto" w:fill="FFFFFF"/>
          <w:lang w:eastAsia="ru-RU"/>
        </w:rPr>
        <w:t>.р</w:t>
      </w:r>
      <w:proofErr w:type="gramEnd"/>
      <w:r w:rsidRPr="00B754FF">
        <w:rPr>
          <w:rFonts w:ascii="Times New Roman" w:eastAsia="Times New Roman" w:hAnsi="Times New Roman" w:cs="Times New Roman"/>
          <w:color w:val="000000"/>
          <w:sz w:val="24"/>
          <w:szCs w:val="24"/>
          <w:shd w:val="clear" w:color="auto" w:fill="FFFFFF"/>
          <w:lang w:eastAsia="ru-RU"/>
        </w:rPr>
        <w:t>ублей;</w:t>
      </w:r>
    </w:p>
    <w:p w:rsidR="00DE3AE0" w:rsidRPr="00B754FF" w:rsidRDefault="00DE3AE0" w:rsidP="00DE3AE0">
      <w:pPr>
        <w:widowControl w:val="0"/>
        <w:numPr>
          <w:ilvl w:val="0"/>
          <w:numId w:val="3"/>
        </w:numPr>
        <w:tabs>
          <w:tab w:val="left" w:pos="144"/>
        </w:tabs>
        <w:spacing w:after="0" w:line="240" w:lineRule="auto"/>
        <w:jc w:val="both"/>
        <w:rPr>
          <w:rFonts w:ascii="Times New Roman" w:eastAsia="Times New Roman" w:hAnsi="Times New Roman" w:cs="Times New Roman"/>
          <w:sz w:val="24"/>
          <w:szCs w:val="24"/>
          <w:lang w:eastAsia="ru-RU"/>
        </w:rPr>
      </w:pPr>
      <w:r w:rsidRPr="00B754FF">
        <w:rPr>
          <w:rFonts w:ascii="Times New Roman" w:eastAsia="Times New Roman" w:hAnsi="Times New Roman" w:cs="Times New Roman"/>
          <w:color w:val="000000"/>
          <w:sz w:val="24"/>
          <w:szCs w:val="24"/>
          <w:shd w:val="clear" w:color="auto" w:fill="FFFFFF"/>
          <w:lang w:eastAsia="ru-RU"/>
        </w:rPr>
        <w:t>в 2019 г. – 74 320,2 тыс</w:t>
      </w:r>
      <w:proofErr w:type="gramStart"/>
      <w:r w:rsidRPr="00B754FF">
        <w:rPr>
          <w:rFonts w:ascii="Times New Roman" w:eastAsia="Times New Roman" w:hAnsi="Times New Roman" w:cs="Times New Roman"/>
          <w:color w:val="000000"/>
          <w:sz w:val="24"/>
          <w:szCs w:val="24"/>
          <w:shd w:val="clear" w:color="auto" w:fill="FFFFFF"/>
          <w:lang w:eastAsia="ru-RU"/>
        </w:rPr>
        <w:t>.р</w:t>
      </w:r>
      <w:proofErr w:type="gramEnd"/>
      <w:r w:rsidRPr="00B754FF">
        <w:rPr>
          <w:rFonts w:ascii="Times New Roman" w:eastAsia="Times New Roman" w:hAnsi="Times New Roman" w:cs="Times New Roman"/>
          <w:color w:val="000000"/>
          <w:sz w:val="24"/>
          <w:szCs w:val="24"/>
          <w:shd w:val="clear" w:color="auto" w:fill="FFFFFF"/>
          <w:lang w:eastAsia="ru-RU"/>
        </w:rPr>
        <w:t>ублей.</w:t>
      </w:r>
    </w:p>
    <w:p w:rsidR="00F63AF9" w:rsidRPr="00B754FF" w:rsidRDefault="00B754FF" w:rsidP="00F63AF9">
      <w:pPr>
        <w:widowControl w:val="0"/>
        <w:tabs>
          <w:tab w:val="left" w:pos="144"/>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shd w:val="clear" w:color="auto" w:fill="FFFFFF"/>
          <w:lang w:eastAsia="ru-RU"/>
        </w:rPr>
        <w:tab/>
      </w:r>
      <w:r w:rsidR="00F63AF9" w:rsidRPr="00B754FF">
        <w:rPr>
          <w:rFonts w:ascii="Times New Roman" w:eastAsia="Times New Roman" w:hAnsi="Times New Roman" w:cs="Times New Roman"/>
          <w:color w:val="000000"/>
          <w:sz w:val="24"/>
          <w:szCs w:val="24"/>
          <w:shd w:val="clear" w:color="auto" w:fill="FFFFFF"/>
          <w:lang w:eastAsia="ru-RU"/>
        </w:rPr>
        <w:t>Следует отметить, что в 2020 году исполнение финансирования из районного фонда финансовой подде</w:t>
      </w:r>
      <w:r w:rsidR="00EF0ACB" w:rsidRPr="00B754FF">
        <w:rPr>
          <w:rFonts w:ascii="Times New Roman" w:eastAsia="Times New Roman" w:hAnsi="Times New Roman" w:cs="Times New Roman"/>
          <w:color w:val="000000"/>
          <w:sz w:val="24"/>
          <w:szCs w:val="24"/>
          <w:shd w:val="clear" w:color="auto" w:fill="FFFFFF"/>
          <w:lang w:eastAsia="ru-RU"/>
        </w:rPr>
        <w:t>р</w:t>
      </w:r>
      <w:r w:rsidR="00F63AF9" w:rsidRPr="00B754FF">
        <w:rPr>
          <w:rFonts w:ascii="Times New Roman" w:eastAsia="Times New Roman" w:hAnsi="Times New Roman" w:cs="Times New Roman"/>
          <w:color w:val="000000"/>
          <w:sz w:val="24"/>
          <w:szCs w:val="24"/>
          <w:shd w:val="clear" w:color="auto" w:fill="FFFFFF"/>
          <w:lang w:eastAsia="ru-RU"/>
        </w:rPr>
        <w:t xml:space="preserve">жки поселений </w:t>
      </w:r>
      <w:r w:rsidR="00B93ABB" w:rsidRPr="00B754FF">
        <w:rPr>
          <w:rFonts w:ascii="Times New Roman" w:eastAsia="Times New Roman" w:hAnsi="Times New Roman" w:cs="Times New Roman"/>
          <w:color w:val="000000"/>
          <w:sz w:val="24"/>
          <w:szCs w:val="24"/>
          <w:shd w:val="clear" w:color="auto" w:fill="FFFFFF"/>
          <w:lang w:eastAsia="ru-RU"/>
        </w:rPr>
        <w:t xml:space="preserve">в 2020 году </w:t>
      </w:r>
      <w:r w:rsidR="00F63AF9" w:rsidRPr="00B754FF">
        <w:rPr>
          <w:rFonts w:ascii="Times New Roman" w:eastAsia="Times New Roman" w:hAnsi="Times New Roman" w:cs="Times New Roman"/>
          <w:color w:val="000000"/>
          <w:sz w:val="24"/>
          <w:szCs w:val="24"/>
          <w:shd w:val="clear" w:color="auto" w:fill="FFFFFF"/>
          <w:lang w:eastAsia="ru-RU"/>
        </w:rPr>
        <w:t xml:space="preserve">составило 98,1% от годового назначения, </w:t>
      </w:r>
      <w:r w:rsidR="00B93ABB" w:rsidRPr="00B754FF">
        <w:rPr>
          <w:rFonts w:ascii="Times New Roman" w:eastAsia="Times New Roman" w:hAnsi="Times New Roman" w:cs="Times New Roman"/>
          <w:color w:val="000000"/>
          <w:sz w:val="24"/>
          <w:szCs w:val="24"/>
          <w:shd w:val="clear" w:color="auto" w:fill="FFFFFF"/>
          <w:lang w:eastAsia="ru-RU"/>
        </w:rPr>
        <w:t xml:space="preserve"> в итоге </w:t>
      </w:r>
      <w:r w:rsidR="00F63AF9" w:rsidRPr="00B754FF">
        <w:rPr>
          <w:rFonts w:ascii="Times New Roman" w:eastAsia="Times New Roman" w:hAnsi="Times New Roman" w:cs="Times New Roman"/>
          <w:color w:val="000000"/>
          <w:sz w:val="24"/>
          <w:szCs w:val="24"/>
          <w:shd w:val="clear" w:color="auto" w:fill="FFFFFF"/>
          <w:lang w:eastAsia="ru-RU"/>
        </w:rPr>
        <w:t xml:space="preserve">поселения недополучили 912,4 тыс. рублей.                              </w:t>
      </w:r>
    </w:p>
    <w:p w:rsidR="00F63AF9" w:rsidRPr="0033715B" w:rsidRDefault="00F63AF9" w:rsidP="00F63AF9">
      <w:pPr>
        <w:widowControl w:val="0"/>
        <w:tabs>
          <w:tab w:val="left" w:pos="144"/>
        </w:tabs>
        <w:spacing w:after="0" w:line="240" w:lineRule="auto"/>
        <w:jc w:val="both"/>
        <w:rPr>
          <w:rFonts w:ascii="Times New Roman" w:eastAsia="Times New Roman" w:hAnsi="Times New Roman" w:cs="Times New Roman"/>
          <w:color w:val="000000" w:themeColor="text1"/>
          <w:sz w:val="24"/>
          <w:szCs w:val="24"/>
          <w:lang w:eastAsia="ru-RU"/>
        </w:rPr>
      </w:pPr>
      <w:r w:rsidRPr="0033715B">
        <w:rPr>
          <w:rFonts w:ascii="Times New Roman" w:eastAsia="Times New Roman" w:hAnsi="Times New Roman" w:cs="Times New Roman"/>
          <w:color w:val="000000" w:themeColor="text1"/>
          <w:sz w:val="24"/>
          <w:szCs w:val="24"/>
          <w:shd w:val="clear" w:color="auto" w:fill="FFFFFF"/>
          <w:lang w:eastAsia="ru-RU"/>
        </w:rPr>
        <w:tab/>
      </w:r>
      <w:proofErr w:type="gramStart"/>
      <w:r w:rsidRPr="0033715B">
        <w:rPr>
          <w:rFonts w:ascii="Times New Roman" w:eastAsia="Times New Roman" w:hAnsi="Times New Roman" w:cs="Times New Roman"/>
          <w:color w:val="000000" w:themeColor="text1"/>
          <w:sz w:val="24"/>
          <w:szCs w:val="24"/>
          <w:shd w:val="clear" w:color="auto" w:fill="FFFFFF"/>
          <w:lang w:eastAsia="ru-RU"/>
        </w:rPr>
        <w:t>Дума района совместно с  Администрацией МО «</w:t>
      </w:r>
      <w:proofErr w:type="spellStart"/>
      <w:r w:rsidRPr="0033715B">
        <w:rPr>
          <w:rFonts w:ascii="Times New Roman" w:eastAsia="Times New Roman" w:hAnsi="Times New Roman" w:cs="Times New Roman"/>
          <w:color w:val="000000" w:themeColor="text1"/>
          <w:sz w:val="24"/>
          <w:szCs w:val="24"/>
          <w:shd w:val="clear" w:color="auto" w:fill="FFFFFF"/>
          <w:lang w:eastAsia="ru-RU"/>
        </w:rPr>
        <w:t>Нукутский</w:t>
      </w:r>
      <w:proofErr w:type="spellEnd"/>
      <w:r w:rsidRPr="0033715B">
        <w:rPr>
          <w:rFonts w:ascii="Times New Roman" w:eastAsia="Times New Roman" w:hAnsi="Times New Roman" w:cs="Times New Roman"/>
          <w:color w:val="000000" w:themeColor="text1"/>
          <w:sz w:val="24"/>
          <w:szCs w:val="24"/>
          <w:shd w:val="clear" w:color="auto" w:fill="FFFFFF"/>
          <w:lang w:eastAsia="ru-RU"/>
        </w:rPr>
        <w:t xml:space="preserve"> район» решили  взять на контроль финансирование сельских поселений из РФФПП в полном </w:t>
      </w:r>
      <w:proofErr w:type="spellStart"/>
      <w:r w:rsidRPr="0033715B">
        <w:rPr>
          <w:rFonts w:ascii="Times New Roman" w:eastAsia="Times New Roman" w:hAnsi="Times New Roman" w:cs="Times New Roman"/>
          <w:color w:val="000000" w:themeColor="text1"/>
          <w:sz w:val="24"/>
          <w:szCs w:val="24"/>
          <w:shd w:val="clear" w:color="auto" w:fill="FFFFFF"/>
          <w:lang w:eastAsia="ru-RU"/>
        </w:rPr>
        <w:t>обьеме</w:t>
      </w:r>
      <w:proofErr w:type="spellEnd"/>
      <w:r w:rsidRPr="0033715B">
        <w:rPr>
          <w:rFonts w:ascii="Times New Roman" w:eastAsia="Times New Roman" w:hAnsi="Times New Roman" w:cs="Times New Roman"/>
          <w:color w:val="000000" w:themeColor="text1"/>
          <w:sz w:val="24"/>
          <w:szCs w:val="24"/>
          <w:shd w:val="clear" w:color="auto" w:fill="FFFFFF"/>
          <w:lang w:eastAsia="ru-RU"/>
        </w:rPr>
        <w:t xml:space="preserve"> и </w:t>
      </w:r>
      <w:r w:rsidRPr="0033715B">
        <w:rPr>
          <w:rFonts w:ascii="Times New Roman" w:eastAsia="Times New Roman" w:hAnsi="Times New Roman" w:cs="Times New Roman"/>
          <w:color w:val="000000" w:themeColor="text1"/>
          <w:sz w:val="24"/>
          <w:szCs w:val="24"/>
          <w:shd w:val="clear" w:color="auto" w:fill="FFFFFF"/>
          <w:lang w:eastAsia="ru-RU"/>
        </w:rPr>
        <w:lastRenderedPageBreak/>
        <w:t>недопущения подобной ситуации в дальнейшем.</w:t>
      </w:r>
      <w:proofErr w:type="gramEnd"/>
    </w:p>
    <w:p w:rsidR="00DE3AE0" w:rsidRPr="0033715B" w:rsidRDefault="00DE3AE0" w:rsidP="00DE3AE0">
      <w:pPr>
        <w:suppressAutoHyphens/>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3715B">
        <w:rPr>
          <w:rFonts w:ascii="Times New Roman" w:eastAsiaTheme="minorEastAsia" w:hAnsi="Times New Roman" w:cs="Times New Roman"/>
          <w:sz w:val="24"/>
          <w:szCs w:val="24"/>
          <w:lang w:eastAsia="ru-RU"/>
        </w:rPr>
        <w:t>Ежегодно из бюджета МО «</w:t>
      </w:r>
      <w:proofErr w:type="spellStart"/>
      <w:r w:rsidRPr="0033715B">
        <w:rPr>
          <w:rFonts w:ascii="Times New Roman" w:eastAsiaTheme="minorEastAsia" w:hAnsi="Times New Roman" w:cs="Times New Roman"/>
          <w:sz w:val="24"/>
          <w:szCs w:val="24"/>
          <w:lang w:eastAsia="ru-RU"/>
        </w:rPr>
        <w:t>Нукутский</w:t>
      </w:r>
      <w:proofErr w:type="spellEnd"/>
      <w:r w:rsidR="00AE366A" w:rsidRPr="0033715B">
        <w:rPr>
          <w:rFonts w:ascii="Times New Roman" w:eastAsiaTheme="minorEastAsia" w:hAnsi="Times New Roman" w:cs="Times New Roman"/>
          <w:sz w:val="24"/>
          <w:szCs w:val="24"/>
          <w:lang w:eastAsia="ru-RU"/>
        </w:rPr>
        <w:t xml:space="preserve"> район» выделяются </w:t>
      </w:r>
      <w:r w:rsidRPr="0033715B">
        <w:rPr>
          <w:rFonts w:ascii="Times New Roman" w:eastAsiaTheme="minorEastAsia" w:hAnsi="Times New Roman" w:cs="Times New Roman"/>
          <w:sz w:val="24"/>
          <w:szCs w:val="24"/>
          <w:lang w:eastAsia="ru-RU"/>
        </w:rPr>
        <w:t>средства местного бюджет</w:t>
      </w:r>
      <w:r w:rsidR="00AE366A" w:rsidRPr="0033715B">
        <w:rPr>
          <w:rFonts w:ascii="Times New Roman" w:eastAsiaTheme="minorEastAsia" w:hAnsi="Times New Roman" w:cs="Times New Roman"/>
          <w:sz w:val="24"/>
          <w:szCs w:val="24"/>
          <w:lang w:eastAsia="ru-RU"/>
        </w:rPr>
        <w:t>а  на усло</w:t>
      </w:r>
      <w:r w:rsidR="00FC0FB4" w:rsidRPr="0033715B">
        <w:rPr>
          <w:rFonts w:ascii="Times New Roman" w:eastAsiaTheme="minorEastAsia" w:hAnsi="Times New Roman" w:cs="Times New Roman"/>
          <w:sz w:val="24"/>
          <w:szCs w:val="24"/>
          <w:lang w:eastAsia="ru-RU"/>
        </w:rPr>
        <w:t xml:space="preserve">виях </w:t>
      </w:r>
      <w:proofErr w:type="spellStart"/>
      <w:r w:rsidR="00FC0FB4" w:rsidRPr="0033715B">
        <w:rPr>
          <w:rFonts w:ascii="Times New Roman" w:eastAsiaTheme="minorEastAsia" w:hAnsi="Times New Roman" w:cs="Times New Roman"/>
          <w:sz w:val="24"/>
          <w:szCs w:val="24"/>
          <w:lang w:eastAsia="ru-RU"/>
        </w:rPr>
        <w:t>софинансирования</w:t>
      </w:r>
      <w:proofErr w:type="spellEnd"/>
      <w:r w:rsidR="00FC0FB4" w:rsidRPr="0033715B">
        <w:rPr>
          <w:rFonts w:ascii="Times New Roman" w:eastAsiaTheme="minorEastAsia" w:hAnsi="Times New Roman" w:cs="Times New Roman"/>
          <w:sz w:val="24"/>
          <w:szCs w:val="24"/>
          <w:lang w:eastAsia="ru-RU"/>
        </w:rPr>
        <w:t xml:space="preserve"> из бюджетов</w:t>
      </w:r>
      <w:r w:rsidRPr="0033715B">
        <w:rPr>
          <w:rFonts w:ascii="Times New Roman" w:eastAsiaTheme="minorEastAsia" w:hAnsi="Times New Roman" w:cs="Times New Roman"/>
          <w:sz w:val="24"/>
          <w:szCs w:val="24"/>
          <w:lang w:eastAsia="ru-RU"/>
        </w:rPr>
        <w:t xml:space="preserve"> других уровней (федерального и областного) на проведение капитальных ремонтов зданий школ, детских дошкольных учреждений, спортивных залов в школах, спортивных объектов. </w:t>
      </w:r>
      <w:proofErr w:type="gramStart"/>
      <w:r w:rsidRPr="0033715B">
        <w:rPr>
          <w:rFonts w:ascii="Times New Roman" w:eastAsiaTheme="minorEastAsia" w:hAnsi="Times New Roman" w:cs="Times New Roman"/>
          <w:sz w:val="24"/>
          <w:szCs w:val="24"/>
          <w:lang w:eastAsia="ru-RU"/>
        </w:rPr>
        <w:t>Ведется строительство блочно-модульных котельных и инженерных сетей в общеобразовательных организациях, строительство новых зданий и сооружений школ и детских садов, строительство теплых туалетов в образовательных организациях, приобретаются автобусы на осуществление подвоза детей в общеобразовательных организациях, также приобретается спортивное и медицинское оборудование, мебель для занятий в учебных классах, вычислительная техника для нужд образовательных организаций.</w:t>
      </w:r>
      <w:proofErr w:type="gramEnd"/>
    </w:p>
    <w:p w:rsidR="00DE3AE0" w:rsidRPr="0033715B" w:rsidRDefault="00DE3AE0" w:rsidP="00DE3AE0">
      <w:pPr>
        <w:suppressAutoHyphens/>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4"/>
          <w:szCs w:val="24"/>
          <w:lang w:eastAsia="ru-RU"/>
        </w:rPr>
      </w:pPr>
      <w:r w:rsidRPr="0033715B">
        <w:rPr>
          <w:rFonts w:ascii="Times New Roman" w:eastAsiaTheme="minorEastAsia" w:hAnsi="Times New Roman" w:cs="Times New Roman"/>
          <w:color w:val="000000" w:themeColor="text1"/>
          <w:sz w:val="24"/>
          <w:szCs w:val="24"/>
          <w:lang w:eastAsia="ru-RU"/>
        </w:rPr>
        <w:t>Бюджетные инвестиции (далее – БИ) и капитальные вложения (далее – КВ) в бюджете МО «</w:t>
      </w:r>
      <w:proofErr w:type="spellStart"/>
      <w:r w:rsidRPr="0033715B">
        <w:rPr>
          <w:rFonts w:ascii="Times New Roman" w:eastAsiaTheme="minorEastAsia" w:hAnsi="Times New Roman" w:cs="Times New Roman"/>
          <w:color w:val="000000" w:themeColor="text1"/>
          <w:sz w:val="24"/>
          <w:szCs w:val="24"/>
          <w:lang w:eastAsia="ru-RU"/>
        </w:rPr>
        <w:t>Нукутский</w:t>
      </w:r>
      <w:proofErr w:type="spellEnd"/>
      <w:r w:rsidRPr="0033715B">
        <w:rPr>
          <w:rFonts w:ascii="Times New Roman" w:eastAsiaTheme="minorEastAsia" w:hAnsi="Times New Roman" w:cs="Times New Roman"/>
          <w:color w:val="000000" w:themeColor="text1"/>
          <w:sz w:val="24"/>
          <w:szCs w:val="24"/>
          <w:lang w:eastAsia="ru-RU"/>
        </w:rPr>
        <w:t xml:space="preserve"> район» составили соответственно:</w:t>
      </w:r>
    </w:p>
    <w:p w:rsidR="00DE3AE0" w:rsidRPr="00C80511" w:rsidRDefault="00B93ABB" w:rsidP="00DE3AE0">
      <w:pPr>
        <w:suppressAutoHyphens/>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C80511">
        <w:rPr>
          <w:rFonts w:ascii="Times New Roman" w:eastAsiaTheme="minorEastAsia" w:hAnsi="Times New Roman" w:cs="Times New Roman"/>
          <w:lang w:eastAsia="ru-RU"/>
        </w:rPr>
        <w:t xml:space="preserve">                                                                                                                       </w:t>
      </w:r>
      <w:r w:rsidR="00C80511">
        <w:rPr>
          <w:rFonts w:ascii="Times New Roman" w:eastAsiaTheme="minorEastAsia" w:hAnsi="Times New Roman" w:cs="Times New Roman"/>
          <w:lang w:eastAsia="ru-RU"/>
        </w:rPr>
        <w:t xml:space="preserve">  </w:t>
      </w:r>
      <w:r w:rsidRPr="00C80511">
        <w:rPr>
          <w:rFonts w:ascii="Times New Roman" w:eastAsiaTheme="minorEastAsia" w:hAnsi="Times New Roman" w:cs="Times New Roman"/>
          <w:lang w:eastAsia="ru-RU"/>
        </w:rPr>
        <w:t>(</w:t>
      </w:r>
      <w:r w:rsidR="00310D77" w:rsidRPr="00C80511">
        <w:rPr>
          <w:rFonts w:ascii="Times New Roman" w:eastAsiaTheme="minorEastAsia" w:hAnsi="Times New Roman" w:cs="Times New Roman"/>
          <w:lang w:eastAsia="ru-RU"/>
        </w:rPr>
        <w:t>т</w:t>
      </w:r>
      <w:r w:rsidR="00470579" w:rsidRPr="00C80511">
        <w:rPr>
          <w:rFonts w:ascii="Times New Roman" w:eastAsiaTheme="minorEastAsia" w:hAnsi="Times New Roman" w:cs="Times New Roman"/>
          <w:lang w:eastAsia="ru-RU"/>
        </w:rPr>
        <w:t>ыс. рублей</w:t>
      </w:r>
      <w:r w:rsidRPr="00C80511">
        <w:rPr>
          <w:rFonts w:ascii="Times New Roman" w:eastAsiaTheme="minorEastAsia" w:hAnsi="Times New Roman" w:cs="Times New Roman"/>
          <w:lang w:eastAsia="ru-RU"/>
        </w:rPr>
        <w:t>)</w:t>
      </w:r>
    </w:p>
    <w:tbl>
      <w:tblPr>
        <w:tblStyle w:val="a3"/>
        <w:tblW w:w="0" w:type="auto"/>
        <w:tblLook w:val="04A0"/>
      </w:tblPr>
      <w:tblGrid>
        <w:gridCol w:w="2392"/>
        <w:gridCol w:w="2392"/>
        <w:gridCol w:w="2393"/>
        <w:gridCol w:w="2393"/>
      </w:tblGrid>
      <w:tr w:rsidR="00372464" w:rsidRPr="0033715B" w:rsidTr="00372464">
        <w:tc>
          <w:tcPr>
            <w:tcW w:w="2392" w:type="dxa"/>
          </w:tcPr>
          <w:p w:rsidR="00372464" w:rsidRPr="0033715B" w:rsidRDefault="00372464" w:rsidP="00DE3AE0">
            <w:pPr>
              <w:suppressAutoHyphens/>
              <w:autoSpaceDE w:val="0"/>
              <w:autoSpaceDN w:val="0"/>
              <w:adjustRightInd w:val="0"/>
              <w:jc w:val="both"/>
              <w:rPr>
                <w:rFonts w:ascii="Times New Roman" w:eastAsiaTheme="minorEastAsia" w:hAnsi="Times New Roman" w:cs="Times New Roman"/>
                <w:sz w:val="24"/>
                <w:szCs w:val="24"/>
                <w:lang w:eastAsia="ru-RU"/>
              </w:rPr>
            </w:pPr>
          </w:p>
        </w:tc>
        <w:tc>
          <w:tcPr>
            <w:tcW w:w="2392" w:type="dxa"/>
          </w:tcPr>
          <w:p w:rsidR="00372464" w:rsidRPr="0033715B" w:rsidRDefault="00372464" w:rsidP="00DE3AE0">
            <w:pPr>
              <w:suppressAutoHyphens/>
              <w:autoSpaceDE w:val="0"/>
              <w:autoSpaceDN w:val="0"/>
              <w:adjustRightInd w:val="0"/>
              <w:jc w:val="both"/>
              <w:rPr>
                <w:rFonts w:ascii="Times New Roman" w:eastAsiaTheme="minorEastAsia" w:hAnsi="Times New Roman" w:cs="Times New Roman"/>
                <w:b/>
                <w:sz w:val="24"/>
                <w:szCs w:val="24"/>
                <w:lang w:eastAsia="ru-RU"/>
              </w:rPr>
            </w:pPr>
            <w:r w:rsidRPr="0033715B">
              <w:rPr>
                <w:rFonts w:ascii="Times New Roman" w:eastAsiaTheme="minorEastAsia" w:hAnsi="Times New Roman" w:cs="Times New Roman"/>
                <w:b/>
                <w:sz w:val="24"/>
                <w:szCs w:val="24"/>
                <w:lang w:eastAsia="ru-RU"/>
              </w:rPr>
              <w:t>БИ (строительство)</w:t>
            </w:r>
          </w:p>
        </w:tc>
        <w:tc>
          <w:tcPr>
            <w:tcW w:w="2393" w:type="dxa"/>
          </w:tcPr>
          <w:p w:rsidR="00372464" w:rsidRPr="0033715B" w:rsidRDefault="00372464" w:rsidP="00DE3AE0">
            <w:pPr>
              <w:suppressAutoHyphens/>
              <w:autoSpaceDE w:val="0"/>
              <w:autoSpaceDN w:val="0"/>
              <w:adjustRightInd w:val="0"/>
              <w:jc w:val="both"/>
              <w:rPr>
                <w:rFonts w:ascii="Times New Roman" w:eastAsiaTheme="minorEastAsia" w:hAnsi="Times New Roman" w:cs="Times New Roman"/>
                <w:b/>
                <w:sz w:val="24"/>
                <w:szCs w:val="24"/>
                <w:lang w:eastAsia="ru-RU"/>
              </w:rPr>
            </w:pPr>
            <w:r w:rsidRPr="0033715B">
              <w:rPr>
                <w:rFonts w:ascii="Times New Roman" w:eastAsiaTheme="minorEastAsia" w:hAnsi="Times New Roman" w:cs="Times New Roman"/>
                <w:b/>
                <w:sz w:val="24"/>
                <w:szCs w:val="24"/>
                <w:lang w:eastAsia="ru-RU"/>
              </w:rPr>
              <w:t>КВ (капитальные ремонты)</w:t>
            </w:r>
          </w:p>
        </w:tc>
        <w:tc>
          <w:tcPr>
            <w:tcW w:w="2393" w:type="dxa"/>
          </w:tcPr>
          <w:p w:rsidR="00372464" w:rsidRPr="0033715B" w:rsidRDefault="00372464" w:rsidP="00DE3AE0">
            <w:pPr>
              <w:suppressAutoHyphens/>
              <w:autoSpaceDE w:val="0"/>
              <w:autoSpaceDN w:val="0"/>
              <w:adjustRightInd w:val="0"/>
              <w:jc w:val="both"/>
              <w:rPr>
                <w:rFonts w:ascii="Times New Roman" w:eastAsiaTheme="minorEastAsia" w:hAnsi="Times New Roman" w:cs="Times New Roman"/>
                <w:b/>
                <w:sz w:val="24"/>
                <w:szCs w:val="24"/>
                <w:lang w:eastAsia="ru-RU"/>
              </w:rPr>
            </w:pPr>
            <w:r w:rsidRPr="0033715B">
              <w:rPr>
                <w:rFonts w:ascii="Times New Roman" w:eastAsiaTheme="minorEastAsia" w:hAnsi="Times New Roman" w:cs="Times New Roman"/>
                <w:b/>
                <w:sz w:val="24"/>
                <w:szCs w:val="24"/>
                <w:lang w:eastAsia="ru-RU"/>
              </w:rPr>
              <w:t>ИТОГО</w:t>
            </w:r>
          </w:p>
        </w:tc>
      </w:tr>
      <w:tr w:rsidR="00372464" w:rsidRPr="0033715B" w:rsidTr="00372464">
        <w:tc>
          <w:tcPr>
            <w:tcW w:w="2392" w:type="dxa"/>
          </w:tcPr>
          <w:p w:rsidR="00372464" w:rsidRPr="0033715B" w:rsidRDefault="00372464" w:rsidP="00DE3AE0">
            <w:pPr>
              <w:suppressAutoHyphens/>
              <w:autoSpaceDE w:val="0"/>
              <w:autoSpaceDN w:val="0"/>
              <w:adjustRightInd w:val="0"/>
              <w:jc w:val="both"/>
              <w:rPr>
                <w:rFonts w:ascii="Times New Roman" w:eastAsiaTheme="minorEastAsia" w:hAnsi="Times New Roman" w:cs="Times New Roman"/>
                <w:b/>
                <w:sz w:val="24"/>
                <w:szCs w:val="24"/>
                <w:lang w:eastAsia="ru-RU"/>
              </w:rPr>
            </w:pPr>
            <w:r w:rsidRPr="0033715B">
              <w:rPr>
                <w:rFonts w:ascii="Times New Roman" w:eastAsiaTheme="minorEastAsia" w:hAnsi="Times New Roman" w:cs="Times New Roman"/>
                <w:b/>
                <w:sz w:val="24"/>
                <w:szCs w:val="24"/>
                <w:lang w:eastAsia="ru-RU"/>
              </w:rPr>
              <w:t>2017</w:t>
            </w:r>
            <w:r w:rsidR="00B93ABB" w:rsidRPr="0033715B">
              <w:rPr>
                <w:rFonts w:ascii="Times New Roman" w:eastAsiaTheme="minorEastAsia" w:hAnsi="Times New Roman" w:cs="Times New Roman"/>
                <w:b/>
                <w:sz w:val="24"/>
                <w:szCs w:val="24"/>
                <w:lang w:eastAsia="ru-RU"/>
              </w:rPr>
              <w:t xml:space="preserve"> </w:t>
            </w:r>
            <w:r w:rsidRPr="0033715B">
              <w:rPr>
                <w:rFonts w:ascii="Times New Roman" w:eastAsiaTheme="minorEastAsia" w:hAnsi="Times New Roman" w:cs="Times New Roman"/>
                <w:b/>
                <w:sz w:val="24"/>
                <w:szCs w:val="24"/>
                <w:lang w:eastAsia="ru-RU"/>
              </w:rPr>
              <w:t>г</w:t>
            </w:r>
            <w:r w:rsidR="00B93ABB" w:rsidRPr="0033715B">
              <w:rPr>
                <w:rFonts w:ascii="Times New Roman" w:eastAsiaTheme="minorEastAsia" w:hAnsi="Times New Roman" w:cs="Times New Roman"/>
                <w:b/>
                <w:sz w:val="24"/>
                <w:szCs w:val="24"/>
                <w:lang w:eastAsia="ru-RU"/>
              </w:rPr>
              <w:t>од</w:t>
            </w:r>
          </w:p>
        </w:tc>
        <w:tc>
          <w:tcPr>
            <w:tcW w:w="2392" w:type="dxa"/>
          </w:tcPr>
          <w:p w:rsidR="00372464" w:rsidRPr="0033715B" w:rsidRDefault="00372464" w:rsidP="00DE3AE0">
            <w:pPr>
              <w:suppressAutoHyphens/>
              <w:autoSpaceDE w:val="0"/>
              <w:autoSpaceDN w:val="0"/>
              <w:adjustRightInd w:val="0"/>
              <w:jc w:val="both"/>
              <w:rPr>
                <w:rFonts w:ascii="Times New Roman" w:eastAsiaTheme="minorEastAsia" w:hAnsi="Times New Roman" w:cs="Times New Roman"/>
                <w:sz w:val="24"/>
                <w:szCs w:val="24"/>
                <w:lang w:eastAsia="ru-RU"/>
              </w:rPr>
            </w:pPr>
            <w:r w:rsidRPr="0033715B">
              <w:rPr>
                <w:rFonts w:ascii="Times New Roman" w:eastAsiaTheme="minorEastAsia" w:hAnsi="Times New Roman" w:cs="Times New Roman"/>
                <w:sz w:val="24"/>
                <w:szCs w:val="24"/>
                <w:lang w:eastAsia="ru-RU"/>
              </w:rPr>
              <w:t>47 697,9</w:t>
            </w:r>
          </w:p>
        </w:tc>
        <w:tc>
          <w:tcPr>
            <w:tcW w:w="2393" w:type="dxa"/>
          </w:tcPr>
          <w:p w:rsidR="00372464" w:rsidRPr="0033715B" w:rsidRDefault="00372464" w:rsidP="00DE3AE0">
            <w:pPr>
              <w:suppressAutoHyphens/>
              <w:autoSpaceDE w:val="0"/>
              <w:autoSpaceDN w:val="0"/>
              <w:adjustRightInd w:val="0"/>
              <w:jc w:val="both"/>
              <w:rPr>
                <w:rFonts w:ascii="Times New Roman" w:eastAsiaTheme="minorEastAsia" w:hAnsi="Times New Roman" w:cs="Times New Roman"/>
                <w:sz w:val="24"/>
                <w:szCs w:val="24"/>
                <w:lang w:eastAsia="ru-RU"/>
              </w:rPr>
            </w:pPr>
            <w:r w:rsidRPr="0033715B">
              <w:rPr>
                <w:rFonts w:ascii="Times New Roman" w:eastAsiaTheme="minorEastAsia" w:hAnsi="Times New Roman" w:cs="Times New Roman"/>
                <w:sz w:val="24"/>
                <w:szCs w:val="24"/>
                <w:lang w:eastAsia="ru-RU"/>
              </w:rPr>
              <w:t>69 993,2</w:t>
            </w:r>
          </w:p>
        </w:tc>
        <w:tc>
          <w:tcPr>
            <w:tcW w:w="2393" w:type="dxa"/>
          </w:tcPr>
          <w:p w:rsidR="00372464" w:rsidRPr="0033715B" w:rsidRDefault="00372464" w:rsidP="00DE3AE0">
            <w:pPr>
              <w:suppressAutoHyphens/>
              <w:autoSpaceDE w:val="0"/>
              <w:autoSpaceDN w:val="0"/>
              <w:adjustRightInd w:val="0"/>
              <w:jc w:val="both"/>
              <w:rPr>
                <w:rFonts w:ascii="Times New Roman" w:eastAsiaTheme="minorEastAsia" w:hAnsi="Times New Roman" w:cs="Times New Roman"/>
                <w:sz w:val="24"/>
                <w:szCs w:val="24"/>
                <w:lang w:eastAsia="ru-RU"/>
              </w:rPr>
            </w:pPr>
            <w:r w:rsidRPr="0033715B">
              <w:rPr>
                <w:rFonts w:ascii="Times New Roman" w:eastAsiaTheme="minorEastAsia" w:hAnsi="Times New Roman" w:cs="Times New Roman"/>
                <w:sz w:val="24"/>
                <w:szCs w:val="24"/>
                <w:lang w:eastAsia="ru-RU"/>
              </w:rPr>
              <w:t>117 691,1</w:t>
            </w:r>
          </w:p>
        </w:tc>
      </w:tr>
      <w:tr w:rsidR="00372464" w:rsidRPr="0033715B" w:rsidTr="00372464">
        <w:tc>
          <w:tcPr>
            <w:tcW w:w="2392" w:type="dxa"/>
          </w:tcPr>
          <w:p w:rsidR="00372464" w:rsidRPr="0033715B" w:rsidRDefault="00372464" w:rsidP="00DE3AE0">
            <w:pPr>
              <w:suppressAutoHyphens/>
              <w:autoSpaceDE w:val="0"/>
              <w:autoSpaceDN w:val="0"/>
              <w:adjustRightInd w:val="0"/>
              <w:jc w:val="both"/>
              <w:rPr>
                <w:rFonts w:ascii="Times New Roman" w:eastAsiaTheme="minorEastAsia" w:hAnsi="Times New Roman" w:cs="Times New Roman"/>
                <w:b/>
                <w:sz w:val="24"/>
                <w:szCs w:val="24"/>
                <w:lang w:eastAsia="ru-RU"/>
              </w:rPr>
            </w:pPr>
            <w:r w:rsidRPr="0033715B">
              <w:rPr>
                <w:rFonts w:ascii="Times New Roman" w:eastAsiaTheme="minorEastAsia" w:hAnsi="Times New Roman" w:cs="Times New Roman"/>
                <w:b/>
                <w:sz w:val="24"/>
                <w:szCs w:val="24"/>
                <w:lang w:eastAsia="ru-RU"/>
              </w:rPr>
              <w:t>2018</w:t>
            </w:r>
            <w:r w:rsidR="00B93ABB" w:rsidRPr="0033715B">
              <w:rPr>
                <w:rFonts w:ascii="Times New Roman" w:eastAsiaTheme="minorEastAsia" w:hAnsi="Times New Roman" w:cs="Times New Roman"/>
                <w:b/>
                <w:sz w:val="24"/>
                <w:szCs w:val="24"/>
                <w:lang w:eastAsia="ru-RU"/>
              </w:rPr>
              <w:t xml:space="preserve"> </w:t>
            </w:r>
            <w:r w:rsidRPr="0033715B">
              <w:rPr>
                <w:rFonts w:ascii="Times New Roman" w:eastAsiaTheme="minorEastAsia" w:hAnsi="Times New Roman" w:cs="Times New Roman"/>
                <w:b/>
                <w:sz w:val="24"/>
                <w:szCs w:val="24"/>
                <w:lang w:eastAsia="ru-RU"/>
              </w:rPr>
              <w:t>г</w:t>
            </w:r>
            <w:r w:rsidR="00B93ABB" w:rsidRPr="0033715B">
              <w:rPr>
                <w:rFonts w:ascii="Times New Roman" w:eastAsiaTheme="minorEastAsia" w:hAnsi="Times New Roman" w:cs="Times New Roman"/>
                <w:b/>
                <w:sz w:val="24"/>
                <w:szCs w:val="24"/>
                <w:lang w:eastAsia="ru-RU"/>
              </w:rPr>
              <w:t>од</w:t>
            </w:r>
          </w:p>
        </w:tc>
        <w:tc>
          <w:tcPr>
            <w:tcW w:w="2392" w:type="dxa"/>
          </w:tcPr>
          <w:p w:rsidR="00372464" w:rsidRPr="0033715B" w:rsidRDefault="00372464" w:rsidP="00DE3AE0">
            <w:pPr>
              <w:suppressAutoHyphens/>
              <w:autoSpaceDE w:val="0"/>
              <w:autoSpaceDN w:val="0"/>
              <w:adjustRightInd w:val="0"/>
              <w:jc w:val="both"/>
              <w:rPr>
                <w:rFonts w:ascii="Times New Roman" w:eastAsiaTheme="minorEastAsia" w:hAnsi="Times New Roman" w:cs="Times New Roman"/>
                <w:sz w:val="24"/>
                <w:szCs w:val="24"/>
                <w:lang w:eastAsia="ru-RU"/>
              </w:rPr>
            </w:pPr>
            <w:r w:rsidRPr="0033715B">
              <w:rPr>
                <w:rFonts w:ascii="Times New Roman" w:eastAsiaTheme="minorEastAsia" w:hAnsi="Times New Roman" w:cs="Times New Roman"/>
                <w:sz w:val="24"/>
                <w:szCs w:val="24"/>
                <w:lang w:eastAsia="ru-RU"/>
              </w:rPr>
              <w:t>66 209,9</w:t>
            </w:r>
          </w:p>
        </w:tc>
        <w:tc>
          <w:tcPr>
            <w:tcW w:w="2393" w:type="dxa"/>
          </w:tcPr>
          <w:p w:rsidR="00372464" w:rsidRPr="0033715B" w:rsidRDefault="00372464" w:rsidP="00DE3AE0">
            <w:pPr>
              <w:suppressAutoHyphens/>
              <w:autoSpaceDE w:val="0"/>
              <w:autoSpaceDN w:val="0"/>
              <w:adjustRightInd w:val="0"/>
              <w:jc w:val="both"/>
              <w:rPr>
                <w:rFonts w:ascii="Times New Roman" w:eastAsiaTheme="minorEastAsia" w:hAnsi="Times New Roman" w:cs="Times New Roman"/>
                <w:sz w:val="24"/>
                <w:szCs w:val="24"/>
                <w:lang w:eastAsia="ru-RU"/>
              </w:rPr>
            </w:pPr>
            <w:r w:rsidRPr="0033715B">
              <w:rPr>
                <w:rFonts w:ascii="Times New Roman" w:eastAsiaTheme="minorEastAsia" w:hAnsi="Times New Roman" w:cs="Times New Roman"/>
                <w:sz w:val="24"/>
                <w:szCs w:val="24"/>
                <w:lang w:eastAsia="ru-RU"/>
              </w:rPr>
              <w:t>139 506,9</w:t>
            </w:r>
          </w:p>
        </w:tc>
        <w:tc>
          <w:tcPr>
            <w:tcW w:w="2393" w:type="dxa"/>
          </w:tcPr>
          <w:p w:rsidR="00372464" w:rsidRPr="0033715B" w:rsidRDefault="00372464" w:rsidP="00DE3AE0">
            <w:pPr>
              <w:suppressAutoHyphens/>
              <w:autoSpaceDE w:val="0"/>
              <w:autoSpaceDN w:val="0"/>
              <w:adjustRightInd w:val="0"/>
              <w:jc w:val="both"/>
              <w:rPr>
                <w:rFonts w:ascii="Times New Roman" w:eastAsiaTheme="minorEastAsia" w:hAnsi="Times New Roman" w:cs="Times New Roman"/>
                <w:sz w:val="24"/>
                <w:szCs w:val="24"/>
                <w:lang w:eastAsia="ru-RU"/>
              </w:rPr>
            </w:pPr>
            <w:r w:rsidRPr="0033715B">
              <w:rPr>
                <w:rFonts w:ascii="Times New Roman" w:eastAsiaTheme="minorEastAsia" w:hAnsi="Times New Roman" w:cs="Times New Roman"/>
                <w:sz w:val="24"/>
                <w:szCs w:val="24"/>
                <w:lang w:eastAsia="ru-RU"/>
              </w:rPr>
              <w:t>205 716,8</w:t>
            </w:r>
          </w:p>
        </w:tc>
      </w:tr>
      <w:tr w:rsidR="00372464" w:rsidRPr="0033715B" w:rsidTr="00372464">
        <w:tc>
          <w:tcPr>
            <w:tcW w:w="2392" w:type="dxa"/>
          </w:tcPr>
          <w:p w:rsidR="00372464" w:rsidRPr="0033715B" w:rsidRDefault="00372464" w:rsidP="00DE3AE0">
            <w:pPr>
              <w:suppressAutoHyphens/>
              <w:autoSpaceDE w:val="0"/>
              <w:autoSpaceDN w:val="0"/>
              <w:adjustRightInd w:val="0"/>
              <w:jc w:val="both"/>
              <w:rPr>
                <w:rFonts w:ascii="Times New Roman" w:eastAsiaTheme="minorEastAsia" w:hAnsi="Times New Roman" w:cs="Times New Roman"/>
                <w:b/>
                <w:sz w:val="24"/>
                <w:szCs w:val="24"/>
                <w:lang w:eastAsia="ru-RU"/>
              </w:rPr>
            </w:pPr>
            <w:r w:rsidRPr="0033715B">
              <w:rPr>
                <w:rFonts w:ascii="Times New Roman" w:eastAsiaTheme="minorEastAsia" w:hAnsi="Times New Roman" w:cs="Times New Roman"/>
                <w:b/>
                <w:sz w:val="24"/>
                <w:szCs w:val="24"/>
                <w:lang w:eastAsia="ru-RU"/>
              </w:rPr>
              <w:t>2019</w:t>
            </w:r>
            <w:r w:rsidR="00B93ABB" w:rsidRPr="0033715B">
              <w:rPr>
                <w:rFonts w:ascii="Times New Roman" w:eastAsiaTheme="minorEastAsia" w:hAnsi="Times New Roman" w:cs="Times New Roman"/>
                <w:b/>
                <w:sz w:val="24"/>
                <w:szCs w:val="24"/>
                <w:lang w:eastAsia="ru-RU"/>
              </w:rPr>
              <w:t xml:space="preserve"> </w:t>
            </w:r>
            <w:r w:rsidRPr="0033715B">
              <w:rPr>
                <w:rFonts w:ascii="Times New Roman" w:eastAsiaTheme="minorEastAsia" w:hAnsi="Times New Roman" w:cs="Times New Roman"/>
                <w:b/>
                <w:sz w:val="24"/>
                <w:szCs w:val="24"/>
                <w:lang w:eastAsia="ru-RU"/>
              </w:rPr>
              <w:t>г</w:t>
            </w:r>
            <w:r w:rsidR="00B93ABB" w:rsidRPr="0033715B">
              <w:rPr>
                <w:rFonts w:ascii="Times New Roman" w:eastAsiaTheme="minorEastAsia" w:hAnsi="Times New Roman" w:cs="Times New Roman"/>
                <w:b/>
                <w:sz w:val="24"/>
                <w:szCs w:val="24"/>
                <w:lang w:eastAsia="ru-RU"/>
              </w:rPr>
              <w:t>од</w:t>
            </w:r>
          </w:p>
        </w:tc>
        <w:tc>
          <w:tcPr>
            <w:tcW w:w="2392" w:type="dxa"/>
          </w:tcPr>
          <w:p w:rsidR="00372464" w:rsidRPr="0033715B" w:rsidRDefault="00372464" w:rsidP="00DE3AE0">
            <w:pPr>
              <w:suppressAutoHyphens/>
              <w:autoSpaceDE w:val="0"/>
              <w:autoSpaceDN w:val="0"/>
              <w:adjustRightInd w:val="0"/>
              <w:jc w:val="both"/>
              <w:rPr>
                <w:rFonts w:ascii="Times New Roman" w:eastAsiaTheme="minorEastAsia" w:hAnsi="Times New Roman" w:cs="Times New Roman"/>
                <w:sz w:val="24"/>
                <w:szCs w:val="24"/>
                <w:lang w:eastAsia="ru-RU"/>
              </w:rPr>
            </w:pPr>
            <w:r w:rsidRPr="0033715B">
              <w:rPr>
                <w:rFonts w:ascii="Times New Roman" w:eastAsiaTheme="minorEastAsia" w:hAnsi="Times New Roman" w:cs="Times New Roman"/>
                <w:sz w:val="24"/>
                <w:szCs w:val="24"/>
                <w:lang w:eastAsia="ru-RU"/>
              </w:rPr>
              <w:t>95 773,1</w:t>
            </w:r>
          </w:p>
        </w:tc>
        <w:tc>
          <w:tcPr>
            <w:tcW w:w="2393" w:type="dxa"/>
          </w:tcPr>
          <w:p w:rsidR="00372464" w:rsidRPr="0033715B" w:rsidRDefault="00372464" w:rsidP="00DE3AE0">
            <w:pPr>
              <w:suppressAutoHyphens/>
              <w:autoSpaceDE w:val="0"/>
              <w:autoSpaceDN w:val="0"/>
              <w:adjustRightInd w:val="0"/>
              <w:jc w:val="both"/>
              <w:rPr>
                <w:rFonts w:ascii="Times New Roman" w:eastAsiaTheme="minorEastAsia" w:hAnsi="Times New Roman" w:cs="Times New Roman"/>
                <w:sz w:val="24"/>
                <w:szCs w:val="24"/>
                <w:lang w:eastAsia="ru-RU"/>
              </w:rPr>
            </w:pPr>
            <w:r w:rsidRPr="0033715B">
              <w:rPr>
                <w:rFonts w:ascii="Times New Roman" w:eastAsiaTheme="minorEastAsia" w:hAnsi="Times New Roman" w:cs="Times New Roman"/>
                <w:sz w:val="24"/>
                <w:szCs w:val="24"/>
                <w:lang w:eastAsia="ru-RU"/>
              </w:rPr>
              <w:t>109 434,4</w:t>
            </w:r>
          </w:p>
        </w:tc>
        <w:tc>
          <w:tcPr>
            <w:tcW w:w="2393" w:type="dxa"/>
          </w:tcPr>
          <w:p w:rsidR="00372464" w:rsidRPr="0033715B" w:rsidRDefault="00372464" w:rsidP="00DE3AE0">
            <w:pPr>
              <w:suppressAutoHyphens/>
              <w:autoSpaceDE w:val="0"/>
              <w:autoSpaceDN w:val="0"/>
              <w:adjustRightInd w:val="0"/>
              <w:jc w:val="both"/>
              <w:rPr>
                <w:rFonts w:ascii="Times New Roman" w:eastAsiaTheme="minorEastAsia" w:hAnsi="Times New Roman" w:cs="Times New Roman"/>
                <w:sz w:val="24"/>
                <w:szCs w:val="24"/>
                <w:lang w:eastAsia="ru-RU"/>
              </w:rPr>
            </w:pPr>
            <w:r w:rsidRPr="0033715B">
              <w:rPr>
                <w:rFonts w:ascii="Times New Roman" w:eastAsiaTheme="minorEastAsia" w:hAnsi="Times New Roman" w:cs="Times New Roman"/>
                <w:sz w:val="24"/>
                <w:szCs w:val="24"/>
                <w:lang w:eastAsia="ru-RU"/>
              </w:rPr>
              <w:t>205 207,5</w:t>
            </w:r>
          </w:p>
        </w:tc>
      </w:tr>
      <w:tr w:rsidR="00372464" w:rsidRPr="0033715B" w:rsidTr="00372464">
        <w:tc>
          <w:tcPr>
            <w:tcW w:w="2392" w:type="dxa"/>
          </w:tcPr>
          <w:p w:rsidR="00372464" w:rsidRPr="0033715B" w:rsidRDefault="00372464" w:rsidP="00DE3AE0">
            <w:pPr>
              <w:suppressAutoHyphens/>
              <w:autoSpaceDE w:val="0"/>
              <w:autoSpaceDN w:val="0"/>
              <w:adjustRightInd w:val="0"/>
              <w:jc w:val="both"/>
              <w:rPr>
                <w:rFonts w:ascii="Times New Roman" w:eastAsiaTheme="minorEastAsia" w:hAnsi="Times New Roman" w:cs="Times New Roman"/>
                <w:b/>
                <w:sz w:val="24"/>
                <w:szCs w:val="24"/>
                <w:lang w:eastAsia="ru-RU"/>
              </w:rPr>
            </w:pPr>
            <w:r w:rsidRPr="0033715B">
              <w:rPr>
                <w:rFonts w:ascii="Times New Roman" w:eastAsiaTheme="minorEastAsia" w:hAnsi="Times New Roman" w:cs="Times New Roman"/>
                <w:b/>
                <w:sz w:val="24"/>
                <w:szCs w:val="24"/>
                <w:lang w:eastAsia="ru-RU"/>
              </w:rPr>
              <w:t>2020</w:t>
            </w:r>
            <w:r w:rsidR="00B93ABB" w:rsidRPr="0033715B">
              <w:rPr>
                <w:rFonts w:ascii="Times New Roman" w:eastAsiaTheme="minorEastAsia" w:hAnsi="Times New Roman" w:cs="Times New Roman"/>
                <w:b/>
                <w:sz w:val="24"/>
                <w:szCs w:val="24"/>
                <w:lang w:eastAsia="ru-RU"/>
              </w:rPr>
              <w:t xml:space="preserve"> </w:t>
            </w:r>
            <w:r w:rsidRPr="0033715B">
              <w:rPr>
                <w:rFonts w:ascii="Times New Roman" w:eastAsiaTheme="minorEastAsia" w:hAnsi="Times New Roman" w:cs="Times New Roman"/>
                <w:b/>
                <w:sz w:val="24"/>
                <w:szCs w:val="24"/>
                <w:lang w:eastAsia="ru-RU"/>
              </w:rPr>
              <w:t>г</w:t>
            </w:r>
            <w:r w:rsidR="00B93ABB" w:rsidRPr="0033715B">
              <w:rPr>
                <w:rFonts w:ascii="Times New Roman" w:eastAsiaTheme="minorEastAsia" w:hAnsi="Times New Roman" w:cs="Times New Roman"/>
                <w:b/>
                <w:sz w:val="24"/>
                <w:szCs w:val="24"/>
                <w:lang w:eastAsia="ru-RU"/>
              </w:rPr>
              <w:t>од</w:t>
            </w:r>
          </w:p>
        </w:tc>
        <w:tc>
          <w:tcPr>
            <w:tcW w:w="2392" w:type="dxa"/>
          </w:tcPr>
          <w:p w:rsidR="00372464" w:rsidRPr="0033715B" w:rsidRDefault="00372464" w:rsidP="00DE3AE0">
            <w:pPr>
              <w:suppressAutoHyphens/>
              <w:autoSpaceDE w:val="0"/>
              <w:autoSpaceDN w:val="0"/>
              <w:adjustRightInd w:val="0"/>
              <w:jc w:val="both"/>
              <w:rPr>
                <w:rFonts w:ascii="Times New Roman" w:eastAsiaTheme="minorEastAsia" w:hAnsi="Times New Roman" w:cs="Times New Roman"/>
                <w:sz w:val="24"/>
                <w:szCs w:val="24"/>
                <w:lang w:eastAsia="ru-RU"/>
              </w:rPr>
            </w:pPr>
            <w:r w:rsidRPr="0033715B">
              <w:rPr>
                <w:rFonts w:ascii="Times New Roman" w:eastAsiaTheme="minorEastAsia" w:hAnsi="Times New Roman" w:cs="Times New Roman"/>
                <w:sz w:val="24"/>
                <w:szCs w:val="24"/>
                <w:lang w:eastAsia="ru-RU"/>
              </w:rPr>
              <w:t>182 465,2</w:t>
            </w:r>
          </w:p>
        </w:tc>
        <w:tc>
          <w:tcPr>
            <w:tcW w:w="2393" w:type="dxa"/>
          </w:tcPr>
          <w:p w:rsidR="00372464" w:rsidRPr="0033715B" w:rsidRDefault="00372464" w:rsidP="00DE3AE0">
            <w:pPr>
              <w:suppressAutoHyphens/>
              <w:autoSpaceDE w:val="0"/>
              <w:autoSpaceDN w:val="0"/>
              <w:adjustRightInd w:val="0"/>
              <w:jc w:val="both"/>
              <w:rPr>
                <w:rFonts w:ascii="Times New Roman" w:eastAsiaTheme="minorEastAsia" w:hAnsi="Times New Roman" w:cs="Times New Roman"/>
                <w:sz w:val="24"/>
                <w:szCs w:val="24"/>
                <w:lang w:eastAsia="ru-RU"/>
              </w:rPr>
            </w:pPr>
            <w:r w:rsidRPr="0033715B">
              <w:rPr>
                <w:rFonts w:ascii="Times New Roman" w:eastAsiaTheme="minorEastAsia" w:hAnsi="Times New Roman" w:cs="Times New Roman"/>
                <w:sz w:val="24"/>
                <w:szCs w:val="24"/>
                <w:lang w:eastAsia="ru-RU"/>
              </w:rPr>
              <w:t xml:space="preserve">89 012,2 </w:t>
            </w:r>
          </w:p>
        </w:tc>
        <w:tc>
          <w:tcPr>
            <w:tcW w:w="2393" w:type="dxa"/>
          </w:tcPr>
          <w:p w:rsidR="00372464" w:rsidRPr="0033715B" w:rsidRDefault="00372464" w:rsidP="00DE3AE0">
            <w:pPr>
              <w:suppressAutoHyphens/>
              <w:autoSpaceDE w:val="0"/>
              <w:autoSpaceDN w:val="0"/>
              <w:adjustRightInd w:val="0"/>
              <w:jc w:val="both"/>
              <w:rPr>
                <w:rFonts w:ascii="Times New Roman" w:eastAsiaTheme="minorEastAsia" w:hAnsi="Times New Roman" w:cs="Times New Roman"/>
                <w:sz w:val="24"/>
                <w:szCs w:val="24"/>
                <w:lang w:eastAsia="ru-RU"/>
              </w:rPr>
            </w:pPr>
            <w:r w:rsidRPr="0033715B">
              <w:rPr>
                <w:rFonts w:ascii="Times New Roman" w:eastAsiaTheme="minorEastAsia" w:hAnsi="Times New Roman" w:cs="Times New Roman"/>
                <w:sz w:val="24"/>
                <w:szCs w:val="24"/>
                <w:lang w:eastAsia="ru-RU"/>
              </w:rPr>
              <w:t>271 477,4</w:t>
            </w:r>
          </w:p>
        </w:tc>
      </w:tr>
    </w:tbl>
    <w:p w:rsidR="00A377D6" w:rsidRPr="0033715B" w:rsidRDefault="00A377D6" w:rsidP="00DE3AE0">
      <w:pPr>
        <w:suppressAutoHyphens/>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DE3AE0" w:rsidRPr="0033715B" w:rsidRDefault="00DE3AE0" w:rsidP="00DE3AE0">
      <w:pPr>
        <w:suppressAutoHyphens/>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3715B">
        <w:rPr>
          <w:rFonts w:ascii="Times New Roman" w:eastAsiaTheme="minorEastAsia" w:hAnsi="Times New Roman" w:cs="Times New Roman"/>
          <w:sz w:val="24"/>
          <w:szCs w:val="24"/>
          <w:lang w:eastAsia="ru-RU"/>
        </w:rPr>
        <w:t>В 2020 году на территории МО «</w:t>
      </w:r>
      <w:proofErr w:type="spellStart"/>
      <w:r w:rsidRPr="0033715B">
        <w:rPr>
          <w:rFonts w:ascii="Times New Roman" w:eastAsiaTheme="minorEastAsia" w:hAnsi="Times New Roman" w:cs="Times New Roman"/>
          <w:sz w:val="24"/>
          <w:szCs w:val="24"/>
          <w:lang w:eastAsia="ru-RU"/>
        </w:rPr>
        <w:t>Нукутский</w:t>
      </w:r>
      <w:proofErr w:type="spellEnd"/>
      <w:r w:rsidRPr="0033715B">
        <w:rPr>
          <w:rFonts w:ascii="Times New Roman" w:eastAsiaTheme="minorEastAsia" w:hAnsi="Times New Roman" w:cs="Times New Roman"/>
          <w:sz w:val="24"/>
          <w:szCs w:val="24"/>
          <w:lang w:eastAsia="ru-RU"/>
        </w:rPr>
        <w:t xml:space="preserve"> район» завершено строительство современного, отвечающего всем требованиям времени нового здания МБОУ «Целинная СОШ» на 154 учащихся, начато строительство многофункционального учреждения культуры в </w:t>
      </w:r>
      <w:proofErr w:type="spellStart"/>
      <w:r w:rsidRPr="0033715B">
        <w:rPr>
          <w:rFonts w:ascii="Times New Roman" w:eastAsiaTheme="minorEastAsia" w:hAnsi="Times New Roman" w:cs="Times New Roman"/>
          <w:sz w:val="24"/>
          <w:szCs w:val="24"/>
          <w:lang w:eastAsia="ru-RU"/>
        </w:rPr>
        <w:t>п</w:t>
      </w:r>
      <w:proofErr w:type="gramStart"/>
      <w:r w:rsidRPr="0033715B">
        <w:rPr>
          <w:rFonts w:ascii="Times New Roman" w:eastAsiaTheme="minorEastAsia" w:hAnsi="Times New Roman" w:cs="Times New Roman"/>
          <w:sz w:val="24"/>
          <w:szCs w:val="24"/>
          <w:lang w:eastAsia="ru-RU"/>
        </w:rPr>
        <w:t>.Н</w:t>
      </w:r>
      <w:proofErr w:type="gramEnd"/>
      <w:r w:rsidRPr="0033715B">
        <w:rPr>
          <w:rFonts w:ascii="Times New Roman" w:eastAsiaTheme="minorEastAsia" w:hAnsi="Times New Roman" w:cs="Times New Roman"/>
          <w:sz w:val="24"/>
          <w:szCs w:val="24"/>
          <w:lang w:eastAsia="ru-RU"/>
        </w:rPr>
        <w:t>овонукутский</w:t>
      </w:r>
      <w:proofErr w:type="spellEnd"/>
      <w:r w:rsidRPr="0033715B">
        <w:rPr>
          <w:rFonts w:ascii="Times New Roman" w:eastAsiaTheme="minorEastAsia" w:hAnsi="Times New Roman" w:cs="Times New Roman"/>
          <w:sz w:val="24"/>
          <w:szCs w:val="24"/>
          <w:lang w:eastAsia="ru-RU"/>
        </w:rPr>
        <w:t>, проведено 3 капитальных ремонта в образовательных организациях МО «</w:t>
      </w:r>
      <w:proofErr w:type="spellStart"/>
      <w:r w:rsidRPr="0033715B">
        <w:rPr>
          <w:rFonts w:ascii="Times New Roman" w:eastAsiaTheme="minorEastAsia" w:hAnsi="Times New Roman" w:cs="Times New Roman"/>
          <w:sz w:val="24"/>
          <w:szCs w:val="24"/>
          <w:lang w:eastAsia="ru-RU"/>
        </w:rPr>
        <w:t>Нукутский</w:t>
      </w:r>
      <w:proofErr w:type="spellEnd"/>
      <w:r w:rsidRPr="0033715B">
        <w:rPr>
          <w:rFonts w:ascii="Times New Roman" w:eastAsiaTheme="minorEastAsia" w:hAnsi="Times New Roman" w:cs="Times New Roman"/>
          <w:sz w:val="24"/>
          <w:szCs w:val="24"/>
          <w:lang w:eastAsia="ru-RU"/>
        </w:rPr>
        <w:t xml:space="preserve"> район» (МБОУ </w:t>
      </w:r>
      <w:proofErr w:type="spellStart"/>
      <w:r w:rsidRPr="0033715B">
        <w:rPr>
          <w:rFonts w:ascii="Times New Roman" w:eastAsiaTheme="minorEastAsia" w:hAnsi="Times New Roman" w:cs="Times New Roman"/>
          <w:sz w:val="24"/>
          <w:szCs w:val="24"/>
          <w:lang w:eastAsia="ru-RU"/>
        </w:rPr>
        <w:t>Нукутская</w:t>
      </w:r>
      <w:proofErr w:type="spellEnd"/>
      <w:r w:rsidRPr="0033715B">
        <w:rPr>
          <w:rFonts w:ascii="Times New Roman" w:eastAsiaTheme="minorEastAsia" w:hAnsi="Times New Roman" w:cs="Times New Roman"/>
          <w:sz w:val="24"/>
          <w:szCs w:val="24"/>
          <w:lang w:eastAsia="ru-RU"/>
        </w:rPr>
        <w:t xml:space="preserve"> СОШ, МБОУ </w:t>
      </w:r>
      <w:proofErr w:type="spellStart"/>
      <w:r w:rsidRPr="0033715B">
        <w:rPr>
          <w:rFonts w:ascii="Times New Roman" w:eastAsiaTheme="minorEastAsia" w:hAnsi="Times New Roman" w:cs="Times New Roman"/>
          <w:sz w:val="24"/>
          <w:szCs w:val="24"/>
          <w:lang w:eastAsia="ru-RU"/>
        </w:rPr>
        <w:t>Харетская</w:t>
      </w:r>
      <w:proofErr w:type="spellEnd"/>
      <w:r w:rsidRPr="0033715B">
        <w:rPr>
          <w:rFonts w:ascii="Times New Roman" w:eastAsiaTheme="minorEastAsia" w:hAnsi="Times New Roman" w:cs="Times New Roman"/>
          <w:sz w:val="24"/>
          <w:szCs w:val="24"/>
          <w:lang w:eastAsia="ru-RU"/>
        </w:rPr>
        <w:t xml:space="preserve"> СОШ, МКОУ Первомайская СОШ).</w:t>
      </w:r>
    </w:p>
    <w:p w:rsidR="00DE3AE0" w:rsidRPr="0033715B" w:rsidRDefault="00DE3AE0" w:rsidP="00DE3AE0">
      <w:pPr>
        <w:suppressAutoHyphens/>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3715B">
        <w:rPr>
          <w:rFonts w:ascii="Times New Roman" w:eastAsiaTheme="minorEastAsia" w:hAnsi="Times New Roman" w:cs="Times New Roman"/>
          <w:sz w:val="24"/>
          <w:szCs w:val="24"/>
          <w:lang w:eastAsia="ru-RU"/>
        </w:rPr>
        <w:t>В результате реализации мероприятий по перечню проектов народных инициатив в 2020 году приобретено оборудовани</w:t>
      </w:r>
      <w:r w:rsidR="00B93ABB" w:rsidRPr="0033715B">
        <w:rPr>
          <w:rFonts w:ascii="Times New Roman" w:eastAsiaTheme="minorEastAsia" w:hAnsi="Times New Roman" w:cs="Times New Roman"/>
          <w:sz w:val="24"/>
          <w:szCs w:val="24"/>
          <w:lang w:eastAsia="ru-RU"/>
        </w:rPr>
        <w:t>е</w:t>
      </w:r>
      <w:r w:rsidRPr="0033715B">
        <w:rPr>
          <w:rFonts w:ascii="Times New Roman" w:eastAsiaTheme="minorEastAsia" w:hAnsi="Times New Roman" w:cs="Times New Roman"/>
          <w:sz w:val="24"/>
          <w:szCs w:val="24"/>
          <w:lang w:eastAsia="ru-RU"/>
        </w:rPr>
        <w:t xml:space="preserve"> для медицинских кабинетов образовательных организаций, дизельный генератор, оборудование и мебель для МКОУ Первомайский детский сад, проведен текущий ремонт в МКДОУ </w:t>
      </w:r>
      <w:proofErr w:type="spellStart"/>
      <w:r w:rsidRPr="0033715B">
        <w:rPr>
          <w:rFonts w:ascii="Times New Roman" w:eastAsiaTheme="minorEastAsia" w:hAnsi="Times New Roman" w:cs="Times New Roman"/>
          <w:sz w:val="24"/>
          <w:szCs w:val="24"/>
          <w:lang w:eastAsia="ru-RU"/>
        </w:rPr>
        <w:t>Нукутский</w:t>
      </w:r>
      <w:proofErr w:type="spellEnd"/>
      <w:r w:rsidRPr="0033715B">
        <w:rPr>
          <w:rFonts w:ascii="Times New Roman" w:eastAsiaTheme="minorEastAsia" w:hAnsi="Times New Roman" w:cs="Times New Roman"/>
          <w:sz w:val="24"/>
          <w:szCs w:val="24"/>
          <w:lang w:eastAsia="ru-RU"/>
        </w:rPr>
        <w:t xml:space="preserve"> детский сад и в МБДОУ </w:t>
      </w:r>
      <w:proofErr w:type="spellStart"/>
      <w:r w:rsidRPr="0033715B">
        <w:rPr>
          <w:rFonts w:ascii="Times New Roman" w:eastAsiaTheme="minorEastAsia" w:hAnsi="Times New Roman" w:cs="Times New Roman"/>
          <w:sz w:val="24"/>
          <w:szCs w:val="24"/>
          <w:lang w:eastAsia="ru-RU"/>
        </w:rPr>
        <w:t>Новонукутский</w:t>
      </w:r>
      <w:proofErr w:type="spellEnd"/>
      <w:r w:rsidRPr="0033715B">
        <w:rPr>
          <w:rFonts w:ascii="Times New Roman" w:eastAsiaTheme="minorEastAsia" w:hAnsi="Times New Roman" w:cs="Times New Roman"/>
          <w:sz w:val="24"/>
          <w:szCs w:val="24"/>
          <w:lang w:eastAsia="ru-RU"/>
        </w:rPr>
        <w:t xml:space="preserve"> детский сад № 2.</w:t>
      </w:r>
    </w:p>
    <w:p w:rsidR="00DE3AE0" w:rsidRPr="0033715B" w:rsidRDefault="00DE3AE0" w:rsidP="00DE3AE0">
      <w:pPr>
        <w:suppressAutoHyphens/>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3715B">
        <w:rPr>
          <w:rFonts w:ascii="Times New Roman" w:eastAsiaTheme="minorEastAsia" w:hAnsi="Times New Roman" w:cs="Times New Roman"/>
          <w:sz w:val="24"/>
          <w:szCs w:val="24"/>
          <w:lang w:eastAsia="ru-RU"/>
        </w:rPr>
        <w:t xml:space="preserve">В целях соблюдения требований к воздушно-тепловому режиму, водоснабжению и канализации профинансированы мероприятия по благоустройству зданий муниципальных общеобразовательных организаций (МБОУ </w:t>
      </w:r>
      <w:proofErr w:type="spellStart"/>
      <w:r w:rsidRPr="0033715B">
        <w:rPr>
          <w:rFonts w:ascii="Times New Roman" w:eastAsiaTheme="minorEastAsia" w:hAnsi="Times New Roman" w:cs="Times New Roman"/>
          <w:sz w:val="24"/>
          <w:szCs w:val="24"/>
          <w:lang w:eastAsia="ru-RU"/>
        </w:rPr>
        <w:t>Алтарикская</w:t>
      </w:r>
      <w:proofErr w:type="spellEnd"/>
      <w:r w:rsidRPr="0033715B">
        <w:rPr>
          <w:rFonts w:ascii="Times New Roman" w:eastAsiaTheme="minorEastAsia" w:hAnsi="Times New Roman" w:cs="Times New Roman"/>
          <w:sz w:val="24"/>
          <w:szCs w:val="24"/>
          <w:lang w:eastAsia="ru-RU"/>
        </w:rPr>
        <w:t xml:space="preserve"> СОШ, МБОУ </w:t>
      </w:r>
      <w:proofErr w:type="spellStart"/>
      <w:r w:rsidRPr="0033715B">
        <w:rPr>
          <w:rFonts w:ascii="Times New Roman" w:eastAsiaTheme="minorEastAsia" w:hAnsi="Times New Roman" w:cs="Times New Roman"/>
          <w:sz w:val="24"/>
          <w:szCs w:val="24"/>
          <w:lang w:eastAsia="ru-RU"/>
        </w:rPr>
        <w:t>Закулейская</w:t>
      </w:r>
      <w:proofErr w:type="spellEnd"/>
      <w:r w:rsidRPr="0033715B">
        <w:rPr>
          <w:rFonts w:ascii="Times New Roman" w:eastAsiaTheme="minorEastAsia" w:hAnsi="Times New Roman" w:cs="Times New Roman"/>
          <w:sz w:val="24"/>
          <w:szCs w:val="24"/>
          <w:lang w:eastAsia="ru-RU"/>
        </w:rPr>
        <w:t xml:space="preserve"> СОШ, МБОУ </w:t>
      </w:r>
      <w:proofErr w:type="gramStart"/>
      <w:r w:rsidRPr="0033715B">
        <w:rPr>
          <w:rFonts w:ascii="Times New Roman" w:eastAsiaTheme="minorEastAsia" w:hAnsi="Times New Roman" w:cs="Times New Roman"/>
          <w:sz w:val="24"/>
          <w:szCs w:val="24"/>
          <w:lang w:eastAsia="ru-RU"/>
        </w:rPr>
        <w:t>Целинная</w:t>
      </w:r>
      <w:proofErr w:type="gramEnd"/>
      <w:r w:rsidRPr="0033715B">
        <w:rPr>
          <w:rFonts w:ascii="Times New Roman" w:eastAsiaTheme="minorEastAsia" w:hAnsi="Times New Roman" w:cs="Times New Roman"/>
          <w:sz w:val="24"/>
          <w:szCs w:val="24"/>
          <w:lang w:eastAsia="ru-RU"/>
        </w:rPr>
        <w:t xml:space="preserve"> СОШ, МКОУ </w:t>
      </w:r>
      <w:proofErr w:type="spellStart"/>
      <w:r w:rsidRPr="0033715B">
        <w:rPr>
          <w:rFonts w:ascii="Times New Roman" w:eastAsiaTheme="minorEastAsia" w:hAnsi="Times New Roman" w:cs="Times New Roman"/>
          <w:sz w:val="24"/>
          <w:szCs w:val="24"/>
          <w:lang w:eastAsia="ru-RU"/>
        </w:rPr>
        <w:t>Большебаяновская</w:t>
      </w:r>
      <w:proofErr w:type="spellEnd"/>
      <w:r w:rsidRPr="0033715B">
        <w:rPr>
          <w:rFonts w:ascii="Times New Roman" w:eastAsiaTheme="minorEastAsia" w:hAnsi="Times New Roman" w:cs="Times New Roman"/>
          <w:sz w:val="24"/>
          <w:szCs w:val="24"/>
          <w:lang w:eastAsia="ru-RU"/>
        </w:rPr>
        <w:t xml:space="preserve"> ООШ). Выполнены работы по ремонту фасадов зданий, произведена частичная замена оконных и дверных блоков, проведен капитальный ремонт системы отопления и электромонтажные работы.</w:t>
      </w:r>
    </w:p>
    <w:p w:rsidR="00DE3AE0" w:rsidRPr="0033715B" w:rsidRDefault="00DE3AE0" w:rsidP="00DE3AE0">
      <w:pPr>
        <w:suppressAutoHyphens/>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3715B">
        <w:rPr>
          <w:rFonts w:ascii="Times New Roman" w:eastAsiaTheme="minorEastAsia" w:hAnsi="Times New Roman" w:cs="Times New Roman"/>
          <w:sz w:val="24"/>
          <w:szCs w:val="24"/>
          <w:lang w:eastAsia="ru-RU"/>
        </w:rPr>
        <w:t>При бюджетном планировании и исполнении бюджета МО «</w:t>
      </w:r>
      <w:proofErr w:type="spellStart"/>
      <w:r w:rsidRPr="0033715B">
        <w:rPr>
          <w:rFonts w:ascii="Times New Roman" w:eastAsiaTheme="minorEastAsia" w:hAnsi="Times New Roman" w:cs="Times New Roman"/>
          <w:sz w:val="24"/>
          <w:szCs w:val="24"/>
          <w:lang w:eastAsia="ru-RU"/>
        </w:rPr>
        <w:t>Нукутский</w:t>
      </w:r>
      <w:proofErr w:type="spellEnd"/>
      <w:r w:rsidRPr="0033715B">
        <w:rPr>
          <w:rFonts w:ascii="Times New Roman" w:eastAsiaTheme="minorEastAsia" w:hAnsi="Times New Roman" w:cs="Times New Roman"/>
          <w:sz w:val="24"/>
          <w:szCs w:val="24"/>
          <w:lang w:eastAsia="ru-RU"/>
        </w:rPr>
        <w:t xml:space="preserve"> район»</w:t>
      </w:r>
      <w:r w:rsidR="001B2F65" w:rsidRPr="0033715B">
        <w:rPr>
          <w:rFonts w:ascii="Times New Roman" w:eastAsiaTheme="minorEastAsia" w:hAnsi="Times New Roman" w:cs="Times New Roman"/>
          <w:sz w:val="24"/>
          <w:szCs w:val="24"/>
          <w:lang w:eastAsia="ru-RU"/>
        </w:rPr>
        <w:t xml:space="preserve"> бюджетными учреждениями</w:t>
      </w:r>
      <w:r w:rsidR="00B93ABB" w:rsidRPr="0033715B">
        <w:rPr>
          <w:rFonts w:ascii="Times New Roman" w:eastAsiaTheme="minorEastAsia" w:hAnsi="Times New Roman" w:cs="Times New Roman"/>
          <w:sz w:val="24"/>
          <w:szCs w:val="24"/>
          <w:lang w:eastAsia="ru-RU"/>
        </w:rPr>
        <w:t xml:space="preserve"> </w:t>
      </w:r>
      <w:r w:rsidR="001B2F65" w:rsidRPr="0033715B">
        <w:rPr>
          <w:rFonts w:ascii="Times New Roman" w:eastAsiaTheme="minorEastAsia" w:hAnsi="Times New Roman" w:cs="Times New Roman"/>
          <w:sz w:val="24"/>
          <w:szCs w:val="24"/>
          <w:lang w:eastAsia="ru-RU"/>
        </w:rPr>
        <w:t>не всегда эффективно расходуются финансовые средств</w:t>
      </w:r>
      <w:r w:rsidR="00197FC2" w:rsidRPr="0033715B">
        <w:rPr>
          <w:rFonts w:ascii="Times New Roman" w:eastAsiaTheme="minorEastAsia" w:hAnsi="Times New Roman" w:cs="Times New Roman"/>
          <w:sz w:val="24"/>
          <w:szCs w:val="24"/>
          <w:lang w:eastAsia="ru-RU"/>
        </w:rPr>
        <w:t>а</w:t>
      </w:r>
      <w:r w:rsidR="00F10800" w:rsidRPr="0033715B">
        <w:rPr>
          <w:rFonts w:ascii="Times New Roman" w:eastAsiaTheme="minorEastAsia" w:hAnsi="Times New Roman" w:cs="Times New Roman"/>
          <w:sz w:val="24"/>
          <w:szCs w:val="24"/>
          <w:lang w:eastAsia="ru-RU"/>
        </w:rPr>
        <w:t>. Депутаты</w:t>
      </w:r>
      <w:r w:rsidR="00852B6C" w:rsidRPr="0033715B">
        <w:rPr>
          <w:rFonts w:ascii="Times New Roman" w:eastAsiaTheme="minorEastAsia" w:hAnsi="Times New Roman" w:cs="Times New Roman"/>
          <w:sz w:val="24"/>
          <w:szCs w:val="24"/>
          <w:lang w:eastAsia="ru-RU"/>
        </w:rPr>
        <w:t xml:space="preserve"> Думы </w:t>
      </w:r>
      <w:r w:rsidR="001B2F65" w:rsidRPr="0033715B">
        <w:rPr>
          <w:rFonts w:ascii="Times New Roman" w:eastAsiaTheme="minorEastAsia" w:hAnsi="Times New Roman" w:cs="Times New Roman"/>
          <w:sz w:val="24"/>
          <w:szCs w:val="24"/>
          <w:lang w:eastAsia="ru-RU"/>
        </w:rPr>
        <w:t xml:space="preserve">в отчетном году не раз обращали внимание </w:t>
      </w:r>
      <w:r w:rsidR="00B93ABB" w:rsidRPr="0033715B">
        <w:rPr>
          <w:rFonts w:ascii="Times New Roman" w:eastAsiaTheme="minorEastAsia" w:hAnsi="Times New Roman" w:cs="Times New Roman"/>
          <w:sz w:val="24"/>
          <w:szCs w:val="24"/>
          <w:lang w:eastAsia="ru-RU"/>
        </w:rPr>
        <w:t>А</w:t>
      </w:r>
      <w:r w:rsidR="001B2F65" w:rsidRPr="0033715B">
        <w:rPr>
          <w:rFonts w:ascii="Times New Roman" w:eastAsiaTheme="minorEastAsia" w:hAnsi="Times New Roman" w:cs="Times New Roman"/>
          <w:sz w:val="24"/>
          <w:szCs w:val="24"/>
          <w:lang w:eastAsia="ru-RU"/>
        </w:rPr>
        <w:t>дминистрации МО «</w:t>
      </w:r>
      <w:proofErr w:type="spellStart"/>
      <w:r w:rsidR="001B2F65" w:rsidRPr="0033715B">
        <w:rPr>
          <w:rFonts w:ascii="Times New Roman" w:eastAsiaTheme="minorEastAsia" w:hAnsi="Times New Roman" w:cs="Times New Roman"/>
          <w:sz w:val="24"/>
          <w:szCs w:val="24"/>
          <w:lang w:eastAsia="ru-RU"/>
        </w:rPr>
        <w:t>Нукутский</w:t>
      </w:r>
      <w:proofErr w:type="spellEnd"/>
      <w:r w:rsidR="001B2F65" w:rsidRPr="0033715B">
        <w:rPr>
          <w:rFonts w:ascii="Times New Roman" w:eastAsiaTheme="minorEastAsia" w:hAnsi="Times New Roman" w:cs="Times New Roman"/>
          <w:sz w:val="24"/>
          <w:szCs w:val="24"/>
          <w:lang w:eastAsia="ru-RU"/>
        </w:rPr>
        <w:t xml:space="preserve"> район» на осуществление</w:t>
      </w:r>
      <w:r w:rsidR="00852B6C" w:rsidRPr="0033715B">
        <w:rPr>
          <w:rFonts w:ascii="Times New Roman" w:eastAsiaTheme="minorEastAsia" w:hAnsi="Times New Roman" w:cs="Times New Roman"/>
          <w:sz w:val="24"/>
          <w:szCs w:val="24"/>
          <w:lang w:eastAsia="ru-RU"/>
        </w:rPr>
        <w:t xml:space="preserve"> постоянного</w:t>
      </w:r>
      <w:r w:rsidRPr="0033715B">
        <w:rPr>
          <w:rFonts w:ascii="Times New Roman" w:eastAsiaTheme="minorEastAsia" w:hAnsi="Times New Roman" w:cs="Times New Roman"/>
          <w:sz w:val="24"/>
          <w:szCs w:val="24"/>
          <w:lang w:eastAsia="ru-RU"/>
        </w:rPr>
        <w:t xml:space="preserve"> мониторинг</w:t>
      </w:r>
      <w:r w:rsidR="00852B6C" w:rsidRPr="0033715B">
        <w:rPr>
          <w:rFonts w:ascii="Times New Roman" w:eastAsiaTheme="minorEastAsia" w:hAnsi="Times New Roman" w:cs="Times New Roman"/>
          <w:sz w:val="24"/>
          <w:szCs w:val="24"/>
          <w:lang w:eastAsia="ru-RU"/>
        </w:rPr>
        <w:t>а</w:t>
      </w:r>
      <w:r w:rsidRPr="0033715B">
        <w:rPr>
          <w:rFonts w:ascii="Times New Roman" w:eastAsiaTheme="minorEastAsia" w:hAnsi="Times New Roman" w:cs="Times New Roman"/>
          <w:sz w:val="24"/>
          <w:szCs w:val="24"/>
          <w:lang w:eastAsia="ru-RU"/>
        </w:rPr>
        <w:t xml:space="preserve"> финансово-хозяйственной деятельности бюджетных</w:t>
      </w:r>
      <w:r w:rsidR="001B2F65" w:rsidRPr="0033715B">
        <w:rPr>
          <w:rFonts w:ascii="Times New Roman" w:eastAsiaTheme="minorEastAsia" w:hAnsi="Times New Roman" w:cs="Times New Roman"/>
          <w:sz w:val="24"/>
          <w:szCs w:val="24"/>
          <w:lang w:eastAsia="ru-RU"/>
        </w:rPr>
        <w:t xml:space="preserve"> учреждений, высту</w:t>
      </w:r>
      <w:r w:rsidR="002F23ED" w:rsidRPr="0033715B">
        <w:rPr>
          <w:rFonts w:ascii="Times New Roman" w:eastAsiaTheme="minorEastAsia" w:hAnsi="Times New Roman" w:cs="Times New Roman"/>
          <w:sz w:val="24"/>
          <w:szCs w:val="24"/>
          <w:lang w:eastAsia="ru-RU"/>
        </w:rPr>
        <w:t>пали за оперативную организацию</w:t>
      </w:r>
      <w:r w:rsidR="00ED16B0" w:rsidRPr="0033715B">
        <w:rPr>
          <w:rFonts w:ascii="Times New Roman" w:eastAsiaTheme="minorEastAsia" w:hAnsi="Times New Roman" w:cs="Times New Roman"/>
          <w:sz w:val="24"/>
          <w:szCs w:val="24"/>
          <w:lang w:eastAsia="ru-RU"/>
        </w:rPr>
        <w:t xml:space="preserve"> внутреннего финансового контроля</w:t>
      </w:r>
      <w:r w:rsidRPr="0033715B">
        <w:rPr>
          <w:rFonts w:ascii="Times New Roman" w:eastAsiaTheme="minorEastAsia" w:hAnsi="Times New Roman" w:cs="Times New Roman"/>
          <w:sz w:val="24"/>
          <w:szCs w:val="24"/>
          <w:lang w:eastAsia="ru-RU"/>
        </w:rPr>
        <w:t xml:space="preserve">. </w:t>
      </w:r>
    </w:p>
    <w:p w:rsidR="00DE3AE0" w:rsidRPr="0033715B" w:rsidRDefault="00DE3AE0" w:rsidP="00DE3AE0">
      <w:pPr>
        <w:widowControl w:val="0"/>
        <w:tabs>
          <w:tab w:val="left" w:pos="149"/>
        </w:tabs>
        <w:spacing w:after="0" w:line="226" w:lineRule="exact"/>
        <w:jc w:val="both"/>
        <w:rPr>
          <w:rFonts w:ascii="Times New Roman" w:eastAsia="Times New Roman" w:hAnsi="Times New Roman" w:cs="Times New Roman"/>
          <w:sz w:val="24"/>
          <w:szCs w:val="24"/>
          <w:lang w:eastAsia="ru-RU"/>
        </w:rPr>
      </w:pPr>
    </w:p>
    <w:p w:rsidR="008D30BD" w:rsidRPr="0033715B" w:rsidRDefault="008D30BD" w:rsidP="008D30BD">
      <w:pPr>
        <w:spacing w:after="0" w:line="240" w:lineRule="auto"/>
        <w:ind w:firstLine="567"/>
        <w:jc w:val="both"/>
        <w:rPr>
          <w:rFonts w:ascii="Times New Roman" w:eastAsia="Times New Roman" w:hAnsi="Times New Roman" w:cs="Times New Roman"/>
          <w:sz w:val="24"/>
          <w:szCs w:val="24"/>
          <w:lang w:eastAsia="ru-RU"/>
        </w:rPr>
      </w:pPr>
      <w:r w:rsidRPr="0033715B">
        <w:rPr>
          <w:rFonts w:ascii="Times New Roman" w:eastAsia="Times New Roman" w:hAnsi="Times New Roman" w:cs="Times New Roman"/>
          <w:sz w:val="24"/>
          <w:szCs w:val="24"/>
          <w:lang w:eastAsia="ru-RU"/>
        </w:rPr>
        <w:t>Думой МО «</w:t>
      </w:r>
      <w:proofErr w:type="spellStart"/>
      <w:r w:rsidRPr="0033715B">
        <w:rPr>
          <w:rFonts w:ascii="Times New Roman" w:eastAsia="Times New Roman" w:hAnsi="Times New Roman" w:cs="Times New Roman"/>
          <w:sz w:val="24"/>
          <w:szCs w:val="24"/>
          <w:lang w:eastAsia="ru-RU"/>
        </w:rPr>
        <w:t>Нукутский</w:t>
      </w:r>
      <w:proofErr w:type="spellEnd"/>
      <w:r w:rsidRPr="0033715B">
        <w:rPr>
          <w:rFonts w:ascii="Times New Roman" w:eastAsia="Times New Roman" w:hAnsi="Times New Roman" w:cs="Times New Roman"/>
          <w:sz w:val="24"/>
          <w:szCs w:val="24"/>
          <w:lang w:eastAsia="ru-RU"/>
        </w:rPr>
        <w:t xml:space="preserve"> район» осуществляется постоянный </w:t>
      </w:r>
      <w:proofErr w:type="gramStart"/>
      <w:r w:rsidRPr="0033715B">
        <w:rPr>
          <w:rFonts w:ascii="Times New Roman" w:eastAsia="Times New Roman" w:hAnsi="Times New Roman" w:cs="Times New Roman"/>
          <w:sz w:val="24"/>
          <w:szCs w:val="24"/>
          <w:lang w:eastAsia="ru-RU"/>
        </w:rPr>
        <w:t>контроль за</w:t>
      </w:r>
      <w:proofErr w:type="gramEnd"/>
      <w:r w:rsidRPr="0033715B">
        <w:rPr>
          <w:rFonts w:ascii="Times New Roman" w:eastAsia="Times New Roman" w:hAnsi="Times New Roman" w:cs="Times New Roman"/>
          <w:sz w:val="24"/>
          <w:szCs w:val="24"/>
          <w:lang w:eastAsia="ru-RU"/>
        </w:rPr>
        <w:t xml:space="preserve"> ходом реализации Стратегии социально-экономического развития МО «</w:t>
      </w:r>
      <w:proofErr w:type="spellStart"/>
      <w:r w:rsidRPr="0033715B">
        <w:rPr>
          <w:rFonts w:ascii="Times New Roman" w:eastAsia="Times New Roman" w:hAnsi="Times New Roman" w:cs="Times New Roman"/>
          <w:sz w:val="24"/>
          <w:szCs w:val="24"/>
          <w:lang w:eastAsia="ru-RU"/>
        </w:rPr>
        <w:t>Нукутский</w:t>
      </w:r>
      <w:proofErr w:type="spellEnd"/>
      <w:r w:rsidRPr="0033715B">
        <w:rPr>
          <w:rFonts w:ascii="Times New Roman" w:eastAsia="Times New Roman" w:hAnsi="Times New Roman" w:cs="Times New Roman"/>
          <w:sz w:val="24"/>
          <w:szCs w:val="24"/>
          <w:lang w:eastAsia="ru-RU"/>
        </w:rPr>
        <w:t xml:space="preserve"> район» </w:t>
      </w:r>
      <w:r w:rsidRPr="0033715B">
        <w:rPr>
          <w:rFonts w:ascii="Times New Roman" w:eastAsia="Times New Roman" w:hAnsi="Times New Roman" w:cs="Times New Roman"/>
          <w:color w:val="000000"/>
          <w:sz w:val="24"/>
          <w:szCs w:val="24"/>
          <w:lang w:eastAsia="ru-RU"/>
        </w:rPr>
        <w:t>на 2018 – 2030 годы (далее – Стратегия). Ежегодно в апреле месяце Администрация МО «</w:t>
      </w:r>
      <w:proofErr w:type="spellStart"/>
      <w:r w:rsidRPr="0033715B">
        <w:rPr>
          <w:rFonts w:ascii="Times New Roman" w:eastAsia="Times New Roman" w:hAnsi="Times New Roman" w:cs="Times New Roman"/>
          <w:color w:val="000000"/>
          <w:sz w:val="24"/>
          <w:szCs w:val="24"/>
          <w:lang w:eastAsia="ru-RU"/>
        </w:rPr>
        <w:t>Нукутский</w:t>
      </w:r>
      <w:proofErr w:type="spellEnd"/>
      <w:r w:rsidRPr="0033715B">
        <w:rPr>
          <w:rFonts w:ascii="Times New Roman" w:eastAsia="Times New Roman" w:hAnsi="Times New Roman" w:cs="Times New Roman"/>
          <w:color w:val="000000"/>
          <w:sz w:val="24"/>
          <w:szCs w:val="24"/>
          <w:lang w:eastAsia="ru-RU"/>
        </w:rPr>
        <w:t xml:space="preserve"> район» формирует и вносит на рассмотрение представительного органа р</w:t>
      </w:r>
      <w:r w:rsidRPr="0033715B">
        <w:rPr>
          <w:rFonts w:ascii="Times New Roman" w:eastAsia="Times New Roman" w:hAnsi="Times New Roman" w:cs="Times New Roman"/>
          <w:sz w:val="24"/>
          <w:szCs w:val="24"/>
          <w:lang w:eastAsia="ru-RU"/>
        </w:rPr>
        <w:t>езультаты мониторинга реализации Стратегии, которые отражаются в рамках ежегодного отчёта мэра муниципального образования «</w:t>
      </w:r>
      <w:proofErr w:type="spellStart"/>
      <w:r w:rsidRPr="0033715B">
        <w:rPr>
          <w:rFonts w:ascii="Times New Roman" w:eastAsia="Times New Roman" w:hAnsi="Times New Roman" w:cs="Times New Roman"/>
          <w:sz w:val="24"/>
          <w:szCs w:val="24"/>
          <w:lang w:eastAsia="ru-RU"/>
        </w:rPr>
        <w:t>Нукутский</w:t>
      </w:r>
      <w:proofErr w:type="spellEnd"/>
      <w:r w:rsidRPr="0033715B">
        <w:rPr>
          <w:rFonts w:ascii="Times New Roman" w:eastAsia="Times New Roman" w:hAnsi="Times New Roman" w:cs="Times New Roman"/>
          <w:sz w:val="24"/>
          <w:szCs w:val="24"/>
          <w:lang w:eastAsia="ru-RU"/>
        </w:rPr>
        <w:t xml:space="preserve"> район» о результатах своей деятельности и деятельности Администрации муниципального образования «</w:t>
      </w:r>
      <w:proofErr w:type="spellStart"/>
      <w:r w:rsidRPr="0033715B">
        <w:rPr>
          <w:rFonts w:ascii="Times New Roman" w:eastAsia="Times New Roman" w:hAnsi="Times New Roman" w:cs="Times New Roman"/>
          <w:sz w:val="24"/>
          <w:szCs w:val="24"/>
          <w:lang w:eastAsia="ru-RU"/>
        </w:rPr>
        <w:t>Нукутский</w:t>
      </w:r>
      <w:proofErr w:type="spellEnd"/>
      <w:r w:rsidRPr="0033715B">
        <w:rPr>
          <w:rFonts w:ascii="Times New Roman" w:eastAsia="Times New Roman" w:hAnsi="Times New Roman" w:cs="Times New Roman"/>
          <w:sz w:val="24"/>
          <w:szCs w:val="24"/>
          <w:lang w:eastAsia="ru-RU"/>
        </w:rPr>
        <w:t xml:space="preserve"> район». Отчёт о ходе реализации Стратегии предварительно рассматривается постоянной комиссией по экономической политике и бюджету при Думе. Данная комиссия </w:t>
      </w:r>
      <w:r w:rsidRPr="0033715B">
        <w:rPr>
          <w:rFonts w:ascii="Times New Roman" w:eastAsia="Times New Roman" w:hAnsi="Times New Roman" w:cs="Times New Roman"/>
          <w:sz w:val="24"/>
          <w:szCs w:val="24"/>
          <w:lang w:eastAsia="ru-RU"/>
        </w:rPr>
        <w:lastRenderedPageBreak/>
        <w:t xml:space="preserve">осуществляет </w:t>
      </w:r>
      <w:proofErr w:type="gramStart"/>
      <w:r w:rsidRPr="0033715B">
        <w:rPr>
          <w:rFonts w:ascii="Times New Roman" w:eastAsia="Times New Roman" w:hAnsi="Times New Roman" w:cs="Times New Roman"/>
          <w:sz w:val="24"/>
          <w:szCs w:val="24"/>
          <w:lang w:eastAsia="ru-RU"/>
        </w:rPr>
        <w:t>контроль за</w:t>
      </w:r>
      <w:proofErr w:type="gramEnd"/>
      <w:r w:rsidRPr="0033715B">
        <w:rPr>
          <w:rFonts w:ascii="Times New Roman" w:eastAsia="Times New Roman" w:hAnsi="Times New Roman" w:cs="Times New Roman"/>
          <w:sz w:val="24"/>
          <w:szCs w:val="24"/>
          <w:lang w:eastAsia="ru-RU"/>
        </w:rPr>
        <w:t xml:space="preserve"> достоверностью представленной информации и принимает решение о возможности рассмотрения его на очередном заседании Думы. В 2020 году Отчёт утверждён решением Думы от 30.04.2020 года № 33 «О результатах деятельности мэра и Администрации муниципального образования «</w:t>
      </w:r>
      <w:proofErr w:type="spellStart"/>
      <w:r w:rsidRPr="0033715B">
        <w:rPr>
          <w:rFonts w:ascii="Times New Roman" w:eastAsia="Times New Roman" w:hAnsi="Times New Roman" w:cs="Times New Roman"/>
          <w:sz w:val="24"/>
          <w:szCs w:val="24"/>
          <w:lang w:eastAsia="ru-RU"/>
        </w:rPr>
        <w:t>Нукутский</w:t>
      </w:r>
      <w:proofErr w:type="spellEnd"/>
      <w:r w:rsidRPr="0033715B">
        <w:rPr>
          <w:rFonts w:ascii="Times New Roman" w:eastAsia="Times New Roman" w:hAnsi="Times New Roman" w:cs="Times New Roman"/>
          <w:sz w:val="24"/>
          <w:szCs w:val="24"/>
          <w:lang w:eastAsia="ru-RU"/>
        </w:rPr>
        <w:t xml:space="preserve"> район» за 2019 год и задачах на 2020 год».</w:t>
      </w:r>
    </w:p>
    <w:p w:rsidR="008D30BD" w:rsidRPr="0033715B" w:rsidRDefault="008D30BD" w:rsidP="008D30BD">
      <w:pPr>
        <w:spacing w:after="0" w:line="240" w:lineRule="auto"/>
        <w:ind w:firstLine="567"/>
        <w:jc w:val="both"/>
        <w:rPr>
          <w:rFonts w:ascii="Times New Roman" w:eastAsia="Times New Roman" w:hAnsi="Times New Roman" w:cs="Times New Roman"/>
          <w:sz w:val="24"/>
          <w:szCs w:val="24"/>
          <w:lang w:eastAsia="ru-RU"/>
        </w:rPr>
      </w:pPr>
      <w:r w:rsidRPr="0033715B">
        <w:rPr>
          <w:rFonts w:ascii="Times New Roman" w:eastAsia="Times New Roman" w:hAnsi="Times New Roman" w:cs="Times New Roman"/>
          <w:sz w:val="24"/>
          <w:szCs w:val="24"/>
          <w:lang w:eastAsia="ru-RU"/>
        </w:rPr>
        <w:t>Дума принимает активное участие в формировании бюджета МО «</w:t>
      </w:r>
      <w:proofErr w:type="spellStart"/>
      <w:r w:rsidRPr="0033715B">
        <w:rPr>
          <w:rFonts w:ascii="Times New Roman" w:eastAsia="Times New Roman" w:hAnsi="Times New Roman" w:cs="Times New Roman"/>
          <w:sz w:val="24"/>
          <w:szCs w:val="24"/>
          <w:lang w:eastAsia="ru-RU"/>
        </w:rPr>
        <w:t>Нукутский</w:t>
      </w:r>
      <w:proofErr w:type="spellEnd"/>
      <w:r w:rsidRPr="0033715B">
        <w:rPr>
          <w:rFonts w:ascii="Times New Roman" w:eastAsia="Times New Roman" w:hAnsi="Times New Roman" w:cs="Times New Roman"/>
          <w:sz w:val="24"/>
          <w:szCs w:val="24"/>
          <w:lang w:eastAsia="ru-RU"/>
        </w:rPr>
        <w:t xml:space="preserve"> район» на очередной год и план</w:t>
      </w:r>
      <w:r w:rsidR="00625858" w:rsidRPr="0033715B">
        <w:rPr>
          <w:rFonts w:ascii="Times New Roman" w:eastAsia="Times New Roman" w:hAnsi="Times New Roman" w:cs="Times New Roman"/>
          <w:sz w:val="24"/>
          <w:szCs w:val="24"/>
          <w:lang w:eastAsia="ru-RU"/>
        </w:rPr>
        <w:t xml:space="preserve">овый период. Проект бюджета МО </w:t>
      </w:r>
      <w:r w:rsidRPr="0033715B">
        <w:rPr>
          <w:rFonts w:ascii="Times New Roman" w:eastAsia="Times New Roman" w:hAnsi="Times New Roman" w:cs="Times New Roman"/>
          <w:sz w:val="24"/>
          <w:szCs w:val="24"/>
          <w:lang w:eastAsia="ru-RU"/>
        </w:rPr>
        <w:t>«</w:t>
      </w:r>
      <w:proofErr w:type="spellStart"/>
      <w:r w:rsidRPr="0033715B">
        <w:rPr>
          <w:rFonts w:ascii="Times New Roman" w:eastAsia="Times New Roman" w:hAnsi="Times New Roman" w:cs="Times New Roman"/>
          <w:sz w:val="24"/>
          <w:szCs w:val="24"/>
          <w:lang w:eastAsia="ru-RU"/>
        </w:rPr>
        <w:t>Нукутский</w:t>
      </w:r>
      <w:proofErr w:type="spellEnd"/>
      <w:r w:rsidRPr="0033715B">
        <w:rPr>
          <w:rFonts w:ascii="Times New Roman" w:eastAsia="Times New Roman" w:hAnsi="Times New Roman" w:cs="Times New Roman"/>
          <w:sz w:val="24"/>
          <w:szCs w:val="24"/>
          <w:lang w:eastAsia="ru-RU"/>
        </w:rPr>
        <w:t xml:space="preserve"> район» на 2021 – 2023 годы, подготовленный Администрацией МО «</w:t>
      </w:r>
      <w:proofErr w:type="spellStart"/>
      <w:r w:rsidRPr="0033715B">
        <w:rPr>
          <w:rFonts w:ascii="Times New Roman" w:eastAsia="Times New Roman" w:hAnsi="Times New Roman" w:cs="Times New Roman"/>
          <w:sz w:val="24"/>
          <w:szCs w:val="24"/>
          <w:lang w:eastAsia="ru-RU"/>
        </w:rPr>
        <w:t>Нукутский</w:t>
      </w:r>
      <w:proofErr w:type="spellEnd"/>
      <w:r w:rsidRPr="0033715B">
        <w:rPr>
          <w:rFonts w:ascii="Times New Roman" w:eastAsia="Times New Roman" w:hAnsi="Times New Roman" w:cs="Times New Roman"/>
          <w:sz w:val="24"/>
          <w:szCs w:val="24"/>
          <w:lang w:eastAsia="ru-RU"/>
        </w:rPr>
        <w:t xml:space="preserve"> район», был внесён на рассмотрение Думы 15 ноября 2020 года в соответствии с установленными сроками. Проект бюджета был рассмотрен на заседании постоянной комиссии по экономической политике и бюджету. Предварительно проект бюджета направляется во все комиссии при Думе для всестороннего изучения параметров бюджета, целесообразности, необходимости, актуальности его отдельных значений, финансовой и материальной возможности их осуществления. По предложениям, внесённым депутатами Думы, в бюджете в отличие от 2020 года был заложен полный объём средств на 12 месяцев 2021 года, необходимых для оплаты труда работников, финансируемых за счёт местного бюджета, были внесены отдельные уточнения по направлениям расходования средств. В результате проведённой работы бюджет МО «</w:t>
      </w:r>
      <w:proofErr w:type="spellStart"/>
      <w:r w:rsidRPr="0033715B">
        <w:rPr>
          <w:rFonts w:ascii="Times New Roman" w:eastAsia="Times New Roman" w:hAnsi="Times New Roman" w:cs="Times New Roman"/>
          <w:sz w:val="24"/>
          <w:szCs w:val="24"/>
          <w:lang w:eastAsia="ru-RU"/>
        </w:rPr>
        <w:t>Нукутский</w:t>
      </w:r>
      <w:proofErr w:type="spellEnd"/>
      <w:r w:rsidRPr="0033715B">
        <w:rPr>
          <w:rFonts w:ascii="Times New Roman" w:eastAsia="Times New Roman" w:hAnsi="Times New Roman" w:cs="Times New Roman"/>
          <w:sz w:val="24"/>
          <w:szCs w:val="24"/>
          <w:lang w:eastAsia="ru-RU"/>
        </w:rPr>
        <w:t xml:space="preserve"> район» на 202</w:t>
      </w:r>
      <w:r w:rsidR="00AA1B8B" w:rsidRPr="0033715B">
        <w:rPr>
          <w:rFonts w:ascii="Times New Roman" w:eastAsia="Times New Roman" w:hAnsi="Times New Roman" w:cs="Times New Roman"/>
          <w:sz w:val="24"/>
          <w:szCs w:val="24"/>
          <w:lang w:eastAsia="ru-RU"/>
        </w:rPr>
        <w:t>1</w:t>
      </w:r>
      <w:r w:rsidRPr="0033715B">
        <w:rPr>
          <w:rFonts w:ascii="Times New Roman" w:eastAsia="Times New Roman" w:hAnsi="Times New Roman" w:cs="Times New Roman"/>
          <w:sz w:val="24"/>
          <w:szCs w:val="24"/>
          <w:lang w:eastAsia="ru-RU"/>
        </w:rPr>
        <w:t xml:space="preserve"> – 2023 годы был принят в одном чтении 25</w:t>
      </w:r>
      <w:r w:rsidR="00B93ABB" w:rsidRPr="0033715B">
        <w:rPr>
          <w:rFonts w:ascii="Times New Roman" w:eastAsia="Times New Roman" w:hAnsi="Times New Roman" w:cs="Times New Roman"/>
          <w:sz w:val="24"/>
          <w:szCs w:val="24"/>
          <w:lang w:eastAsia="ru-RU"/>
        </w:rPr>
        <w:t xml:space="preserve"> декабря </w:t>
      </w:r>
      <w:r w:rsidRPr="0033715B">
        <w:rPr>
          <w:rFonts w:ascii="Times New Roman" w:eastAsia="Times New Roman" w:hAnsi="Times New Roman" w:cs="Times New Roman"/>
          <w:sz w:val="24"/>
          <w:szCs w:val="24"/>
          <w:lang w:eastAsia="ru-RU"/>
        </w:rPr>
        <w:t>2020 года.</w:t>
      </w:r>
    </w:p>
    <w:p w:rsidR="008D30BD" w:rsidRPr="0033715B" w:rsidRDefault="008D30BD" w:rsidP="008D30BD">
      <w:pPr>
        <w:spacing w:after="0" w:line="240" w:lineRule="auto"/>
        <w:ind w:firstLine="567"/>
        <w:jc w:val="both"/>
        <w:rPr>
          <w:rFonts w:ascii="Times New Roman" w:eastAsia="Times New Roman" w:hAnsi="Times New Roman" w:cs="Times New Roman"/>
          <w:sz w:val="24"/>
          <w:szCs w:val="24"/>
          <w:lang w:eastAsia="ru-RU"/>
        </w:rPr>
      </w:pPr>
    </w:p>
    <w:p w:rsidR="008D30BD" w:rsidRPr="0033715B" w:rsidRDefault="008D30BD" w:rsidP="008D30BD">
      <w:pPr>
        <w:spacing w:after="0" w:line="240" w:lineRule="auto"/>
        <w:ind w:firstLine="567"/>
        <w:jc w:val="both"/>
        <w:rPr>
          <w:rFonts w:ascii="Times New Roman" w:eastAsia="Times New Roman" w:hAnsi="Times New Roman" w:cs="Times New Roman"/>
          <w:sz w:val="24"/>
          <w:szCs w:val="24"/>
          <w:lang w:eastAsia="ru-RU"/>
        </w:rPr>
      </w:pPr>
      <w:r w:rsidRPr="0033715B">
        <w:rPr>
          <w:rFonts w:ascii="Times New Roman" w:eastAsia="Times New Roman" w:hAnsi="Times New Roman" w:cs="Times New Roman"/>
          <w:sz w:val="24"/>
          <w:szCs w:val="24"/>
          <w:lang w:eastAsia="ru-RU"/>
        </w:rPr>
        <w:t>В целях увеличения доходной базы посредством увеличения поступлений налоговых и неналоговых доходов в бюджет МО «</w:t>
      </w:r>
      <w:proofErr w:type="spellStart"/>
      <w:r w:rsidRPr="0033715B">
        <w:rPr>
          <w:rFonts w:ascii="Times New Roman" w:eastAsia="Times New Roman" w:hAnsi="Times New Roman" w:cs="Times New Roman"/>
          <w:sz w:val="24"/>
          <w:szCs w:val="24"/>
          <w:lang w:eastAsia="ru-RU"/>
        </w:rPr>
        <w:t>Нукутский</w:t>
      </w:r>
      <w:proofErr w:type="spellEnd"/>
      <w:r w:rsidR="00625858" w:rsidRPr="0033715B">
        <w:rPr>
          <w:rFonts w:ascii="Times New Roman" w:eastAsia="Times New Roman" w:hAnsi="Times New Roman" w:cs="Times New Roman"/>
          <w:sz w:val="24"/>
          <w:szCs w:val="24"/>
          <w:lang w:eastAsia="ru-RU"/>
        </w:rPr>
        <w:t xml:space="preserve"> район» </w:t>
      </w:r>
      <w:r w:rsidR="00E72871" w:rsidRPr="0033715B">
        <w:rPr>
          <w:rFonts w:ascii="Times New Roman" w:eastAsia="Times New Roman" w:hAnsi="Times New Roman" w:cs="Times New Roman"/>
          <w:sz w:val="24"/>
          <w:szCs w:val="24"/>
          <w:lang w:eastAsia="ru-RU"/>
        </w:rPr>
        <w:t>Дум</w:t>
      </w:r>
      <w:r w:rsidR="00923AFF" w:rsidRPr="0033715B">
        <w:rPr>
          <w:rFonts w:ascii="Times New Roman" w:eastAsia="Times New Roman" w:hAnsi="Times New Roman" w:cs="Times New Roman"/>
          <w:sz w:val="24"/>
          <w:szCs w:val="24"/>
          <w:lang w:eastAsia="ru-RU"/>
        </w:rPr>
        <w:t>ой</w:t>
      </w:r>
      <w:r w:rsidR="00E72871" w:rsidRPr="0033715B">
        <w:rPr>
          <w:rFonts w:ascii="Times New Roman" w:eastAsia="Times New Roman" w:hAnsi="Times New Roman" w:cs="Times New Roman"/>
          <w:sz w:val="24"/>
          <w:szCs w:val="24"/>
          <w:lang w:eastAsia="ru-RU"/>
        </w:rPr>
        <w:t xml:space="preserve"> района совместно с Администрацией</w:t>
      </w:r>
      <w:r w:rsidR="00923AFF" w:rsidRPr="0033715B">
        <w:rPr>
          <w:rFonts w:ascii="Times New Roman" w:eastAsia="Times New Roman" w:hAnsi="Times New Roman" w:cs="Times New Roman"/>
          <w:sz w:val="24"/>
          <w:szCs w:val="24"/>
          <w:lang w:eastAsia="ru-RU"/>
        </w:rPr>
        <w:t xml:space="preserve"> района </w:t>
      </w:r>
      <w:r w:rsidRPr="0033715B">
        <w:rPr>
          <w:rFonts w:ascii="Times New Roman" w:eastAsia="Times New Roman" w:hAnsi="Times New Roman" w:cs="Times New Roman"/>
          <w:sz w:val="24"/>
          <w:szCs w:val="24"/>
          <w:lang w:eastAsia="ru-RU"/>
        </w:rPr>
        <w:t xml:space="preserve"> в 2020 году</w:t>
      </w:r>
      <w:r w:rsidR="00923AFF" w:rsidRPr="0033715B">
        <w:rPr>
          <w:rFonts w:ascii="Times New Roman" w:eastAsia="Times New Roman" w:hAnsi="Times New Roman" w:cs="Times New Roman"/>
          <w:sz w:val="24"/>
          <w:szCs w:val="24"/>
          <w:lang w:eastAsia="ru-RU"/>
        </w:rPr>
        <w:t xml:space="preserve"> </w:t>
      </w:r>
      <w:r w:rsidR="006551FC" w:rsidRPr="0033715B">
        <w:rPr>
          <w:rFonts w:ascii="Times New Roman" w:eastAsia="Times New Roman" w:hAnsi="Times New Roman" w:cs="Times New Roman"/>
          <w:sz w:val="24"/>
          <w:szCs w:val="24"/>
          <w:lang w:eastAsia="ru-RU"/>
        </w:rPr>
        <w:t>были организованы</w:t>
      </w:r>
      <w:r w:rsidR="00E72871" w:rsidRPr="0033715B">
        <w:rPr>
          <w:rFonts w:ascii="Times New Roman" w:eastAsia="Times New Roman" w:hAnsi="Times New Roman" w:cs="Times New Roman"/>
          <w:sz w:val="24"/>
          <w:szCs w:val="24"/>
          <w:lang w:eastAsia="ru-RU"/>
        </w:rPr>
        <w:t xml:space="preserve"> следующие мероприятия</w:t>
      </w:r>
      <w:r w:rsidRPr="0033715B">
        <w:rPr>
          <w:rFonts w:ascii="Times New Roman" w:eastAsia="Times New Roman" w:hAnsi="Times New Roman" w:cs="Times New Roman"/>
          <w:sz w:val="24"/>
          <w:szCs w:val="24"/>
          <w:lang w:eastAsia="ru-RU"/>
        </w:rPr>
        <w:t>:</w:t>
      </w:r>
    </w:p>
    <w:p w:rsidR="008D30BD" w:rsidRPr="0033715B" w:rsidRDefault="008D30BD" w:rsidP="008D30BD">
      <w:pPr>
        <w:numPr>
          <w:ilvl w:val="0"/>
          <w:numId w:val="4"/>
        </w:numPr>
        <w:tabs>
          <w:tab w:val="left" w:pos="851"/>
        </w:tabs>
        <w:spacing w:after="0" w:line="240" w:lineRule="auto"/>
        <w:ind w:left="0" w:firstLine="567"/>
        <w:contextualSpacing/>
        <w:jc w:val="both"/>
        <w:rPr>
          <w:rFonts w:ascii="Times New Roman" w:eastAsia="Calibri" w:hAnsi="Times New Roman" w:cs="Times New Roman"/>
          <w:sz w:val="24"/>
          <w:szCs w:val="24"/>
        </w:rPr>
      </w:pPr>
      <w:r w:rsidRPr="0033715B">
        <w:rPr>
          <w:rFonts w:ascii="Times New Roman" w:eastAsia="Calibri" w:hAnsi="Times New Roman" w:cs="Times New Roman"/>
          <w:sz w:val="24"/>
          <w:szCs w:val="24"/>
        </w:rPr>
        <w:t>проведено заседание рабочей группы по повышению доходов в консолидированный бюджет, на котором присутствовали основные администраторы доходов бюджета</w:t>
      </w:r>
      <w:r w:rsidR="00625858" w:rsidRPr="0033715B">
        <w:rPr>
          <w:rFonts w:ascii="Times New Roman" w:eastAsia="Calibri" w:hAnsi="Times New Roman" w:cs="Times New Roman"/>
          <w:sz w:val="24"/>
          <w:szCs w:val="24"/>
        </w:rPr>
        <w:t xml:space="preserve"> района, а также представители </w:t>
      </w:r>
      <w:r w:rsidRPr="0033715B">
        <w:rPr>
          <w:rFonts w:ascii="Times New Roman" w:eastAsia="Calibri" w:hAnsi="Times New Roman" w:cs="Times New Roman"/>
          <w:sz w:val="24"/>
          <w:szCs w:val="24"/>
        </w:rPr>
        <w:t>сельских поселений;</w:t>
      </w:r>
    </w:p>
    <w:p w:rsidR="008D30BD" w:rsidRPr="0033715B" w:rsidRDefault="008D30BD" w:rsidP="008D30BD">
      <w:pPr>
        <w:numPr>
          <w:ilvl w:val="0"/>
          <w:numId w:val="4"/>
        </w:numPr>
        <w:tabs>
          <w:tab w:val="left" w:pos="851"/>
        </w:tabs>
        <w:spacing w:after="0" w:line="240" w:lineRule="auto"/>
        <w:ind w:left="0" w:firstLine="567"/>
        <w:contextualSpacing/>
        <w:jc w:val="both"/>
        <w:rPr>
          <w:rFonts w:ascii="Times New Roman" w:eastAsia="Calibri" w:hAnsi="Times New Roman" w:cs="Times New Roman"/>
          <w:sz w:val="24"/>
          <w:szCs w:val="24"/>
        </w:rPr>
      </w:pPr>
      <w:r w:rsidRPr="0033715B">
        <w:rPr>
          <w:rFonts w:ascii="Times New Roman" w:eastAsia="Calibri" w:hAnsi="Times New Roman" w:cs="Times New Roman"/>
          <w:sz w:val="24"/>
          <w:szCs w:val="24"/>
        </w:rPr>
        <w:t>проводилась систематическая работа (переписка, беседы) с налогоплательщиками по уплате ими текущих платежей и задолженности по налогам и сборам по информации, полученной от ФНС, ПФ</w:t>
      </w:r>
      <w:r w:rsidR="00923AFF" w:rsidRPr="0033715B">
        <w:rPr>
          <w:rFonts w:ascii="Times New Roman" w:eastAsia="Calibri" w:hAnsi="Times New Roman" w:cs="Times New Roman"/>
          <w:sz w:val="24"/>
          <w:szCs w:val="24"/>
        </w:rPr>
        <w:t xml:space="preserve"> </w:t>
      </w:r>
      <w:r w:rsidRPr="0033715B">
        <w:rPr>
          <w:rFonts w:ascii="Times New Roman" w:eastAsia="Calibri" w:hAnsi="Times New Roman" w:cs="Times New Roman"/>
          <w:sz w:val="24"/>
          <w:szCs w:val="24"/>
        </w:rPr>
        <w:t>РФ и ФСС;</w:t>
      </w:r>
    </w:p>
    <w:p w:rsidR="008D30BD" w:rsidRPr="0033715B" w:rsidRDefault="008D30BD" w:rsidP="008D30BD">
      <w:pPr>
        <w:numPr>
          <w:ilvl w:val="0"/>
          <w:numId w:val="4"/>
        </w:numPr>
        <w:tabs>
          <w:tab w:val="left" w:pos="851"/>
        </w:tabs>
        <w:spacing w:after="0" w:line="240" w:lineRule="auto"/>
        <w:ind w:left="0" w:firstLine="567"/>
        <w:contextualSpacing/>
        <w:jc w:val="both"/>
        <w:rPr>
          <w:rFonts w:ascii="Times New Roman" w:eastAsia="Calibri" w:hAnsi="Times New Roman" w:cs="Times New Roman"/>
          <w:sz w:val="24"/>
          <w:szCs w:val="24"/>
        </w:rPr>
      </w:pPr>
      <w:r w:rsidRPr="0033715B">
        <w:rPr>
          <w:rFonts w:ascii="Times New Roman" w:eastAsia="Calibri" w:hAnsi="Times New Roman" w:cs="Times New Roman"/>
          <w:sz w:val="24"/>
          <w:szCs w:val="24"/>
        </w:rPr>
        <w:t>проведена оценка эффективности налоговых льгот, установленных на территории МО «</w:t>
      </w:r>
      <w:proofErr w:type="spellStart"/>
      <w:r w:rsidRPr="0033715B">
        <w:rPr>
          <w:rFonts w:ascii="Times New Roman" w:eastAsia="Calibri" w:hAnsi="Times New Roman" w:cs="Times New Roman"/>
          <w:sz w:val="24"/>
          <w:szCs w:val="24"/>
        </w:rPr>
        <w:t>Нукутский</w:t>
      </w:r>
      <w:proofErr w:type="spellEnd"/>
      <w:r w:rsidRPr="0033715B">
        <w:rPr>
          <w:rFonts w:ascii="Times New Roman" w:eastAsia="Calibri" w:hAnsi="Times New Roman" w:cs="Times New Roman"/>
          <w:sz w:val="24"/>
          <w:szCs w:val="24"/>
        </w:rPr>
        <w:t xml:space="preserve"> район»</w:t>
      </w:r>
      <w:r w:rsidR="00923AFF" w:rsidRPr="0033715B">
        <w:rPr>
          <w:rFonts w:ascii="Times New Roman" w:eastAsia="Calibri" w:hAnsi="Times New Roman" w:cs="Times New Roman"/>
          <w:sz w:val="24"/>
          <w:szCs w:val="24"/>
        </w:rPr>
        <w:t>.</w:t>
      </w:r>
    </w:p>
    <w:p w:rsidR="008D30BD" w:rsidRPr="0033715B" w:rsidRDefault="00BA7BA5" w:rsidP="008D30BD">
      <w:pPr>
        <w:tabs>
          <w:tab w:val="left" w:pos="851"/>
        </w:tabs>
        <w:spacing w:after="0" w:line="240" w:lineRule="auto"/>
        <w:ind w:firstLine="567"/>
        <w:jc w:val="both"/>
        <w:rPr>
          <w:rFonts w:ascii="Times New Roman" w:eastAsia="Times New Roman" w:hAnsi="Times New Roman" w:cs="Times New Roman"/>
          <w:sz w:val="24"/>
          <w:szCs w:val="24"/>
          <w:lang w:eastAsia="ru-RU"/>
        </w:rPr>
      </w:pPr>
      <w:r w:rsidRPr="0033715B">
        <w:rPr>
          <w:rFonts w:ascii="Times New Roman" w:eastAsia="Times New Roman" w:hAnsi="Times New Roman" w:cs="Times New Roman"/>
          <w:sz w:val="24"/>
          <w:szCs w:val="24"/>
          <w:lang w:eastAsia="ru-RU"/>
        </w:rPr>
        <w:t xml:space="preserve"> </w:t>
      </w:r>
      <w:proofErr w:type="gramStart"/>
      <w:r w:rsidRPr="0033715B">
        <w:rPr>
          <w:rFonts w:ascii="Times New Roman" w:eastAsia="Times New Roman" w:hAnsi="Times New Roman" w:cs="Times New Roman"/>
          <w:sz w:val="24"/>
          <w:szCs w:val="24"/>
          <w:lang w:eastAsia="ru-RU"/>
        </w:rPr>
        <w:t>Депутаты Думы</w:t>
      </w:r>
      <w:r w:rsidR="00ED5D76" w:rsidRPr="0033715B">
        <w:rPr>
          <w:rFonts w:ascii="Times New Roman" w:eastAsia="Times New Roman" w:hAnsi="Times New Roman" w:cs="Times New Roman"/>
          <w:sz w:val="24"/>
          <w:szCs w:val="24"/>
          <w:lang w:eastAsia="ru-RU"/>
        </w:rPr>
        <w:t xml:space="preserve"> </w:t>
      </w:r>
      <w:r w:rsidRPr="0033715B">
        <w:rPr>
          <w:rFonts w:ascii="Times New Roman" w:eastAsia="Times New Roman" w:hAnsi="Times New Roman" w:cs="Times New Roman"/>
          <w:sz w:val="24"/>
          <w:szCs w:val="24"/>
          <w:lang w:eastAsia="ru-RU"/>
        </w:rPr>
        <w:t>являю</w:t>
      </w:r>
      <w:r w:rsidR="008D30BD" w:rsidRPr="0033715B">
        <w:rPr>
          <w:rFonts w:ascii="Times New Roman" w:eastAsia="Times New Roman" w:hAnsi="Times New Roman" w:cs="Times New Roman"/>
          <w:sz w:val="24"/>
          <w:szCs w:val="24"/>
          <w:lang w:eastAsia="ru-RU"/>
        </w:rPr>
        <w:t>тся постоянным</w:t>
      </w:r>
      <w:r w:rsidRPr="0033715B">
        <w:rPr>
          <w:rFonts w:ascii="Times New Roman" w:eastAsia="Times New Roman" w:hAnsi="Times New Roman" w:cs="Times New Roman"/>
          <w:sz w:val="24"/>
          <w:szCs w:val="24"/>
          <w:lang w:eastAsia="ru-RU"/>
        </w:rPr>
        <w:t>и участниками</w:t>
      </w:r>
      <w:r w:rsidR="008D30BD" w:rsidRPr="0033715B">
        <w:rPr>
          <w:rFonts w:ascii="Times New Roman" w:eastAsia="Times New Roman" w:hAnsi="Times New Roman" w:cs="Times New Roman"/>
          <w:sz w:val="24"/>
          <w:szCs w:val="24"/>
          <w:lang w:eastAsia="ru-RU"/>
        </w:rPr>
        <w:t xml:space="preserve"> заседаний бюджетной комиссии МО «</w:t>
      </w:r>
      <w:proofErr w:type="spellStart"/>
      <w:r w:rsidR="008D30BD" w:rsidRPr="0033715B">
        <w:rPr>
          <w:rFonts w:ascii="Times New Roman" w:eastAsia="Times New Roman" w:hAnsi="Times New Roman" w:cs="Times New Roman"/>
          <w:sz w:val="24"/>
          <w:szCs w:val="24"/>
          <w:lang w:eastAsia="ru-RU"/>
        </w:rPr>
        <w:t>Нукутский</w:t>
      </w:r>
      <w:proofErr w:type="spellEnd"/>
      <w:r w:rsidR="008D30BD" w:rsidRPr="0033715B">
        <w:rPr>
          <w:rFonts w:ascii="Times New Roman" w:eastAsia="Times New Roman" w:hAnsi="Times New Roman" w:cs="Times New Roman"/>
          <w:sz w:val="24"/>
          <w:szCs w:val="24"/>
          <w:lang w:eastAsia="ru-RU"/>
        </w:rPr>
        <w:t xml:space="preserve"> район» по развитию программно-целевого управления</w:t>
      </w:r>
      <w:r w:rsidR="00ED5D76" w:rsidRPr="0033715B">
        <w:rPr>
          <w:rFonts w:ascii="Times New Roman" w:eastAsia="Times New Roman" w:hAnsi="Times New Roman" w:cs="Times New Roman"/>
          <w:sz w:val="24"/>
          <w:szCs w:val="24"/>
          <w:lang w:eastAsia="ru-RU"/>
        </w:rPr>
        <w:t>,</w:t>
      </w:r>
      <w:r w:rsidR="008D30BD" w:rsidRPr="0033715B">
        <w:rPr>
          <w:rFonts w:ascii="Times New Roman" w:eastAsia="Times New Roman" w:hAnsi="Times New Roman" w:cs="Times New Roman"/>
          <w:sz w:val="24"/>
          <w:szCs w:val="24"/>
          <w:lang w:eastAsia="ru-RU"/>
        </w:rPr>
        <w:t xml:space="preserve"> на которой рассматриваются вопросы распределения поступивших дополнительных доходов в бюджет МО «</w:t>
      </w:r>
      <w:proofErr w:type="spellStart"/>
      <w:r w:rsidR="008D30BD" w:rsidRPr="0033715B">
        <w:rPr>
          <w:rFonts w:ascii="Times New Roman" w:eastAsia="Times New Roman" w:hAnsi="Times New Roman" w:cs="Times New Roman"/>
          <w:sz w:val="24"/>
          <w:szCs w:val="24"/>
          <w:lang w:eastAsia="ru-RU"/>
        </w:rPr>
        <w:t>Нукутский</w:t>
      </w:r>
      <w:proofErr w:type="spellEnd"/>
      <w:r w:rsidR="008D30BD" w:rsidRPr="0033715B">
        <w:rPr>
          <w:rFonts w:ascii="Times New Roman" w:eastAsia="Times New Roman" w:hAnsi="Times New Roman" w:cs="Times New Roman"/>
          <w:sz w:val="24"/>
          <w:szCs w:val="24"/>
          <w:lang w:eastAsia="ru-RU"/>
        </w:rPr>
        <w:t xml:space="preserve"> район».</w:t>
      </w:r>
      <w:proofErr w:type="gramEnd"/>
    </w:p>
    <w:p w:rsidR="008D30BD" w:rsidRPr="0033715B" w:rsidRDefault="008D30BD" w:rsidP="008D30BD">
      <w:pPr>
        <w:spacing w:after="0" w:line="240" w:lineRule="auto"/>
        <w:ind w:firstLine="567"/>
        <w:jc w:val="both"/>
        <w:rPr>
          <w:rFonts w:ascii="Times New Roman" w:eastAsia="Times New Roman" w:hAnsi="Times New Roman" w:cs="Times New Roman"/>
          <w:sz w:val="24"/>
          <w:szCs w:val="24"/>
          <w:lang w:eastAsia="ru-RU"/>
        </w:rPr>
      </w:pPr>
      <w:proofErr w:type="gramStart"/>
      <w:r w:rsidRPr="0033715B">
        <w:rPr>
          <w:rFonts w:ascii="Times New Roman" w:eastAsia="Times New Roman" w:hAnsi="Times New Roman" w:cs="Times New Roman"/>
          <w:color w:val="000000"/>
          <w:sz w:val="24"/>
          <w:szCs w:val="24"/>
          <w:lang w:eastAsia="ru-RU"/>
        </w:rPr>
        <w:t>При участии председателя Думы проведено 3 заседания Межведомственной комиссии по обеспечению прав граждан за труд и по снижению неформальной занятости, на которой рассмотрено 12 вопросов и принято 28 решений, 3 заседания Территориальной трехсторонней комиссии по регулированию социально – трудовых отношений МО «</w:t>
      </w:r>
      <w:proofErr w:type="spellStart"/>
      <w:r w:rsidRPr="0033715B">
        <w:rPr>
          <w:rFonts w:ascii="Times New Roman" w:eastAsia="Times New Roman" w:hAnsi="Times New Roman" w:cs="Times New Roman"/>
          <w:color w:val="000000"/>
          <w:sz w:val="24"/>
          <w:szCs w:val="24"/>
          <w:lang w:eastAsia="ru-RU"/>
        </w:rPr>
        <w:t>Нукутский</w:t>
      </w:r>
      <w:proofErr w:type="spellEnd"/>
      <w:r w:rsidRPr="0033715B">
        <w:rPr>
          <w:rFonts w:ascii="Times New Roman" w:eastAsia="Times New Roman" w:hAnsi="Times New Roman" w:cs="Times New Roman"/>
          <w:color w:val="000000"/>
          <w:sz w:val="24"/>
          <w:szCs w:val="24"/>
          <w:lang w:eastAsia="ru-RU"/>
        </w:rPr>
        <w:t xml:space="preserve"> район», на которой рассмотрено 17 вопросов и вынесено 26 решений.</w:t>
      </w:r>
      <w:proofErr w:type="gramEnd"/>
      <w:r w:rsidRPr="0033715B">
        <w:rPr>
          <w:rFonts w:ascii="Times New Roman" w:eastAsia="Times New Roman" w:hAnsi="Times New Roman" w:cs="Times New Roman"/>
          <w:color w:val="000000"/>
          <w:sz w:val="24"/>
          <w:szCs w:val="24"/>
          <w:lang w:eastAsia="ru-RU"/>
        </w:rPr>
        <w:t xml:space="preserve"> </w:t>
      </w:r>
      <w:r w:rsidRPr="0033715B">
        <w:rPr>
          <w:rFonts w:ascii="Times New Roman" w:eastAsia="Times New Roman" w:hAnsi="Times New Roman" w:cs="Times New Roman"/>
          <w:sz w:val="24"/>
          <w:szCs w:val="24"/>
          <w:lang w:eastAsia="ru-RU"/>
        </w:rPr>
        <w:t xml:space="preserve">На комиссии заслушано 15 работодателей, выплачивающих заработную плату ниже МРОТ, из них все 15 </w:t>
      </w:r>
      <w:proofErr w:type="gramStart"/>
      <w:r w:rsidRPr="0033715B">
        <w:rPr>
          <w:rFonts w:ascii="Times New Roman" w:eastAsia="Times New Roman" w:hAnsi="Times New Roman" w:cs="Times New Roman"/>
          <w:sz w:val="24"/>
          <w:szCs w:val="24"/>
          <w:lang w:eastAsia="ru-RU"/>
        </w:rPr>
        <w:t>предоставили подтверждающие документы</w:t>
      </w:r>
      <w:proofErr w:type="gramEnd"/>
      <w:r w:rsidRPr="0033715B">
        <w:rPr>
          <w:rFonts w:ascii="Times New Roman" w:eastAsia="Times New Roman" w:hAnsi="Times New Roman" w:cs="Times New Roman"/>
          <w:sz w:val="24"/>
          <w:szCs w:val="24"/>
          <w:lang w:eastAsia="ru-RU"/>
        </w:rPr>
        <w:t xml:space="preserve"> об устранении данного нарушения. </w:t>
      </w:r>
    </w:p>
    <w:p w:rsidR="008D30BD" w:rsidRPr="0033715B" w:rsidRDefault="008D30BD" w:rsidP="007F2608">
      <w:pPr>
        <w:spacing w:after="0" w:line="240" w:lineRule="auto"/>
        <w:jc w:val="both"/>
        <w:rPr>
          <w:rFonts w:ascii="Times New Roman" w:eastAsia="Times New Roman" w:hAnsi="Times New Roman" w:cs="Times New Roman"/>
          <w:sz w:val="24"/>
          <w:szCs w:val="24"/>
          <w:lang w:eastAsia="ru-RU"/>
        </w:rPr>
      </w:pPr>
      <w:r w:rsidRPr="0033715B">
        <w:rPr>
          <w:rFonts w:ascii="Times New Roman" w:eastAsia="Times New Roman" w:hAnsi="Times New Roman" w:cs="Times New Roman"/>
          <w:sz w:val="24"/>
          <w:szCs w:val="24"/>
          <w:lang w:eastAsia="ru-RU"/>
        </w:rPr>
        <w:tab/>
        <w:t xml:space="preserve">Думой района проведена работа </w:t>
      </w:r>
      <w:r w:rsidR="00ED5D76" w:rsidRPr="0033715B">
        <w:rPr>
          <w:rFonts w:ascii="Times New Roman" w:eastAsia="Times New Roman" w:hAnsi="Times New Roman" w:cs="Times New Roman"/>
          <w:sz w:val="24"/>
          <w:szCs w:val="24"/>
          <w:lang w:eastAsia="ru-RU"/>
        </w:rPr>
        <w:t xml:space="preserve">по </w:t>
      </w:r>
      <w:r w:rsidRPr="0033715B">
        <w:rPr>
          <w:rFonts w:ascii="Times New Roman" w:eastAsia="Times New Roman" w:hAnsi="Times New Roman" w:cs="Times New Roman"/>
          <w:sz w:val="24"/>
          <w:szCs w:val="24"/>
          <w:lang w:eastAsia="ru-RU"/>
        </w:rPr>
        <w:t xml:space="preserve">формированию мероприятий перечня проектов народных инициатив на 2020 и 2021 годы. Реализация указанных мероприятий также находилась под контролем депутатского корпуса. По итогам 2020 года все мероприятия были своевременно реализованы, бюджетные ассигнования израсходованы в полном объёме. </w:t>
      </w:r>
    </w:p>
    <w:p w:rsidR="008D30BD" w:rsidRPr="0033715B" w:rsidRDefault="008D30BD" w:rsidP="0057303E">
      <w:pPr>
        <w:spacing w:after="0" w:line="240" w:lineRule="auto"/>
        <w:ind w:firstLine="567"/>
        <w:jc w:val="both"/>
        <w:rPr>
          <w:rFonts w:ascii="Times New Roman" w:eastAsia="Times New Roman" w:hAnsi="Times New Roman" w:cs="Times New Roman"/>
          <w:sz w:val="24"/>
          <w:szCs w:val="24"/>
          <w:lang w:eastAsia="ru-RU"/>
        </w:rPr>
      </w:pPr>
      <w:r w:rsidRPr="0033715B">
        <w:rPr>
          <w:rFonts w:ascii="Times New Roman" w:eastAsia="Times New Roman" w:hAnsi="Times New Roman" w:cs="Times New Roman"/>
          <w:sz w:val="24"/>
          <w:szCs w:val="24"/>
          <w:lang w:eastAsia="ru-RU"/>
        </w:rPr>
        <w:t>В целях популяризации предпринимательской деятельности и поддержки начинающих предпринимателей на территории МО «</w:t>
      </w:r>
      <w:proofErr w:type="spellStart"/>
      <w:r w:rsidRPr="0033715B">
        <w:rPr>
          <w:rFonts w:ascii="Times New Roman" w:eastAsia="Times New Roman" w:hAnsi="Times New Roman" w:cs="Times New Roman"/>
          <w:sz w:val="24"/>
          <w:szCs w:val="24"/>
          <w:lang w:eastAsia="ru-RU"/>
        </w:rPr>
        <w:t>Нукутский</w:t>
      </w:r>
      <w:proofErr w:type="spellEnd"/>
      <w:r w:rsidRPr="0033715B">
        <w:rPr>
          <w:rFonts w:ascii="Times New Roman" w:eastAsia="Times New Roman" w:hAnsi="Times New Roman" w:cs="Times New Roman"/>
          <w:sz w:val="24"/>
          <w:szCs w:val="24"/>
          <w:lang w:eastAsia="ru-RU"/>
        </w:rPr>
        <w:t xml:space="preserve"> район» проведён конкурс «Предоставление начинающим субъектам малого и среднего предпринимательства финансовой поддержки в виде субсидии (гранта)». </w:t>
      </w:r>
      <w:r w:rsidR="00ED5D76" w:rsidRPr="0033715B">
        <w:rPr>
          <w:rFonts w:ascii="Times New Roman" w:eastAsia="Times New Roman" w:hAnsi="Times New Roman" w:cs="Times New Roman"/>
          <w:sz w:val="24"/>
          <w:szCs w:val="24"/>
          <w:lang w:eastAsia="ru-RU"/>
        </w:rPr>
        <w:t xml:space="preserve"> </w:t>
      </w:r>
      <w:r w:rsidRPr="0033715B">
        <w:rPr>
          <w:rFonts w:ascii="Times New Roman" w:eastAsia="Times New Roman" w:hAnsi="Times New Roman" w:cs="Times New Roman"/>
          <w:sz w:val="24"/>
          <w:szCs w:val="24"/>
          <w:lang w:eastAsia="ru-RU"/>
        </w:rPr>
        <w:t>В состав комиссии по определению победителей конкурса входил</w:t>
      </w:r>
      <w:r w:rsidR="007F2608" w:rsidRPr="0033715B">
        <w:rPr>
          <w:rFonts w:ascii="Times New Roman" w:eastAsia="Times New Roman" w:hAnsi="Times New Roman" w:cs="Times New Roman"/>
          <w:sz w:val="24"/>
          <w:szCs w:val="24"/>
          <w:lang w:eastAsia="ru-RU"/>
        </w:rPr>
        <w:t>и представители</w:t>
      </w:r>
      <w:r w:rsidRPr="0033715B">
        <w:rPr>
          <w:rFonts w:ascii="Times New Roman" w:eastAsia="Times New Roman" w:hAnsi="Times New Roman" w:cs="Times New Roman"/>
          <w:sz w:val="24"/>
          <w:szCs w:val="24"/>
          <w:lang w:eastAsia="ru-RU"/>
        </w:rPr>
        <w:t xml:space="preserve"> Думы, по результатам </w:t>
      </w:r>
      <w:r w:rsidR="00C80511">
        <w:rPr>
          <w:rFonts w:ascii="Times New Roman" w:eastAsia="Times New Roman" w:hAnsi="Times New Roman" w:cs="Times New Roman"/>
          <w:sz w:val="24"/>
          <w:szCs w:val="24"/>
          <w:lang w:eastAsia="ru-RU"/>
        </w:rPr>
        <w:t>конкурса</w:t>
      </w:r>
      <w:r w:rsidRPr="0033715B">
        <w:rPr>
          <w:rFonts w:ascii="Times New Roman" w:eastAsia="Times New Roman" w:hAnsi="Times New Roman" w:cs="Times New Roman"/>
          <w:sz w:val="24"/>
          <w:szCs w:val="24"/>
          <w:lang w:eastAsia="ru-RU"/>
        </w:rPr>
        <w:t xml:space="preserve"> получателями поддержки стали 2 </w:t>
      </w:r>
      <w:r w:rsidR="00C80511">
        <w:rPr>
          <w:rFonts w:ascii="Times New Roman" w:eastAsia="Times New Roman" w:hAnsi="Times New Roman" w:cs="Times New Roman"/>
          <w:sz w:val="24"/>
          <w:szCs w:val="24"/>
          <w:lang w:eastAsia="ru-RU"/>
        </w:rPr>
        <w:t>индивидуальных предпринимателя</w:t>
      </w:r>
      <w:r w:rsidR="00ED5D76" w:rsidRPr="0033715B">
        <w:rPr>
          <w:rFonts w:ascii="Times New Roman" w:eastAsia="Times New Roman" w:hAnsi="Times New Roman" w:cs="Times New Roman"/>
          <w:sz w:val="24"/>
          <w:szCs w:val="24"/>
          <w:lang w:eastAsia="ru-RU"/>
        </w:rPr>
        <w:t>.</w:t>
      </w:r>
    </w:p>
    <w:p w:rsidR="008D30BD" w:rsidRPr="0033715B" w:rsidRDefault="008D30BD" w:rsidP="00F10800">
      <w:pPr>
        <w:spacing w:after="0" w:line="240" w:lineRule="auto"/>
        <w:ind w:firstLine="567"/>
        <w:jc w:val="both"/>
        <w:rPr>
          <w:rFonts w:ascii="Times New Roman" w:eastAsia="Times New Roman" w:hAnsi="Times New Roman" w:cs="Times New Roman"/>
          <w:sz w:val="24"/>
          <w:szCs w:val="24"/>
          <w:lang w:eastAsia="ru-RU"/>
        </w:rPr>
      </w:pPr>
      <w:r w:rsidRPr="0033715B">
        <w:rPr>
          <w:rFonts w:ascii="Times New Roman" w:eastAsia="Times New Roman" w:hAnsi="Times New Roman" w:cs="Times New Roman"/>
          <w:sz w:val="24"/>
          <w:szCs w:val="24"/>
          <w:lang w:eastAsia="ru-RU"/>
        </w:rPr>
        <w:lastRenderedPageBreak/>
        <w:t>В дек</w:t>
      </w:r>
      <w:r w:rsidR="00852B6C" w:rsidRPr="0033715B">
        <w:rPr>
          <w:rFonts w:ascii="Times New Roman" w:eastAsia="Times New Roman" w:hAnsi="Times New Roman" w:cs="Times New Roman"/>
          <w:sz w:val="24"/>
          <w:szCs w:val="24"/>
          <w:lang w:eastAsia="ru-RU"/>
        </w:rPr>
        <w:t>абре 2020 года в Думу поступило</w:t>
      </w:r>
      <w:r w:rsidRPr="0033715B">
        <w:rPr>
          <w:rFonts w:ascii="Times New Roman" w:eastAsia="Times New Roman" w:hAnsi="Times New Roman" w:cs="Times New Roman"/>
          <w:sz w:val="24"/>
          <w:szCs w:val="24"/>
          <w:lang w:eastAsia="ru-RU"/>
        </w:rPr>
        <w:t xml:space="preserve"> обращение предпринимателей об оказании содействия по снижению ставки налога на имущество физических лиц на 2019 и последующие годы.  По обращению проведена работа с сельскими поселениями по снижению налоговой ставки в отношении объектов налогообложения, включенных в перечень, определяемый в соответствии с п. 7 ст. 378.2 Налогового кодекса Российской Федерации (нежилые помещения, </w:t>
      </w:r>
      <w:r w:rsidRPr="0033715B">
        <w:rPr>
          <w:rFonts w:ascii="Times New Roman" w:eastAsia="Times New Roman" w:hAnsi="Times New Roman" w:cs="Times New Roman"/>
          <w:color w:val="000000"/>
          <w:sz w:val="24"/>
          <w:szCs w:val="24"/>
          <w:shd w:val="clear" w:color="auto" w:fill="FFFFFF"/>
          <w:lang w:eastAsia="ru-RU"/>
        </w:rPr>
        <w:t>используемые для размещения офисов, торговых объектов, объектов общественного питания и бытового обслуживания</w:t>
      </w:r>
      <w:r w:rsidRPr="0033715B">
        <w:rPr>
          <w:rFonts w:ascii="Times New Roman" w:eastAsia="Times New Roman" w:hAnsi="Times New Roman" w:cs="Times New Roman"/>
          <w:sz w:val="24"/>
          <w:szCs w:val="24"/>
          <w:lang w:eastAsia="ru-RU"/>
        </w:rPr>
        <w:t xml:space="preserve">). По итогам многочисленных переговоров и обсуждений с администрациями сельских поселений ставка налога была частично снижена </w:t>
      </w:r>
      <w:proofErr w:type="gramStart"/>
      <w:r w:rsidRPr="0033715B">
        <w:rPr>
          <w:rFonts w:ascii="Times New Roman" w:eastAsia="Times New Roman" w:hAnsi="Times New Roman" w:cs="Times New Roman"/>
          <w:sz w:val="24"/>
          <w:szCs w:val="24"/>
          <w:lang w:eastAsia="ru-RU"/>
        </w:rPr>
        <w:t>с</w:t>
      </w:r>
      <w:proofErr w:type="gramEnd"/>
      <w:r w:rsidRPr="0033715B">
        <w:rPr>
          <w:rFonts w:ascii="Times New Roman" w:eastAsia="Times New Roman" w:hAnsi="Times New Roman" w:cs="Times New Roman"/>
          <w:sz w:val="24"/>
          <w:szCs w:val="24"/>
          <w:lang w:eastAsia="ru-RU"/>
        </w:rPr>
        <w:t xml:space="preserve"> ранее </w:t>
      </w:r>
      <w:r w:rsidR="00F10800" w:rsidRPr="0033715B">
        <w:rPr>
          <w:rFonts w:ascii="Times New Roman" w:eastAsia="Times New Roman" w:hAnsi="Times New Roman" w:cs="Times New Roman"/>
          <w:sz w:val="24"/>
          <w:szCs w:val="24"/>
          <w:lang w:eastAsia="ru-RU"/>
        </w:rPr>
        <w:t>установленных 2% до 0,75 – 1,5%</w:t>
      </w:r>
    </w:p>
    <w:p w:rsidR="003C404A" w:rsidRPr="0033715B" w:rsidRDefault="003C404A" w:rsidP="00F10800">
      <w:pPr>
        <w:shd w:val="clear" w:color="auto" w:fill="FFFFFF"/>
        <w:spacing w:after="0" w:line="240" w:lineRule="auto"/>
        <w:contextualSpacing/>
        <w:rPr>
          <w:rFonts w:ascii="Times New Roman" w:eastAsia="Times New Roman" w:hAnsi="Times New Roman" w:cs="Times New Roman"/>
          <w:b/>
          <w:sz w:val="24"/>
          <w:szCs w:val="24"/>
          <w:lang w:eastAsia="ru-RU"/>
        </w:rPr>
      </w:pPr>
    </w:p>
    <w:p w:rsidR="00142453" w:rsidRPr="0033715B" w:rsidRDefault="00A663CB" w:rsidP="00142453">
      <w:pPr>
        <w:shd w:val="clear" w:color="auto" w:fill="FFFFFF"/>
        <w:spacing w:after="0" w:line="240" w:lineRule="auto"/>
        <w:contextualSpacing/>
        <w:jc w:val="center"/>
        <w:rPr>
          <w:rFonts w:ascii="Times New Roman" w:eastAsia="Times New Roman" w:hAnsi="Times New Roman" w:cs="Times New Roman"/>
          <w:b/>
          <w:sz w:val="24"/>
          <w:szCs w:val="24"/>
          <w:lang w:eastAsia="ru-RU"/>
        </w:rPr>
      </w:pPr>
      <w:r w:rsidRPr="0033715B">
        <w:rPr>
          <w:rFonts w:ascii="Times New Roman" w:eastAsia="Times New Roman" w:hAnsi="Times New Roman" w:cs="Times New Roman"/>
          <w:b/>
          <w:sz w:val="24"/>
          <w:szCs w:val="24"/>
          <w:lang w:eastAsia="ru-RU"/>
        </w:rPr>
        <w:t>4</w:t>
      </w:r>
      <w:r w:rsidR="00142453" w:rsidRPr="0033715B">
        <w:rPr>
          <w:rFonts w:ascii="Times New Roman" w:eastAsia="Times New Roman" w:hAnsi="Times New Roman" w:cs="Times New Roman"/>
          <w:b/>
          <w:sz w:val="24"/>
          <w:szCs w:val="24"/>
          <w:lang w:eastAsia="ru-RU"/>
        </w:rPr>
        <w:t>.</w:t>
      </w:r>
      <w:r w:rsidR="00ED5D76" w:rsidRPr="0033715B">
        <w:rPr>
          <w:rFonts w:ascii="Times New Roman" w:eastAsia="Times New Roman" w:hAnsi="Times New Roman" w:cs="Times New Roman"/>
          <w:b/>
          <w:sz w:val="24"/>
          <w:szCs w:val="24"/>
          <w:lang w:eastAsia="ru-RU"/>
        </w:rPr>
        <w:t xml:space="preserve"> </w:t>
      </w:r>
      <w:r w:rsidR="00502CFF" w:rsidRPr="0033715B">
        <w:rPr>
          <w:rFonts w:ascii="Times New Roman" w:eastAsia="Times New Roman" w:hAnsi="Times New Roman" w:cs="Times New Roman"/>
          <w:b/>
          <w:sz w:val="24"/>
          <w:szCs w:val="24"/>
          <w:lang w:eastAsia="ru-RU"/>
        </w:rPr>
        <w:t>Организация</w:t>
      </w:r>
      <w:r w:rsidR="00ED5D76" w:rsidRPr="0033715B">
        <w:rPr>
          <w:rFonts w:ascii="Times New Roman" w:eastAsia="Times New Roman" w:hAnsi="Times New Roman" w:cs="Times New Roman"/>
          <w:b/>
          <w:sz w:val="24"/>
          <w:szCs w:val="24"/>
          <w:lang w:eastAsia="ru-RU"/>
        </w:rPr>
        <w:t xml:space="preserve"> </w:t>
      </w:r>
      <w:r w:rsidR="00502CFF" w:rsidRPr="0033715B">
        <w:rPr>
          <w:rFonts w:ascii="Times New Roman" w:eastAsia="Times New Roman" w:hAnsi="Times New Roman" w:cs="Times New Roman"/>
          <w:b/>
          <w:sz w:val="24"/>
          <w:szCs w:val="24"/>
          <w:lang w:eastAsia="ru-RU"/>
        </w:rPr>
        <w:t xml:space="preserve">контрольной деятельности </w:t>
      </w:r>
    </w:p>
    <w:p w:rsidR="00502CFF" w:rsidRPr="0033715B" w:rsidRDefault="00502CFF" w:rsidP="00142453">
      <w:pPr>
        <w:shd w:val="clear" w:color="auto" w:fill="FFFFFF"/>
        <w:spacing w:after="0" w:line="240" w:lineRule="auto"/>
        <w:contextualSpacing/>
        <w:jc w:val="center"/>
        <w:rPr>
          <w:rFonts w:ascii="Times New Roman" w:eastAsia="Times New Roman" w:hAnsi="Times New Roman" w:cs="Times New Roman"/>
          <w:b/>
          <w:sz w:val="24"/>
          <w:szCs w:val="24"/>
          <w:lang w:eastAsia="ru-RU"/>
        </w:rPr>
      </w:pPr>
    </w:p>
    <w:p w:rsidR="002D073F" w:rsidRPr="0033715B" w:rsidRDefault="002D073F" w:rsidP="00ED5D76">
      <w:pPr>
        <w:shd w:val="clear" w:color="auto" w:fill="FFFFFF"/>
        <w:spacing w:after="0" w:line="240" w:lineRule="auto"/>
        <w:ind w:firstLine="708"/>
        <w:contextualSpacing/>
        <w:jc w:val="both"/>
        <w:rPr>
          <w:rFonts w:ascii="Times New Roman" w:eastAsia="Times New Roman" w:hAnsi="Times New Roman" w:cs="Times New Roman"/>
          <w:sz w:val="24"/>
          <w:szCs w:val="24"/>
          <w:lang w:eastAsia="ru-RU"/>
        </w:rPr>
      </w:pPr>
      <w:r w:rsidRPr="0033715B">
        <w:rPr>
          <w:rFonts w:ascii="Times New Roman" w:eastAsia="Times New Roman" w:hAnsi="Times New Roman" w:cs="Times New Roman"/>
          <w:sz w:val="24"/>
          <w:szCs w:val="24"/>
          <w:lang w:eastAsia="ru-RU"/>
        </w:rPr>
        <w:t xml:space="preserve">Одним из основных направлений работы Думы является осуществление контрольных полномочий, закрепленных в статье 35 Федерального закона от 6 октября </w:t>
      </w:r>
      <w:r w:rsidR="00502CFF" w:rsidRPr="0033715B">
        <w:rPr>
          <w:rFonts w:ascii="Times New Roman" w:eastAsia="Times New Roman" w:hAnsi="Times New Roman" w:cs="Times New Roman"/>
          <w:sz w:val="24"/>
          <w:szCs w:val="24"/>
          <w:lang w:eastAsia="ru-RU"/>
        </w:rPr>
        <w:t>2003 года</w:t>
      </w:r>
      <w:r w:rsidR="007F2608" w:rsidRPr="0033715B">
        <w:rPr>
          <w:rFonts w:ascii="Times New Roman" w:eastAsia="Times New Roman" w:hAnsi="Times New Roman" w:cs="Times New Roman"/>
          <w:sz w:val="24"/>
          <w:szCs w:val="24"/>
          <w:lang w:eastAsia="ru-RU"/>
        </w:rPr>
        <w:t xml:space="preserve"> № 131 ФЗ</w:t>
      </w:r>
      <w:r w:rsidR="00502CFF" w:rsidRPr="0033715B">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 статье 25 Устава МО «</w:t>
      </w:r>
      <w:proofErr w:type="spellStart"/>
      <w:r w:rsidR="00502CFF" w:rsidRPr="0033715B">
        <w:rPr>
          <w:rFonts w:ascii="Times New Roman" w:eastAsia="Times New Roman" w:hAnsi="Times New Roman" w:cs="Times New Roman"/>
          <w:sz w:val="24"/>
          <w:szCs w:val="24"/>
          <w:lang w:eastAsia="ru-RU"/>
        </w:rPr>
        <w:t>Нукутский</w:t>
      </w:r>
      <w:proofErr w:type="spellEnd"/>
      <w:r w:rsidR="00502CFF" w:rsidRPr="0033715B">
        <w:rPr>
          <w:rFonts w:ascii="Times New Roman" w:eastAsia="Times New Roman" w:hAnsi="Times New Roman" w:cs="Times New Roman"/>
          <w:sz w:val="24"/>
          <w:szCs w:val="24"/>
          <w:lang w:eastAsia="ru-RU"/>
        </w:rPr>
        <w:t xml:space="preserve"> район»</w:t>
      </w:r>
      <w:r w:rsidR="00282690" w:rsidRPr="0033715B">
        <w:rPr>
          <w:rFonts w:ascii="Times New Roman" w:eastAsia="Times New Roman" w:hAnsi="Times New Roman" w:cs="Times New Roman"/>
          <w:sz w:val="24"/>
          <w:szCs w:val="24"/>
          <w:lang w:eastAsia="ru-RU"/>
        </w:rPr>
        <w:t>.</w:t>
      </w:r>
      <w:r w:rsidR="00502CFF" w:rsidRPr="0033715B">
        <w:rPr>
          <w:rFonts w:ascii="Times New Roman" w:eastAsia="Times New Roman" w:hAnsi="Times New Roman" w:cs="Times New Roman"/>
          <w:sz w:val="24"/>
          <w:szCs w:val="24"/>
          <w:lang w:eastAsia="ru-RU"/>
        </w:rPr>
        <w:t xml:space="preserve"> Контроль осуществляется Думой района. Полномочия в сфере контрольной деятельности</w:t>
      </w:r>
      <w:r w:rsidR="00C938E4" w:rsidRPr="0033715B">
        <w:rPr>
          <w:rFonts w:ascii="Times New Roman" w:eastAsia="Times New Roman" w:hAnsi="Times New Roman" w:cs="Times New Roman"/>
          <w:sz w:val="24"/>
          <w:szCs w:val="24"/>
          <w:lang w:eastAsia="ru-RU"/>
        </w:rPr>
        <w:t xml:space="preserve"> осуществляются через заседания Думы, работу постоянных комиссий, депутатские слушания, депутатские запросы и обращения.</w:t>
      </w:r>
    </w:p>
    <w:p w:rsidR="00C938E4" w:rsidRPr="0033715B" w:rsidRDefault="00C938E4" w:rsidP="00502CFF">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33715B">
        <w:rPr>
          <w:rFonts w:ascii="Times New Roman" w:eastAsia="Times New Roman" w:hAnsi="Times New Roman" w:cs="Times New Roman"/>
          <w:sz w:val="24"/>
          <w:szCs w:val="24"/>
          <w:lang w:eastAsia="ru-RU"/>
        </w:rPr>
        <w:t xml:space="preserve">       Для осуществления контрольной деятельности, предварительного рассмотрения вопросов выносимых на Думу, оформления обращений депутатов</w:t>
      </w:r>
      <w:r w:rsidR="00D9285E" w:rsidRPr="0033715B">
        <w:rPr>
          <w:rFonts w:ascii="Times New Roman" w:eastAsia="Times New Roman" w:hAnsi="Times New Roman" w:cs="Times New Roman"/>
          <w:sz w:val="24"/>
          <w:szCs w:val="24"/>
          <w:lang w:eastAsia="ru-RU"/>
        </w:rPr>
        <w:t>, публичных слушаний,</w:t>
      </w:r>
      <w:r w:rsidRPr="0033715B">
        <w:rPr>
          <w:rFonts w:ascii="Times New Roman" w:eastAsia="Times New Roman" w:hAnsi="Times New Roman" w:cs="Times New Roman"/>
          <w:sz w:val="24"/>
          <w:szCs w:val="24"/>
          <w:lang w:eastAsia="ru-RU"/>
        </w:rPr>
        <w:t xml:space="preserve"> созданы постоянные комиссии</w:t>
      </w:r>
      <w:r w:rsidR="00282690" w:rsidRPr="0033715B">
        <w:rPr>
          <w:rFonts w:ascii="Times New Roman" w:eastAsia="Times New Roman" w:hAnsi="Times New Roman" w:cs="Times New Roman"/>
          <w:sz w:val="24"/>
          <w:szCs w:val="24"/>
          <w:lang w:eastAsia="ru-RU"/>
        </w:rPr>
        <w:t>.</w:t>
      </w:r>
      <w:r w:rsidRPr="0033715B">
        <w:rPr>
          <w:rFonts w:ascii="Times New Roman" w:eastAsia="Times New Roman" w:hAnsi="Times New Roman" w:cs="Times New Roman"/>
          <w:sz w:val="24"/>
          <w:szCs w:val="24"/>
          <w:lang w:eastAsia="ru-RU"/>
        </w:rPr>
        <w:t xml:space="preserve"> </w:t>
      </w:r>
    </w:p>
    <w:p w:rsidR="00FD03BF" w:rsidRPr="0033715B" w:rsidRDefault="00FD03BF" w:rsidP="00502CFF">
      <w:pPr>
        <w:shd w:val="clear" w:color="auto" w:fill="FFFFFF"/>
        <w:spacing w:after="0" w:line="240" w:lineRule="auto"/>
        <w:contextualSpacing/>
        <w:jc w:val="both"/>
        <w:rPr>
          <w:rFonts w:ascii="Times New Roman" w:eastAsia="Times New Roman" w:hAnsi="Times New Roman" w:cs="Times New Roman"/>
          <w:sz w:val="24"/>
          <w:szCs w:val="24"/>
          <w:lang w:eastAsia="ru-RU"/>
        </w:rPr>
      </w:pPr>
    </w:p>
    <w:tbl>
      <w:tblPr>
        <w:tblStyle w:val="a3"/>
        <w:tblW w:w="0" w:type="auto"/>
        <w:tblLook w:val="04A0"/>
      </w:tblPr>
      <w:tblGrid>
        <w:gridCol w:w="389"/>
        <w:gridCol w:w="7764"/>
        <w:gridCol w:w="1417"/>
      </w:tblGrid>
      <w:tr w:rsidR="00FD03BF" w:rsidRPr="0033715B" w:rsidTr="00FD03BF">
        <w:tc>
          <w:tcPr>
            <w:tcW w:w="392" w:type="dxa"/>
          </w:tcPr>
          <w:p w:rsidR="00FD03BF" w:rsidRPr="0033715B" w:rsidRDefault="00FD03BF" w:rsidP="00502CFF">
            <w:pPr>
              <w:contextualSpacing/>
              <w:jc w:val="both"/>
              <w:rPr>
                <w:rFonts w:ascii="Times New Roman" w:eastAsia="Times New Roman" w:hAnsi="Times New Roman" w:cs="Times New Roman"/>
                <w:sz w:val="24"/>
                <w:szCs w:val="24"/>
                <w:lang w:eastAsia="ru-RU"/>
              </w:rPr>
            </w:pPr>
          </w:p>
        </w:tc>
        <w:tc>
          <w:tcPr>
            <w:tcW w:w="8080" w:type="dxa"/>
          </w:tcPr>
          <w:p w:rsidR="00FD03BF" w:rsidRPr="0033715B" w:rsidRDefault="00FC2F05" w:rsidP="00502CFF">
            <w:pPr>
              <w:contextualSpacing/>
              <w:jc w:val="both"/>
              <w:rPr>
                <w:rFonts w:ascii="Times New Roman" w:eastAsia="Times New Roman" w:hAnsi="Times New Roman" w:cs="Times New Roman"/>
                <w:sz w:val="24"/>
                <w:szCs w:val="24"/>
                <w:lang w:eastAsia="ru-RU"/>
              </w:rPr>
            </w:pPr>
            <w:r w:rsidRPr="0033715B">
              <w:rPr>
                <w:rFonts w:ascii="Times New Roman" w:eastAsia="Times New Roman" w:hAnsi="Times New Roman" w:cs="Times New Roman"/>
                <w:sz w:val="24"/>
                <w:szCs w:val="24"/>
                <w:lang w:eastAsia="ru-RU"/>
              </w:rPr>
              <w:t xml:space="preserve">               Наименование комиссии</w:t>
            </w:r>
          </w:p>
        </w:tc>
        <w:tc>
          <w:tcPr>
            <w:tcW w:w="1098" w:type="dxa"/>
          </w:tcPr>
          <w:p w:rsidR="00FD03BF" w:rsidRPr="0033715B" w:rsidRDefault="00FC2F05" w:rsidP="00502CFF">
            <w:pPr>
              <w:contextualSpacing/>
              <w:jc w:val="both"/>
              <w:rPr>
                <w:rFonts w:ascii="Times New Roman" w:eastAsia="Times New Roman" w:hAnsi="Times New Roman" w:cs="Times New Roman"/>
                <w:sz w:val="24"/>
                <w:szCs w:val="24"/>
                <w:lang w:eastAsia="ru-RU"/>
              </w:rPr>
            </w:pPr>
            <w:r w:rsidRPr="0033715B">
              <w:rPr>
                <w:rFonts w:ascii="Times New Roman" w:eastAsia="Times New Roman" w:hAnsi="Times New Roman" w:cs="Times New Roman"/>
                <w:sz w:val="24"/>
                <w:szCs w:val="24"/>
                <w:lang w:eastAsia="ru-RU"/>
              </w:rPr>
              <w:t>Количество</w:t>
            </w:r>
          </w:p>
          <w:p w:rsidR="00FC2F05" w:rsidRPr="0033715B" w:rsidRDefault="00282690" w:rsidP="00502CFF">
            <w:pPr>
              <w:contextualSpacing/>
              <w:jc w:val="both"/>
              <w:rPr>
                <w:rFonts w:ascii="Times New Roman" w:eastAsia="Times New Roman" w:hAnsi="Times New Roman" w:cs="Times New Roman"/>
                <w:sz w:val="24"/>
                <w:szCs w:val="24"/>
                <w:lang w:eastAsia="ru-RU"/>
              </w:rPr>
            </w:pPr>
            <w:r w:rsidRPr="0033715B">
              <w:rPr>
                <w:rFonts w:ascii="Times New Roman" w:eastAsia="Times New Roman" w:hAnsi="Times New Roman" w:cs="Times New Roman"/>
                <w:sz w:val="24"/>
                <w:szCs w:val="24"/>
                <w:lang w:eastAsia="ru-RU"/>
              </w:rPr>
              <w:t>з</w:t>
            </w:r>
            <w:r w:rsidR="00FC2F05" w:rsidRPr="0033715B">
              <w:rPr>
                <w:rFonts w:ascii="Times New Roman" w:eastAsia="Times New Roman" w:hAnsi="Times New Roman" w:cs="Times New Roman"/>
                <w:sz w:val="24"/>
                <w:szCs w:val="24"/>
                <w:lang w:eastAsia="ru-RU"/>
              </w:rPr>
              <w:t xml:space="preserve">аседаний </w:t>
            </w:r>
            <w:r w:rsidR="008C2C35" w:rsidRPr="0033715B">
              <w:rPr>
                <w:rFonts w:ascii="Times New Roman" w:eastAsia="Times New Roman" w:hAnsi="Times New Roman" w:cs="Times New Roman"/>
                <w:sz w:val="24"/>
                <w:szCs w:val="24"/>
                <w:lang w:eastAsia="ru-RU"/>
              </w:rPr>
              <w:t>в 2020</w:t>
            </w:r>
            <w:r w:rsidR="00FC2F05" w:rsidRPr="0033715B">
              <w:rPr>
                <w:rFonts w:ascii="Times New Roman" w:eastAsia="Times New Roman" w:hAnsi="Times New Roman" w:cs="Times New Roman"/>
                <w:sz w:val="24"/>
                <w:szCs w:val="24"/>
                <w:lang w:eastAsia="ru-RU"/>
              </w:rPr>
              <w:t xml:space="preserve"> году</w:t>
            </w:r>
          </w:p>
        </w:tc>
      </w:tr>
      <w:tr w:rsidR="00FD03BF" w:rsidRPr="0033715B" w:rsidTr="00FD03BF">
        <w:tc>
          <w:tcPr>
            <w:tcW w:w="392" w:type="dxa"/>
          </w:tcPr>
          <w:p w:rsidR="00FD03BF" w:rsidRPr="0033715B" w:rsidRDefault="00FD03BF" w:rsidP="00502CFF">
            <w:pPr>
              <w:contextualSpacing/>
              <w:jc w:val="both"/>
              <w:rPr>
                <w:rFonts w:ascii="Times New Roman" w:eastAsia="Times New Roman" w:hAnsi="Times New Roman" w:cs="Times New Roman"/>
                <w:sz w:val="24"/>
                <w:szCs w:val="24"/>
                <w:lang w:eastAsia="ru-RU"/>
              </w:rPr>
            </w:pPr>
            <w:r w:rsidRPr="0033715B">
              <w:rPr>
                <w:rFonts w:ascii="Times New Roman" w:eastAsia="Times New Roman" w:hAnsi="Times New Roman" w:cs="Times New Roman"/>
                <w:sz w:val="24"/>
                <w:szCs w:val="24"/>
                <w:lang w:eastAsia="ru-RU"/>
              </w:rPr>
              <w:t>1</w:t>
            </w:r>
          </w:p>
        </w:tc>
        <w:tc>
          <w:tcPr>
            <w:tcW w:w="8080" w:type="dxa"/>
          </w:tcPr>
          <w:p w:rsidR="00FD03BF" w:rsidRPr="0033715B" w:rsidRDefault="00FC2F05" w:rsidP="00502CFF">
            <w:pPr>
              <w:contextualSpacing/>
              <w:jc w:val="both"/>
              <w:rPr>
                <w:rFonts w:ascii="Times New Roman" w:eastAsia="Times New Roman" w:hAnsi="Times New Roman" w:cs="Times New Roman"/>
                <w:sz w:val="24"/>
                <w:szCs w:val="24"/>
                <w:lang w:eastAsia="ru-RU"/>
              </w:rPr>
            </w:pPr>
            <w:r w:rsidRPr="0033715B">
              <w:rPr>
                <w:rFonts w:ascii="Times New Roman" w:eastAsia="Times New Roman" w:hAnsi="Times New Roman" w:cs="Times New Roman"/>
                <w:sz w:val="24"/>
                <w:szCs w:val="24"/>
                <w:lang w:eastAsia="ru-RU"/>
              </w:rPr>
              <w:t>Комиссия по регламенту, мандатам, депутатской этике</w:t>
            </w:r>
            <w:r w:rsidR="008C2C35" w:rsidRPr="0033715B">
              <w:rPr>
                <w:rFonts w:ascii="Times New Roman" w:eastAsia="Times New Roman" w:hAnsi="Times New Roman" w:cs="Times New Roman"/>
                <w:sz w:val="24"/>
                <w:szCs w:val="24"/>
                <w:lang w:eastAsia="ru-RU"/>
              </w:rPr>
              <w:t xml:space="preserve"> и нормативно-правовым актам местного самоуправления</w:t>
            </w:r>
          </w:p>
        </w:tc>
        <w:tc>
          <w:tcPr>
            <w:tcW w:w="1098" w:type="dxa"/>
          </w:tcPr>
          <w:p w:rsidR="00FD03BF" w:rsidRPr="0033715B" w:rsidRDefault="005B2D1E" w:rsidP="00502CFF">
            <w:pPr>
              <w:contextualSpacing/>
              <w:jc w:val="both"/>
              <w:rPr>
                <w:rFonts w:ascii="Times New Roman" w:eastAsia="Times New Roman" w:hAnsi="Times New Roman" w:cs="Times New Roman"/>
                <w:sz w:val="24"/>
                <w:szCs w:val="24"/>
                <w:lang w:eastAsia="ru-RU"/>
              </w:rPr>
            </w:pPr>
            <w:r w:rsidRPr="0033715B">
              <w:rPr>
                <w:rFonts w:ascii="Times New Roman" w:eastAsia="Times New Roman" w:hAnsi="Times New Roman" w:cs="Times New Roman"/>
                <w:sz w:val="24"/>
                <w:szCs w:val="24"/>
                <w:lang w:eastAsia="ru-RU"/>
              </w:rPr>
              <w:t>2</w:t>
            </w:r>
          </w:p>
        </w:tc>
      </w:tr>
      <w:tr w:rsidR="00FD03BF" w:rsidRPr="0033715B" w:rsidTr="00FD03BF">
        <w:tc>
          <w:tcPr>
            <w:tcW w:w="392" w:type="dxa"/>
          </w:tcPr>
          <w:p w:rsidR="00FD03BF" w:rsidRPr="0033715B" w:rsidRDefault="00FD03BF" w:rsidP="00502CFF">
            <w:pPr>
              <w:contextualSpacing/>
              <w:jc w:val="both"/>
              <w:rPr>
                <w:rFonts w:ascii="Times New Roman" w:eastAsia="Times New Roman" w:hAnsi="Times New Roman" w:cs="Times New Roman"/>
                <w:sz w:val="24"/>
                <w:szCs w:val="24"/>
                <w:lang w:eastAsia="ru-RU"/>
              </w:rPr>
            </w:pPr>
            <w:r w:rsidRPr="0033715B">
              <w:rPr>
                <w:rFonts w:ascii="Times New Roman" w:eastAsia="Times New Roman" w:hAnsi="Times New Roman" w:cs="Times New Roman"/>
                <w:sz w:val="24"/>
                <w:szCs w:val="24"/>
                <w:lang w:eastAsia="ru-RU"/>
              </w:rPr>
              <w:t>2</w:t>
            </w:r>
          </w:p>
        </w:tc>
        <w:tc>
          <w:tcPr>
            <w:tcW w:w="8080" w:type="dxa"/>
          </w:tcPr>
          <w:p w:rsidR="00FD03BF" w:rsidRPr="0033715B" w:rsidRDefault="008C2C35" w:rsidP="00502CFF">
            <w:pPr>
              <w:contextualSpacing/>
              <w:jc w:val="both"/>
              <w:rPr>
                <w:rFonts w:ascii="Times New Roman" w:eastAsia="Times New Roman" w:hAnsi="Times New Roman" w:cs="Times New Roman"/>
                <w:sz w:val="24"/>
                <w:szCs w:val="24"/>
                <w:lang w:eastAsia="ru-RU"/>
              </w:rPr>
            </w:pPr>
            <w:r w:rsidRPr="0033715B">
              <w:rPr>
                <w:rFonts w:ascii="Times New Roman" w:eastAsia="Times New Roman" w:hAnsi="Times New Roman" w:cs="Times New Roman"/>
                <w:sz w:val="24"/>
                <w:szCs w:val="24"/>
                <w:lang w:eastAsia="ru-RU"/>
              </w:rPr>
              <w:t>Комиссия по экономической политике и бюджету</w:t>
            </w:r>
          </w:p>
        </w:tc>
        <w:tc>
          <w:tcPr>
            <w:tcW w:w="1098" w:type="dxa"/>
          </w:tcPr>
          <w:p w:rsidR="00FD03BF" w:rsidRPr="0033715B" w:rsidRDefault="005B2D1E" w:rsidP="00502CFF">
            <w:pPr>
              <w:contextualSpacing/>
              <w:jc w:val="both"/>
              <w:rPr>
                <w:rFonts w:ascii="Times New Roman" w:eastAsia="Times New Roman" w:hAnsi="Times New Roman" w:cs="Times New Roman"/>
                <w:sz w:val="24"/>
                <w:szCs w:val="24"/>
                <w:lang w:eastAsia="ru-RU"/>
              </w:rPr>
            </w:pPr>
            <w:r w:rsidRPr="0033715B">
              <w:rPr>
                <w:rFonts w:ascii="Times New Roman" w:eastAsia="Times New Roman" w:hAnsi="Times New Roman" w:cs="Times New Roman"/>
                <w:sz w:val="24"/>
                <w:szCs w:val="24"/>
                <w:lang w:eastAsia="ru-RU"/>
              </w:rPr>
              <w:t>8</w:t>
            </w:r>
          </w:p>
        </w:tc>
      </w:tr>
      <w:tr w:rsidR="00FD03BF" w:rsidRPr="0033715B" w:rsidTr="00FD03BF">
        <w:tc>
          <w:tcPr>
            <w:tcW w:w="392" w:type="dxa"/>
          </w:tcPr>
          <w:p w:rsidR="00FD03BF" w:rsidRPr="0033715B" w:rsidRDefault="00FD03BF" w:rsidP="00502CFF">
            <w:pPr>
              <w:contextualSpacing/>
              <w:jc w:val="both"/>
              <w:rPr>
                <w:rFonts w:ascii="Times New Roman" w:eastAsia="Times New Roman" w:hAnsi="Times New Roman" w:cs="Times New Roman"/>
                <w:sz w:val="24"/>
                <w:szCs w:val="24"/>
                <w:lang w:eastAsia="ru-RU"/>
              </w:rPr>
            </w:pPr>
            <w:r w:rsidRPr="0033715B">
              <w:rPr>
                <w:rFonts w:ascii="Times New Roman" w:eastAsia="Times New Roman" w:hAnsi="Times New Roman" w:cs="Times New Roman"/>
                <w:sz w:val="24"/>
                <w:szCs w:val="24"/>
                <w:lang w:eastAsia="ru-RU"/>
              </w:rPr>
              <w:t>3</w:t>
            </w:r>
          </w:p>
        </w:tc>
        <w:tc>
          <w:tcPr>
            <w:tcW w:w="8080" w:type="dxa"/>
          </w:tcPr>
          <w:p w:rsidR="00FD03BF" w:rsidRPr="0033715B" w:rsidRDefault="008C2C35" w:rsidP="00502CFF">
            <w:pPr>
              <w:contextualSpacing/>
              <w:jc w:val="both"/>
              <w:rPr>
                <w:rFonts w:ascii="Times New Roman" w:eastAsia="Times New Roman" w:hAnsi="Times New Roman" w:cs="Times New Roman"/>
                <w:sz w:val="24"/>
                <w:szCs w:val="24"/>
                <w:lang w:eastAsia="ru-RU"/>
              </w:rPr>
            </w:pPr>
            <w:r w:rsidRPr="0033715B">
              <w:rPr>
                <w:rFonts w:ascii="Times New Roman" w:eastAsia="Times New Roman" w:hAnsi="Times New Roman" w:cs="Times New Roman"/>
                <w:sz w:val="24"/>
                <w:szCs w:val="24"/>
                <w:lang w:eastAsia="ru-RU"/>
              </w:rPr>
              <w:t xml:space="preserve">Комиссия по </w:t>
            </w:r>
            <w:proofErr w:type="gramStart"/>
            <w:r w:rsidRPr="0033715B">
              <w:rPr>
                <w:rFonts w:ascii="Times New Roman" w:eastAsia="Times New Roman" w:hAnsi="Times New Roman" w:cs="Times New Roman"/>
                <w:sz w:val="24"/>
                <w:szCs w:val="24"/>
                <w:lang w:eastAsia="ru-RU"/>
              </w:rPr>
              <w:t>социальный</w:t>
            </w:r>
            <w:proofErr w:type="gramEnd"/>
            <w:r w:rsidRPr="0033715B">
              <w:rPr>
                <w:rFonts w:ascii="Times New Roman" w:eastAsia="Times New Roman" w:hAnsi="Times New Roman" w:cs="Times New Roman"/>
                <w:sz w:val="24"/>
                <w:szCs w:val="24"/>
                <w:lang w:eastAsia="ru-RU"/>
              </w:rPr>
              <w:t xml:space="preserve"> политике</w:t>
            </w:r>
          </w:p>
        </w:tc>
        <w:tc>
          <w:tcPr>
            <w:tcW w:w="1098" w:type="dxa"/>
          </w:tcPr>
          <w:p w:rsidR="00FD03BF" w:rsidRPr="0033715B" w:rsidRDefault="005B2D1E" w:rsidP="00502CFF">
            <w:pPr>
              <w:contextualSpacing/>
              <w:jc w:val="both"/>
              <w:rPr>
                <w:rFonts w:ascii="Times New Roman" w:eastAsia="Times New Roman" w:hAnsi="Times New Roman" w:cs="Times New Roman"/>
                <w:sz w:val="24"/>
                <w:szCs w:val="24"/>
                <w:lang w:eastAsia="ru-RU"/>
              </w:rPr>
            </w:pPr>
            <w:r w:rsidRPr="0033715B">
              <w:rPr>
                <w:rFonts w:ascii="Times New Roman" w:eastAsia="Times New Roman" w:hAnsi="Times New Roman" w:cs="Times New Roman"/>
                <w:sz w:val="24"/>
                <w:szCs w:val="24"/>
                <w:lang w:eastAsia="ru-RU"/>
              </w:rPr>
              <w:t>3</w:t>
            </w:r>
          </w:p>
        </w:tc>
      </w:tr>
      <w:tr w:rsidR="00FD03BF" w:rsidRPr="0033715B" w:rsidTr="00FD03BF">
        <w:tc>
          <w:tcPr>
            <w:tcW w:w="392" w:type="dxa"/>
          </w:tcPr>
          <w:p w:rsidR="00FD03BF" w:rsidRPr="0033715B" w:rsidRDefault="00FD03BF" w:rsidP="00502CFF">
            <w:pPr>
              <w:contextualSpacing/>
              <w:jc w:val="both"/>
              <w:rPr>
                <w:rFonts w:ascii="Times New Roman" w:eastAsia="Times New Roman" w:hAnsi="Times New Roman" w:cs="Times New Roman"/>
                <w:sz w:val="24"/>
                <w:szCs w:val="24"/>
                <w:lang w:eastAsia="ru-RU"/>
              </w:rPr>
            </w:pPr>
            <w:r w:rsidRPr="0033715B">
              <w:rPr>
                <w:rFonts w:ascii="Times New Roman" w:eastAsia="Times New Roman" w:hAnsi="Times New Roman" w:cs="Times New Roman"/>
                <w:sz w:val="24"/>
                <w:szCs w:val="24"/>
                <w:lang w:eastAsia="ru-RU"/>
              </w:rPr>
              <w:t>4</w:t>
            </w:r>
          </w:p>
        </w:tc>
        <w:tc>
          <w:tcPr>
            <w:tcW w:w="8080" w:type="dxa"/>
          </w:tcPr>
          <w:p w:rsidR="00FD03BF" w:rsidRPr="0033715B" w:rsidRDefault="008C2C35" w:rsidP="00502CFF">
            <w:pPr>
              <w:contextualSpacing/>
              <w:jc w:val="both"/>
              <w:rPr>
                <w:rFonts w:ascii="Times New Roman" w:eastAsia="Times New Roman" w:hAnsi="Times New Roman" w:cs="Times New Roman"/>
                <w:sz w:val="24"/>
                <w:szCs w:val="24"/>
                <w:lang w:eastAsia="ru-RU"/>
              </w:rPr>
            </w:pPr>
            <w:r w:rsidRPr="0033715B">
              <w:rPr>
                <w:rFonts w:ascii="Times New Roman" w:eastAsia="Times New Roman" w:hAnsi="Times New Roman" w:cs="Times New Roman"/>
                <w:sz w:val="24"/>
                <w:szCs w:val="24"/>
                <w:lang w:eastAsia="ru-RU"/>
              </w:rPr>
              <w:t>Комиссия по законодательству и местному самоуправления</w:t>
            </w:r>
          </w:p>
        </w:tc>
        <w:tc>
          <w:tcPr>
            <w:tcW w:w="1098" w:type="dxa"/>
          </w:tcPr>
          <w:p w:rsidR="00FD03BF" w:rsidRPr="0033715B" w:rsidRDefault="005B2D1E" w:rsidP="00502CFF">
            <w:pPr>
              <w:contextualSpacing/>
              <w:jc w:val="both"/>
              <w:rPr>
                <w:rFonts w:ascii="Times New Roman" w:eastAsia="Times New Roman" w:hAnsi="Times New Roman" w:cs="Times New Roman"/>
                <w:sz w:val="24"/>
                <w:szCs w:val="24"/>
                <w:lang w:eastAsia="ru-RU"/>
              </w:rPr>
            </w:pPr>
            <w:r w:rsidRPr="0033715B">
              <w:rPr>
                <w:rFonts w:ascii="Times New Roman" w:eastAsia="Times New Roman" w:hAnsi="Times New Roman" w:cs="Times New Roman"/>
                <w:sz w:val="24"/>
                <w:szCs w:val="24"/>
                <w:lang w:eastAsia="ru-RU"/>
              </w:rPr>
              <w:t>2</w:t>
            </w:r>
          </w:p>
        </w:tc>
      </w:tr>
      <w:tr w:rsidR="00FD03BF" w:rsidRPr="0033715B" w:rsidTr="00FD03BF">
        <w:tc>
          <w:tcPr>
            <w:tcW w:w="392" w:type="dxa"/>
          </w:tcPr>
          <w:p w:rsidR="00FD03BF" w:rsidRPr="0033715B" w:rsidRDefault="00FD03BF" w:rsidP="00502CFF">
            <w:pPr>
              <w:contextualSpacing/>
              <w:jc w:val="both"/>
              <w:rPr>
                <w:rFonts w:ascii="Times New Roman" w:eastAsia="Times New Roman" w:hAnsi="Times New Roman" w:cs="Times New Roman"/>
                <w:sz w:val="24"/>
                <w:szCs w:val="24"/>
                <w:lang w:eastAsia="ru-RU"/>
              </w:rPr>
            </w:pPr>
            <w:r w:rsidRPr="0033715B">
              <w:rPr>
                <w:rFonts w:ascii="Times New Roman" w:eastAsia="Times New Roman" w:hAnsi="Times New Roman" w:cs="Times New Roman"/>
                <w:sz w:val="24"/>
                <w:szCs w:val="24"/>
                <w:lang w:eastAsia="ru-RU"/>
              </w:rPr>
              <w:t>5</w:t>
            </w:r>
          </w:p>
        </w:tc>
        <w:tc>
          <w:tcPr>
            <w:tcW w:w="8080" w:type="dxa"/>
          </w:tcPr>
          <w:p w:rsidR="00FD03BF" w:rsidRPr="0033715B" w:rsidRDefault="008C2C35" w:rsidP="00502CFF">
            <w:pPr>
              <w:contextualSpacing/>
              <w:jc w:val="both"/>
              <w:rPr>
                <w:rFonts w:ascii="Times New Roman" w:eastAsia="Times New Roman" w:hAnsi="Times New Roman" w:cs="Times New Roman"/>
                <w:sz w:val="24"/>
                <w:szCs w:val="24"/>
                <w:lang w:eastAsia="ru-RU"/>
              </w:rPr>
            </w:pPr>
            <w:r w:rsidRPr="0033715B">
              <w:rPr>
                <w:rFonts w:ascii="Times New Roman" w:eastAsia="Times New Roman" w:hAnsi="Times New Roman" w:cs="Times New Roman"/>
                <w:sz w:val="24"/>
                <w:szCs w:val="24"/>
                <w:lang w:eastAsia="ru-RU"/>
              </w:rPr>
              <w:t>Комиссия по сельскому хозяйству, муниципальной собственности и земельным отношениям</w:t>
            </w:r>
          </w:p>
        </w:tc>
        <w:tc>
          <w:tcPr>
            <w:tcW w:w="1098" w:type="dxa"/>
          </w:tcPr>
          <w:p w:rsidR="00FD03BF" w:rsidRPr="0033715B" w:rsidRDefault="005B2D1E" w:rsidP="00502CFF">
            <w:pPr>
              <w:contextualSpacing/>
              <w:jc w:val="both"/>
              <w:rPr>
                <w:rFonts w:ascii="Times New Roman" w:eastAsia="Times New Roman" w:hAnsi="Times New Roman" w:cs="Times New Roman"/>
                <w:sz w:val="24"/>
                <w:szCs w:val="24"/>
                <w:lang w:eastAsia="ru-RU"/>
              </w:rPr>
            </w:pPr>
            <w:r w:rsidRPr="0033715B">
              <w:rPr>
                <w:rFonts w:ascii="Times New Roman" w:eastAsia="Times New Roman" w:hAnsi="Times New Roman" w:cs="Times New Roman"/>
                <w:sz w:val="24"/>
                <w:szCs w:val="24"/>
                <w:lang w:eastAsia="ru-RU"/>
              </w:rPr>
              <w:t>2</w:t>
            </w:r>
          </w:p>
        </w:tc>
      </w:tr>
      <w:tr w:rsidR="00FD03BF" w:rsidRPr="0033715B" w:rsidTr="00FD03BF">
        <w:tc>
          <w:tcPr>
            <w:tcW w:w="392" w:type="dxa"/>
          </w:tcPr>
          <w:p w:rsidR="00FD03BF" w:rsidRPr="0033715B" w:rsidRDefault="00FD03BF" w:rsidP="00502CFF">
            <w:pPr>
              <w:contextualSpacing/>
              <w:jc w:val="both"/>
              <w:rPr>
                <w:rFonts w:ascii="Times New Roman" w:eastAsia="Times New Roman" w:hAnsi="Times New Roman" w:cs="Times New Roman"/>
                <w:sz w:val="24"/>
                <w:szCs w:val="24"/>
                <w:lang w:eastAsia="ru-RU"/>
              </w:rPr>
            </w:pPr>
            <w:r w:rsidRPr="0033715B">
              <w:rPr>
                <w:rFonts w:ascii="Times New Roman" w:eastAsia="Times New Roman" w:hAnsi="Times New Roman" w:cs="Times New Roman"/>
                <w:sz w:val="24"/>
                <w:szCs w:val="24"/>
                <w:lang w:eastAsia="ru-RU"/>
              </w:rPr>
              <w:t>6</w:t>
            </w:r>
          </w:p>
        </w:tc>
        <w:tc>
          <w:tcPr>
            <w:tcW w:w="8080" w:type="dxa"/>
          </w:tcPr>
          <w:p w:rsidR="00FD03BF" w:rsidRPr="0033715B" w:rsidRDefault="009B1DA3" w:rsidP="00502CFF">
            <w:pPr>
              <w:contextualSpacing/>
              <w:jc w:val="both"/>
              <w:rPr>
                <w:rFonts w:ascii="Times New Roman" w:eastAsia="Times New Roman" w:hAnsi="Times New Roman" w:cs="Times New Roman"/>
                <w:sz w:val="24"/>
                <w:szCs w:val="24"/>
                <w:lang w:eastAsia="ru-RU"/>
              </w:rPr>
            </w:pPr>
            <w:r w:rsidRPr="0033715B">
              <w:rPr>
                <w:rFonts w:ascii="Times New Roman" w:eastAsia="Times New Roman" w:hAnsi="Times New Roman" w:cs="Times New Roman"/>
                <w:sz w:val="24"/>
                <w:szCs w:val="24"/>
                <w:lang w:eastAsia="ru-RU"/>
              </w:rPr>
              <w:t>Комиссия по молодежной политике и спорту</w:t>
            </w:r>
          </w:p>
        </w:tc>
        <w:tc>
          <w:tcPr>
            <w:tcW w:w="1098" w:type="dxa"/>
          </w:tcPr>
          <w:p w:rsidR="00FD03BF" w:rsidRPr="0033715B" w:rsidRDefault="005B2D1E" w:rsidP="00502CFF">
            <w:pPr>
              <w:contextualSpacing/>
              <w:jc w:val="both"/>
              <w:rPr>
                <w:rFonts w:ascii="Times New Roman" w:eastAsia="Times New Roman" w:hAnsi="Times New Roman" w:cs="Times New Roman"/>
                <w:sz w:val="24"/>
                <w:szCs w:val="24"/>
                <w:lang w:eastAsia="ru-RU"/>
              </w:rPr>
            </w:pPr>
            <w:r w:rsidRPr="0033715B">
              <w:rPr>
                <w:rFonts w:ascii="Times New Roman" w:eastAsia="Times New Roman" w:hAnsi="Times New Roman" w:cs="Times New Roman"/>
                <w:sz w:val="24"/>
                <w:szCs w:val="24"/>
                <w:lang w:eastAsia="ru-RU"/>
              </w:rPr>
              <w:t>1</w:t>
            </w:r>
          </w:p>
        </w:tc>
      </w:tr>
    </w:tbl>
    <w:p w:rsidR="00502CFF" w:rsidRPr="0033715B" w:rsidRDefault="00502CFF" w:rsidP="00502CFF">
      <w:pPr>
        <w:shd w:val="clear" w:color="auto" w:fill="FFFFFF"/>
        <w:spacing w:after="0" w:line="240" w:lineRule="auto"/>
        <w:contextualSpacing/>
        <w:jc w:val="both"/>
        <w:rPr>
          <w:rFonts w:ascii="Times New Roman" w:eastAsia="Times New Roman" w:hAnsi="Times New Roman" w:cs="Times New Roman"/>
          <w:sz w:val="24"/>
          <w:szCs w:val="24"/>
          <w:lang w:eastAsia="ru-RU"/>
        </w:rPr>
      </w:pPr>
    </w:p>
    <w:p w:rsidR="00DB704D" w:rsidRPr="0033715B" w:rsidRDefault="00DB704D" w:rsidP="00282690">
      <w:pPr>
        <w:shd w:val="clear" w:color="auto" w:fill="FFFFFF"/>
        <w:spacing w:after="0" w:line="240" w:lineRule="auto"/>
        <w:ind w:firstLine="708"/>
        <w:contextualSpacing/>
        <w:jc w:val="both"/>
        <w:rPr>
          <w:rFonts w:ascii="Times New Roman" w:eastAsia="Times New Roman" w:hAnsi="Times New Roman" w:cs="Times New Roman"/>
          <w:sz w:val="24"/>
          <w:szCs w:val="24"/>
          <w:lang w:eastAsia="ru-RU"/>
        </w:rPr>
      </w:pPr>
      <w:r w:rsidRPr="0033715B">
        <w:rPr>
          <w:rFonts w:ascii="Times New Roman" w:eastAsia="Times New Roman" w:hAnsi="Times New Roman" w:cs="Times New Roman"/>
          <w:sz w:val="24"/>
          <w:szCs w:val="24"/>
          <w:lang w:eastAsia="ru-RU"/>
        </w:rPr>
        <w:t>В целях реализации контрольных полномочий</w:t>
      </w:r>
      <w:r w:rsidR="008658B1" w:rsidRPr="0033715B">
        <w:rPr>
          <w:rFonts w:ascii="Times New Roman" w:eastAsia="Times New Roman" w:hAnsi="Times New Roman" w:cs="Times New Roman"/>
          <w:sz w:val="24"/>
          <w:szCs w:val="24"/>
          <w:lang w:eastAsia="ru-RU"/>
        </w:rPr>
        <w:t xml:space="preserve"> Думой р</w:t>
      </w:r>
      <w:r w:rsidRPr="0033715B">
        <w:rPr>
          <w:rFonts w:ascii="Times New Roman" w:eastAsia="Times New Roman" w:hAnsi="Times New Roman" w:cs="Times New Roman"/>
          <w:sz w:val="24"/>
          <w:szCs w:val="24"/>
          <w:lang w:eastAsia="ru-RU"/>
        </w:rPr>
        <w:t>ассмотрены и утверждены:</w:t>
      </w:r>
    </w:p>
    <w:p w:rsidR="00DB704D" w:rsidRPr="0033715B" w:rsidRDefault="00DB704D" w:rsidP="00502CFF">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33715B">
        <w:rPr>
          <w:rFonts w:ascii="Times New Roman" w:eastAsia="Times New Roman" w:hAnsi="Times New Roman" w:cs="Times New Roman"/>
          <w:sz w:val="24"/>
          <w:szCs w:val="24"/>
          <w:lang w:eastAsia="ru-RU"/>
        </w:rPr>
        <w:t>- отчет мэра о социально-экономическом положении МО «</w:t>
      </w:r>
      <w:proofErr w:type="spellStart"/>
      <w:r w:rsidRPr="0033715B">
        <w:rPr>
          <w:rFonts w:ascii="Times New Roman" w:eastAsia="Times New Roman" w:hAnsi="Times New Roman" w:cs="Times New Roman"/>
          <w:sz w:val="24"/>
          <w:szCs w:val="24"/>
          <w:lang w:eastAsia="ru-RU"/>
        </w:rPr>
        <w:t>Нуку</w:t>
      </w:r>
      <w:r w:rsidR="005332BF" w:rsidRPr="0033715B">
        <w:rPr>
          <w:rFonts w:ascii="Times New Roman" w:eastAsia="Times New Roman" w:hAnsi="Times New Roman" w:cs="Times New Roman"/>
          <w:sz w:val="24"/>
          <w:szCs w:val="24"/>
          <w:lang w:eastAsia="ru-RU"/>
        </w:rPr>
        <w:t>тский</w:t>
      </w:r>
      <w:proofErr w:type="spellEnd"/>
      <w:r w:rsidR="005332BF" w:rsidRPr="0033715B">
        <w:rPr>
          <w:rFonts w:ascii="Times New Roman" w:eastAsia="Times New Roman" w:hAnsi="Times New Roman" w:cs="Times New Roman"/>
          <w:sz w:val="24"/>
          <w:szCs w:val="24"/>
          <w:lang w:eastAsia="ru-RU"/>
        </w:rPr>
        <w:t xml:space="preserve"> район» и о результатах деятельности </w:t>
      </w:r>
      <w:r w:rsidR="00282690" w:rsidRPr="0033715B">
        <w:rPr>
          <w:rFonts w:ascii="Times New Roman" w:eastAsia="Times New Roman" w:hAnsi="Times New Roman" w:cs="Times New Roman"/>
          <w:sz w:val="24"/>
          <w:szCs w:val="24"/>
          <w:lang w:eastAsia="ru-RU"/>
        </w:rPr>
        <w:t>А</w:t>
      </w:r>
      <w:r w:rsidR="005332BF" w:rsidRPr="0033715B">
        <w:rPr>
          <w:rFonts w:ascii="Times New Roman" w:eastAsia="Times New Roman" w:hAnsi="Times New Roman" w:cs="Times New Roman"/>
          <w:sz w:val="24"/>
          <w:szCs w:val="24"/>
          <w:lang w:eastAsia="ru-RU"/>
        </w:rPr>
        <w:t>дминистрации МО «</w:t>
      </w:r>
      <w:proofErr w:type="spellStart"/>
      <w:r w:rsidR="005332BF" w:rsidRPr="0033715B">
        <w:rPr>
          <w:rFonts w:ascii="Times New Roman" w:eastAsia="Times New Roman" w:hAnsi="Times New Roman" w:cs="Times New Roman"/>
          <w:sz w:val="24"/>
          <w:szCs w:val="24"/>
          <w:lang w:eastAsia="ru-RU"/>
        </w:rPr>
        <w:t>Нукутский</w:t>
      </w:r>
      <w:proofErr w:type="spellEnd"/>
      <w:r w:rsidR="005332BF" w:rsidRPr="0033715B">
        <w:rPr>
          <w:rFonts w:ascii="Times New Roman" w:eastAsia="Times New Roman" w:hAnsi="Times New Roman" w:cs="Times New Roman"/>
          <w:sz w:val="24"/>
          <w:szCs w:val="24"/>
          <w:lang w:eastAsia="ru-RU"/>
        </w:rPr>
        <w:t xml:space="preserve"> район»</w:t>
      </w:r>
      <w:r w:rsidR="000B2A7D" w:rsidRPr="0033715B">
        <w:rPr>
          <w:rFonts w:ascii="Times New Roman" w:eastAsia="Times New Roman" w:hAnsi="Times New Roman" w:cs="Times New Roman"/>
          <w:sz w:val="24"/>
          <w:szCs w:val="24"/>
          <w:lang w:eastAsia="ru-RU"/>
        </w:rPr>
        <w:t xml:space="preserve"> за 2019</w:t>
      </w:r>
      <w:r w:rsidR="00282690" w:rsidRPr="0033715B">
        <w:rPr>
          <w:rFonts w:ascii="Times New Roman" w:eastAsia="Times New Roman" w:hAnsi="Times New Roman" w:cs="Times New Roman"/>
          <w:sz w:val="24"/>
          <w:szCs w:val="24"/>
          <w:lang w:eastAsia="ru-RU"/>
        </w:rPr>
        <w:t xml:space="preserve"> </w:t>
      </w:r>
      <w:r w:rsidR="005332BF" w:rsidRPr="0033715B">
        <w:rPr>
          <w:rFonts w:ascii="Times New Roman" w:eastAsia="Times New Roman" w:hAnsi="Times New Roman" w:cs="Times New Roman"/>
          <w:sz w:val="24"/>
          <w:szCs w:val="24"/>
          <w:lang w:eastAsia="ru-RU"/>
        </w:rPr>
        <w:t>год</w:t>
      </w:r>
      <w:r w:rsidR="00282690" w:rsidRPr="0033715B">
        <w:rPr>
          <w:rFonts w:ascii="Times New Roman" w:eastAsia="Times New Roman" w:hAnsi="Times New Roman" w:cs="Times New Roman"/>
          <w:sz w:val="24"/>
          <w:szCs w:val="24"/>
          <w:lang w:eastAsia="ru-RU"/>
        </w:rPr>
        <w:t>;</w:t>
      </w:r>
      <w:r w:rsidR="005332BF" w:rsidRPr="0033715B">
        <w:rPr>
          <w:rFonts w:ascii="Times New Roman" w:eastAsia="Times New Roman" w:hAnsi="Times New Roman" w:cs="Times New Roman"/>
          <w:sz w:val="24"/>
          <w:szCs w:val="24"/>
          <w:lang w:eastAsia="ru-RU"/>
        </w:rPr>
        <w:t xml:space="preserve"> </w:t>
      </w:r>
    </w:p>
    <w:p w:rsidR="005332BF" w:rsidRPr="0033715B" w:rsidRDefault="005332BF" w:rsidP="00502CFF">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33715B">
        <w:rPr>
          <w:rFonts w:ascii="Times New Roman" w:eastAsia="Times New Roman" w:hAnsi="Times New Roman" w:cs="Times New Roman"/>
          <w:sz w:val="24"/>
          <w:szCs w:val="24"/>
          <w:lang w:eastAsia="ru-RU"/>
        </w:rPr>
        <w:t>- отчет заместителя мэра</w:t>
      </w:r>
      <w:r w:rsidR="007620DC" w:rsidRPr="0033715B">
        <w:rPr>
          <w:rFonts w:ascii="Times New Roman" w:eastAsia="Times New Roman" w:hAnsi="Times New Roman" w:cs="Times New Roman"/>
          <w:sz w:val="24"/>
          <w:szCs w:val="24"/>
          <w:lang w:eastAsia="ru-RU"/>
        </w:rPr>
        <w:t xml:space="preserve"> МО «</w:t>
      </w:r>
      <w:proofErr w:type="spellStart"/>
      <w:r w:rsidR="007620DC" w:rsidRPr="0033715B">
        <w:rPr>
          <w:rFonts w:ascii="Times New Roman" w:eastAsia="Times New Roman" w:hAnsi="Times New Roman" w:cs="Times New Roman"/>
          <w:sz w:val="24"/>
          <w:szCs w:val="24"/>
          <w:lang w:eastAsia="ru-RU"/>
        </w:rPr>
        <w:t>Нукутский</w:t>
      </w:r>
      <w:proofErr w:type="spellEnd"/>
      <w:r w:rsidR="007620DC" w:rsidRPr="0033715B">
        <w:rPr>
          <w:rFonts w:ascii="Times New Roman" w:eastAsia="Times New Roman" w:hAnsi="Times New Roman" w:cs="Times New Roman"/>
          <w:sz w:val="24"/>
          <w:szCs w:val="24"/>
          <w:lang w:eastAsia="ru-RU"/>
        </w:rPr>
        <w:t xml:space="preserve"> район»</w:t>
      </w:r>
      <w:r w:rsidRPr="0033715B">
        <w:rPr>
          <w:rFonts w:ascii="Times New Roman" w:eastAsia="Times New Roman" w:hAnsi="Times New Roman" w:cs="Times New Roman"/>
          <w:sz w:val="24"/>
          <w:szCs w:val="24"/>
          <w:lang w:eastAsia="ru-RU"/>
        </w:rPr>
        <w:t xml:space="preserve"> по социальным вопросам</w:t>
      </w:r>
      <w:r w:rsidR="00282690" w:rsidRPr="0033715B">
        <w:rPr>
          <w:rFonts w:ascii="Times New Roman" w:eastAsia="Times New Roman" w:hAnsi="Times New Roman" w:cs="Times New Roman"/>
          <w:sz w:val="24"/>
          <w:szCs w:val="24"/>
          <w:lang w:eastAsia="ru-RU"/>
        </w:rPr>
        <w:t>;</w:t>
      </w:r>
      <w:r w:rsidRPr="0033715B">
        <w:rPr>
          <w:rFonts w:ascii="Times New Roman" w:eastAsia="Times New Roman" w:hAnsi="Times New Roman" w:cs="Times New Roman"/>
          <w:sz w:val="24"/>
          <w:szCs w:val="24"/>
          <w:lang w:eastAsia="ru-RU"/>
        </w:rPr>
        <w:t xml:space="preserve"> </w:t>
      </w:r>
    </w:p>
    <w:p w:rsidR="005332BF" w:rsidRPr="0033715B" w:rsidRDefault="005332BF" w:rsidP="00502CFF">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33715B">
        <w:rPr>
          <w:rFonts w:ascii="Times New Roman" w:eastAsia="Times New Roman" w:hAnsi="Times New Roman" w:cs="Times New Roman"/>
          <w:sz w:val="24"/>
          <w:szCs w:val="24"/>
          <w:lang w:eastAsia="ru-RU"/>
        </w:rPr>
        <w:t>- отчет об исполнении бюджета МО «</w:t>
      </w:r>
      <w:proofErr w:type="spellStart"/>
      <w:r w:rsidRPr="0033715B">
        <w:rPr>
          <w:rFonts w:ascii="Times New Roman" w:eastAsia="Times New Roman" w:hAnsi="Times New Roman" w:cs="Times New Roman"/>
          <w:sz w:val="24"/>
          <w:szCs w:val="24"/>
          <w:lang w:eastAsia="ru-RU"/>
        </w:rPr>
        <w:t>Нукутский</w:t>
      </w:r>
      <w:proofErr w:type="spellEnd"/>
      <w:r w:rsidRPr="0033715B">
        <w:rPr>
          <w:rFonts w:ascii="Times New Roman" w:eastAsia="Times New Roman" w:hAnsi="Times New Roman" w:cs="Times New Roman"/>
          <w:sz w:val="24"/>
          <w:szCs w:val="24"/>
          <w:lang w:eastAsia="ru-RU"/>
        </w:rPr>
        <w:t xml:space="preserve"> район» за 2019 год</w:t>
      </w:r>
      <w:r w:rsidR="00282690" w:rsidRPr="0033715B">
        <w:rPr>
          <w:rFonts w:ascii="Times New Roman" w:eastAsia="Times New Roman" w:hAnsi="Times New Roman" w:cs="Times New Roman"/>
          <w:sz w:val="24"/>
          <w:szCs w:val="24"/>
          <w:lang w:eastAsia="ru-RU"/>
        </w:rPr>
        <w:t>;</w:t>
      </w:r>
    </w:p>
    <w:p w:rsidR="000B2A7D" w:rsidRPr="0033715B" w:rsidRDefault="007620DC" w:rsidP="00502CFF">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33715B">
        <w:rPr>
          <w:rFonts w:ascii="Times New Roman" w:eastAsia="Times New Roman" w:hAnsi="Times New Roman" w:cs="Times New Roman"/>
          <w:sz w:val="24"/>
          <w:szCs w:val="24"/>
          <w:lang w:eastAsia="ru-RU"/>
        </w:rPr>
        <w:t>-</w:t>
      </w:r>
      <w:r w:rsidR="00282690" w:rsidRPr="0033715B">
        <w:rPr>
          <w:rFonts w:ascii="Times New Roman" w:eastAsia="Times New Roman" w:hAnsi="Times New Roman" w:cs="Times New Roman"/>
          <w:sz w:val="24"/>
          <w:szCs w:val="24"/>
          <w:lang w:eastAsia="ru-RU"/>
        </w:rPr>
        <w:t xml:space="preserve"> </w:t>
      </w:r>
      <w:r w:rsidRPr="0033715B">
        <w:rPr>
          <w:rFonts w:ascii="Times New Roman" w:eastAsia="Times New Roman" w:hAnsi="Times New Roman" w:cs="Times New Roman"/>
          <w:sz w:val="24"/>
          <w:szCs w:val="24"/>
          <w:lang w:eastAsia="ru-RU"/>
        </w:rPr>
        <w:t xml:space="preserve">отчет о выполнении </w:t>
      </w:r>
      <w:r w:rsidR="00282690" w:rsidRPr="0033715B">
        <w:rPr>
          <w:rFonts w:ascii="Times New Roman" w:eastAsia="Times New Roman" w:hAnsi="Times New Roman" w:cs="Times New Roman"/>
          <w:sz w:val="24"/>
          <w:szCs w:val="24"/>
          <w:lang w:eastAsia="ru-RU"/>
        </w:rPr>
        <w:t>П</w:t>
      </w:r>
      <w:r w:rsidRPr="0033715B">
        <w:rPr>
          <w:rFonts w:ascii="Times New Roman" w:eastAsia="Times New Roman" w:hAnsi="Times New Roman" w:cs="Times New Roman"/>
          <w:sz w:val="24"/>
          <w:szCs w:val="24"/>
          <w:lang w:eastAsia="ru-RU"/>
        </w:rPr>
        <w:t>рогнозного плана</w:t>
      </w:r>
      <w:r w:rsidR="000B2A7D" w:rsidRPr="0033715B">
        <w:rPr>
          <w:rFonts w:ascii="Times New Roman" w:eastAsia="Times New Roman" w:hAnsi="Times New Roman" w:cs="Times New Roman"/>
          <w:sz w:val="24"/>
          <w:szCs w:val="24"/>
          <w:lang w:eastAsia="ru-RU"/>
        </w:rPr>
        <w:t xml:space="preserve"> приватизации муниципального имущества МО «</w:t>
      </w:r>
      <w:proofErr w:type="spellStart"/>
      <w:r w:rsidR="000B2A7D" w:rsidRPr="0033715B">
        <w:rPr>
          <w:rFonts w:ascii="Times New Roman" w:eastAsia="Times New Roman" w:hAnsi="Times New Roman" w:cs="Times New Roman"/>
          <w:sz w:val="24"/>
          <w:szCs w:val="24"/>
          <w:lang w:eastAsia="ru-RU"/>
        </w:rPr>
        <w:t>Нукутский</w:t>
      </w:r>
      <w:proofErr w:type="spellEnd"/>
      <w:r w:rsidR="000B2A7D" w:rsidRPr="0033715B">
        <w:rPr>
          <w:rFonts w:ascii="Times New Roman" w:eastAsia="Times New Roman" w:hAnsi="Times New Roman" w:cs="Times New Roman"/>
          <w:sz w:val="24"/>
          <w:szCs w:val="24"/>
          <w:lang w:eastAsia="ru-RU"/>
        </w:rPr>
        <w:t xml:space="preserve"> район»</w:t>
      </w:r>
      <w:r w:rsidR="00282690" w:rsidRPr="0033715B">
        <w:rPr>
          <w:rFonts w:ascii="Times New Roman" w:eastAsia="Times New Roman" w:hAnsi="Times New Roman" w:cs="Times New Roman"/>
          <w:sz w:val="24"/>
          <w:szCs w:val="24"/>
          <w:lang w:eastAsia="ru-RU"/>
        </w:rPr>
        <w:t>.</w:t>
      </w:r>
    </w:p>
    <w:p w:rsidR="000B2A7D" w:rsidRPr="0033715B" w:rsidRDefault="000B2A7D" w:rsidP="00502CFF">
      <w:pPr>
        <w:shd w:val="clear" w:color="auto" w:fill="FFFFFF"/>
        <w:spacing w:after="0" w:line="240" w:lineRule="auto"/>
        <w:contextualSpacing/>
        <w:jc w:val="both"/>
        <w:rPr>
          <w:rFonts w:ascii="Times New Roman" w:eastAsia="Times New Roman" w:hAnsi="Times New Roman" w:cs="Times New Roman"/>
          <w:sz w:val="24"/>
          <w:szCs w:val="24"/>
          <w:lang w:eastAsia="ru-RU"/>
        </w:rPr>
      </w:pPr>
    </w:p>
    <w:p w:rsidR="000B2A7D" w:rsidRPr="0033715B" w:rsidRDefault="000B2A7D" w:rsidP="00502CFF">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33715B">
        <w:rPr>
          <w:rFonts w:ascii="Times New Roman" w:eastAsia="Times New Roman" w:hAnsi="Times New Roman" w:cs="Times New Roman"/>
          <w:sz w:val="24"/>
          <w:szCs w:val="24"/>
          <w:lang w:eastAsia="ru-RU"/>
        </w:rPr>
        <w:t>Рассмотрены отчеты:</w:t>
      </w:r>
    </w:p>
    <w:p w:rsidR="005332BF" w:rsidRPr="0033715B" w:rsidRDefault="005332BF" w:rsidP="00502CFF">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33715B">
        <w:rPr>
          <w:rFonts w:ascii="Times New Roman" w:eastAsia="Times New Roman" w:hAnsi="Times New Roman" w:cs="Times New Roman"/>
          <w:sz w:val="24"/>
          <w:szCs w:val="24"/>
          <w:lang w:eastAsia="ru-RU"/>
        </w:rPr>
        <w:t>- об итогах оперативно-служебной деятельности</w:t>
      </w:r>
      <w:r w:rsidR="00D67510" w:rsidRPr="0033715B">
        <w:rPr>
          <w:rFonts w:ascii="Times New Roman" w:eastAsia="Times New Roman" w:hAnsi="Times New Roman" w:cs="Times New Roman"/>
          <w:sz w:val="24"/>
          <w:szCs w:val="24"/>
          <w:lang w:eastAsia="ru-RU"/>
        </w:rPr>
        <w:t xml:space="preserve"> отделения полиции</w:t>
      </w:r>
      <w:r w:rsidRPr="0033715B">
        <w:rPr>
          <w:rFonts w:ascii="Times New Roman" w:eastAsia="Times New Roman" w:hAnsi="Times New Roman" w:cs="Times New Roman"/>
          <w:sz w:val="24"/>
          <w:szCs w:val="24"/>
          <w:lang w:eastAsia="ru-RU"/>
        </w:rPr>
        <w:t xml:space="preserve"> МО МВД</w:t>
      </w:r>
      <w:r w:rsidR="00282690" w:rsidRPr="0033715B">
        <w:rPr>
          <w:rFonts w:ascii="Times New Roman" w:eastAsia="Times New Roman" w:hAnsi="Times New Roman" w:cs="Times New Roman"/>
          <w:sz w:val="24"/>
          <w:szCs w:val="24"/>
          <w:lang w:eastAsia="ru-RU"/>
        </w:rPr>
        <w:t xml:space="preserve"> РФ</w:t>
      </w:r>
      <w:r w:rsidRPr="0033715B">
        <w:rPr>
          <w:rFonts w:ascii="Times New Roman" w:eastAsia="Times New Roman" w:hAnsi="Times New Roman" w:cs="Times New Roman"/>
          <w:sz w:val="24"/>
          <w:szCs w:val="24"/>
          <w:lang w:eastAsia="ru-RU"/>
        </w:rPr>
        <w:t xml:space="preserve"> «</w:t>
      </w:r>
      <w:proofErr w:type="spellStart"/>
      <w:r w:rsidRPr="0033715B">
        <w:rPr>
          <w:rFonts w:ascii="Times New Roman" w:eastAsia="Times New Roman" w:hAnsi="Times New Roman" w:cs="Times New Roman"/>
          <w:sz w:val="24"/>
          <w:szCs w:val="24"/>
          <w:lang w:eastAsia="ru-RU"/>
        </w:rPr>
        <w:t>Заларинский</w:t>
      </w:r>
      <w:proofErr w:type="spellEnd"/>
      <w:r w:rsidRPr="0033715B">
        <w:rPr>
          <w:rFonts w:ascii="Times New Roman" w:eastAsia="Times New Roman" w:hAnsi="Times New Roman" w:cs="Times New Roman"/>
          <w:sz w:val="24"/>
          <w:szCs w:val="24"/>
          <w:lang w:eastAsia="ru-RU"/>
        </w:rPr>
        <w:t xml:space="preserve">» </w:t>
      </w:r>
      <w:r w:rsidR="00282690" w:rsidRPr="0033715B">
        <w:rPr>
          <w:rFonts w:ascii="Times New Roman" w:eastAsia="Times New Roman" w:hAnsi="Times New Roman" w:cs="Times New Roman"/>
          <w:sz w:val="24"/>
          <w:szCs w:val="24"/>
          <w:lang w:eastAsia="ru-RU"/>
        </w:rPr>
        <w:t>(</w:t>
      </w:r>
      <w:r w:rsidRPr="0033715B">
        <w:rPr>
          <w:rFonts w:ascii="Times New Roman" w:eastAsia="Times New Roman" w:hAnsi="Times New Roman" w:cs="Times New Roman"/>
          <w:sz w:val="24"/>
          <w:szCs w:val="24"/>
          <w:lang w:eastAsia="ru-RU"/>
        </w:rPr>
        <w:t xml:space="preserve">дислокация п. </w:t>
      </w:r>
      <w:proofErr w:type="spellStart"/>
      <w:r w:rsidRPr="0033715B">
        <w:rPr>
          <w:rFonts w:ascii="Times New Roman" w:eastAsia="Times New Roman" w:hAnsi="Times New Roman" w:cs="Times New Roman"/>
          <w:sz w:val="24"/>
          <w:szCs w:val="24"/>
          <w:lang w:eastAsia="ru-RU"/>
        </w:rPr>
        <w:t>Новонукутский</w:t>
      </w:r>
      <w:proofErr w:type="spellEnd"/>
      <w:r w:rsidR="00282690" w:rsidRPr="0033715B">
        <w:rPr>
          <w:rFonts w:ascii="Times New Roman" w:eastAsia="Times New Roman" w:hAnsi="Times New Roman" w:cs="Times New Roman"/>
          <w:sz w:val="24"/>
          <w:szCs w:val="24"/>
          <w:lang w:eastAsia="ru-RU"/>
        </w:rPr>
        <w:t>);</w:t>
      </w:r>
    </w:p>
    <w:p w:rsidR="005332BF" w:rsidRPr="0033715B" w:rsidRDefault="005332BF" w:rsidP="00502CFF">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33715B">
        <w:rPr>
          <w:rFonts w:ascii="Times New Roman" w:eastAsia="Times New Roman" w:hAnsi="Times New Roman" w:cs="Times New Roman"/>
          <w:i/>
          <w:sz w:val="24"/>
          <w:szCs w:val="24"/>
          <w:lang w:eastAsia="ru-RU"/>
        </w:rPr>
        <w:t xml:space="preserve">- </w:t>
      </w:r>
      <w:r w:rsidR="00644ABE" w:rsidRPr="0033715B">
        <w:rPr>
          <w:rFonts w:ascii="Times New Roman" w:eastAsia="Times New Roman" w:hAnsi="Times New Roman" w:cs="Times New Roman"/>
          <w:sz w:val="24"/>
          <w:szCs w:val="24"/>
          <w:lang w:eastAsia="ru-RU"/>
        </w:rPr>
        <w:t>об оценке эффективности реализации муниципальных программ</w:t>
      </w:r>
      <w:r w:rsidR="00282690" w:rsidRPr="0033715B">
        <w:rPr>
          <w:rFonts w:ascii="Times New Roman" w:eastAsia="Times New Roman" w:hAnsi="Times New Roman" w:cs="Times New Roman"/>
          <w:sz w:val="24"/>
          <w:szCs w:val="24"/>
          <w:lang w:eastAsia="ru-RU"/>
        </w:rPr>
        <w:t>;</w:t>
      </w:r>
    </w:p>
    <w:p w:rsidR="008658B1" w:rsidRPr="0033715B" w:rsidRDefault="009A20CF" w:rsidP="00502CFF">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33715B">
        <w:rPr>
          <w:rFonts w:ascii="Times New Roman" w:eastAsia="Times New Roman" w:hAnsi="Times New Roman" w:cs="Times New Roman"/>
          <w:sz w:val="24"/>
          <w:szCs w:val="24"/>
          <w:lang w:eastAsia="ru-RU"/>
        </w:rPr>
        <w:t xml:space="preserve">- </w:t>
      </w:r>
      <w:r w:rsidR="00282690" w:rsidRPr="0033715B">
        <w:rPr>
          <w:rFonts w:ascii="Times New Roman" w:eastAsia="Times New Roman" w:hAnsi="Times New Roman" w:cs="Times New Roman"/>
          <w:sz w:val="24"/>
          <w:szCs w:val="24"/>
          <w:lang w:eastAsia="ru-RU"/>
        </w:rPr>
        <w:t xml:space="preserve">о </w:t>
      </w:r>
      <w:r w:rsidRPr="0033715B">
        <w:rPr>
          <w:rFonts w:ascii="Times New Roman" w:eastAsia="Times New Roman" w:hAnsi="Times New Roman" w:cs="Times New Roman"/>
          <w:sz w:val="24"/>
          <w:szCs w:val="24"/>
          <w:lang w:eastAsia="ru-RU"/>
        </w:rPr>
        <w:t xml:space="preserve">работе </w:t>
      </w:r>
      <w:r w:rsidR="00282690" w:rsidRPr="0033715B">
        <w:rPr>
          <w:rFonts w:ascii="Times New Roman" w:eastAsia="Times New Roman" w:hAnsi="Times New Roman" w:cs="Times New Roman"/>
          <w:sz w:val="24"/>
          <w:szCs w:val="24"/>
          <w:lang w:eastAsia="ru-RU"/>
        </w:rPr>
        <w:t>фельдшерско-акушерских пунктов.</w:t>
      </w:r>
    </w:p>
    <w:p w:rsidR="00E72871" w:rsidRPr="0033715B" w:rsidRDefault="00E72871" w:rsidP="00502CFF">
      <w:pPr>
        <w:shd w:val="clear" w:color="auto" w:fill="FFFFFF"/>
        <w:spacing w:after="0" w:line="240" w:lineRule="auto"/>
        <w:contextualSpacing/>
        <w:jc w:val="both"/>
        <w:rPr>
          <w:rFonts w:ascii="Times New Roman" w:eastAsia="Times New Roman" w:hAnsi="Times New Roman" w:cs="Times New Roman"/>
          <w:sz w:val="24"/>
          <w:szCs w:val="24"/>
          <w:lang w:eastAsia="ru-RU"/>
        </w:rPr>
      </w:pPr>
    </w:p>
    <w:p w:rsidR="000B2A7D" w:rsidRPr="0033715B" w:rsidRDefault="008658B1" w:rsidP="00502CFF">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33715B">
        <w:rPr>
          <w:rFonts w:ascii="Times New Roman" w:eastAsia="Times New Roman" w:hAnsi="Times New Roman" w:cs="Times New Roman"/>
          <w:sz w:val="24"/>
          <w:szCs w:val="24"/>
          <w:lang w:eastAsia="ru-RU"/>
        </w:rPr>
        <w:t>Заслуша</w:t>
      </w:r>
      <w:r w:rsidR="000B2A7D" w:rsidRPr="0033715B">
        <w:rPr>
          <w:rFonts w:ascii="Times New Roman" w:eastAsia="Times New Roman" w:hAnsi="Times New Roman" w:cs="Times New Roman"/>
          <w:sz w:val="24"/>
          <w:szCs w:val="24"/>
          <w:lang w:eastAsia="ru-RU"/>
        </w:rPr>
        <w:t xml:space="preserve">на и принята к </w:t>
      </w:r>
      <w:r w:rsidRPr="0033715B">
        <w:rPr>
          <w:rFonts w:ascii="Times New Roman" w:eastAsia="Times New Roman" w:hAnsi="Times New Roman" w:cs="Times New Roman"/>
          <w:sz w:val="24"/>
          <w:szCs w:val="24"/>
          <w:lang w:eastAsia="ru-RU"/>
        </w:rPr>
        <w:t>сведению следующая информация:</w:t>
      </w:r>
    </w:p>
    <w:p w:rsidR="000B2A7D" w:rsidRPr="0033715B" w:rsidRDefault="000B2A7D" w:rsidP="00502CFF">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33715B">
        <w:rPr>
          <w:rFonts w:ascii="Times New Roman" w:eastAsia="Times New Roman" w:hAnsi="Times New Roman" w:cs="Times New Roman"/>
          <w:sz w:val="24"/>
          <w:szCs w:val="24"/>
          <w:lang w:eastAsia="ru-RU"/>
        </w:rPr>
        <w:t>- о подготовке образовательных организаций к новому учебному году</w:t>
      </w:r>
      <w:r w:rsidR="00282690" w:rsidRPr="0033715B">
        <w:rPr>
          <w:rFonts w:ascii="Times New Roman" w:eastAsia="Times New Roman" w:hAnsi="Times New Roman" w:cs="Times New Roman"/>
          <w:sz w:val="24"/>
          <w:szCs w:val="24"/>
          <w:lang w:eastAsia="ru-RU"/>
        </w:rPr>
        <w:t>;</w:t>
      </w:r>
    </w:p>
    <w:p w:rsidR="000B2A7D" w:rsidRPr="0033715B" w:rsidRDefault="000B2A7D" w:rsidP="00502CFF">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33715B">
        <w:rPr>
          <w:rFonts w:ascii="Times New Roman" w:eastAsia="Times New Roman" w:hAnsi="Times New Roman" w:cs="Times New Roman"/>
          <w:sz w:val="24"/>
          <w:szCs w:val="24"/>
          <w:lang w:eastAsia="ru-RU"/>
        </w:rPr>
        <w:t xml:space="preserve">- о подготовке </w:t>
      </w:r>
      <w:proofErr w:type="spellStart"/>
      <w:r w:rsidRPr="0033715B">
        <w:rPr>
          <w:rFonts w:ascii="Times New Roman" w:eastAsia="Times New Roman" w:hAnsi="Times New Roman" w:cs="Times New Roman"/>
          <w:sz w:val="24"/>
          <w:szCs w:val="24"/>
          <w:lang w:eastAsia="ru-RU"/>
        </w:rPr>
        <w:t>обьектов</w:t>
      </w:r>
      <w:proofErr w:type="spellEnd"/>
      <w:r w:rsidRPr="0033715B">
        <w:rPr>
          <w:rFonts w:ascii="Times New Roman" w:eastAsia="Times New Roman" w:hAnsi="Times New Roman" w:cs="Times New Roman"/>
          <w:sz w:val="24"/>
          <w:szCs w:val="24"/>
          <w:lang w:eastAsia="ru-RU"/>
        </w:rPr>
        <w:t xml:space="preserve"> ЖКХ к отопительному сезону 2020-2021г</w:t>
      </w:r>
      <w:r w:rsidR="00282690" w:rsidRPr="0033715B">
        <w:rPr>
          <w:rFonts w:ascii="Times New Roman" w:eastAsia="Times New Roman" w:hAnsi="Times New Roman" w:cs="Times New Roman"/>
          <w:sz w:val="24"/>
          <w:szCs w:val="24"/>
          <w:lang w:eastAsia="ru-RU"/>
        </w:rPr>
        <w:t>одов;</w:t>
      </w:r>
    </w:p>
    <w:p w:rsidR="000B2A7D" w:rsidRPr="0033715B" w:rsidRDefault="000B2A7D" w:rsidP="00502CFF">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33715B">
        <w:rPr>
          <w:rFonts w:ascii="Times New Roman" w:eastAsia="Times New Roman" w:hAnsi="Times New Roman" w:cs="Times New Roman"/>
          <w:sz w:val="24"/>
          <w:szCs w:val="24"/>
          <w:lang w:eastAsia="ru-RU"/>
        </w:rPr>
        <w:t xml:space="preserve">- об итогах государственной итоговой аттестации </w:t>
      </w:r>
      <w:r w:rsidR="005600BD" w:rsidRPr="0033715B">
        <w:rPr>
          <w:rFonts w:ascii="Times New Roman" w:eastAsia="Times New Roman" w:hAnsi="Times New Roman" w:cs="Times New Roman"/>
          <w:sz w:val="24"/>
          <w:szCs w:val="24"/>
          <w:lang w:eastAsia="ru-RU"/>
        </w:rPr>
        <w:t>выпускников 9</w:t>
      </w:r>
      <w:r w:rsidR="00282690" w:rsidRPr="0033715B">
        <w:rPr>
          <w:rFonts w:ascii="Times New Roman" w:eastAsia="Times New Roman" w:hAnsi="Times New Roman" w:cs="Times New Roman"/>
          <w:sz w:val="24"/>
          <w:szCs w:val="24"/>
          <w:lang w:eastAsia="ru-RU"/>
        </w:rPr>
        <w:t>-х</w:t>
      </w:r>
      <w:r w:rsidR="005600BD" w:rsidRPr="0033715B">
        <w:rPr>
          <w:rFonts w:ascii="Times New Roman" w:eastAsia="Times New Roman" w:hAnsi="Times New Roman" w:cs="Times New Roman"/>
          <w:sz w:val="24"/>
          <w:szCs w:val="24"/>
          <w:lang w:eastAsia="ru-RU"/>
        </w:rPr>
        <w:t>,</w:t>
      </w:r>
      <w:r w:rsidR="00282690" w:rsidRPr="0033715B">
        <w:rPr>
          <w:rFonts w:ascii="Times New Roman" w:eastAsia="Times New Roman" w:hAnsi="Times New Roman" w:cs="Times New Roman"/>
          <w:sz w:val="24"/>
          <w:szCs w:val="24"/>
          <w:lang w:eastAsia="ru-RU"/>
        </w:rPr>
        <w:t xml:space="preserve"> </w:t>
      </w:r>
      <w:r w:rsidR="005600BD" w:rsidRPr="0033715B">
        <w:rPr>
          <w:rFonts w:ascii="Times New Roman" w:eastAsia="Times New Roman" w:hAnsi="Times New Roman" w:cs="Times New Roman"/>
          <w:sz w:val="24"/>
          <w:szCs w:val="24"/>
          <w:lang w:eastAsia="ru-RU"/>
        </w:rPr>
        <w:t>11</w:t>
      </w:r>
      <w:r w:rsidR="00282690" w:rsidRPr="0033715B">
        <w:rPr>
          <w:rFonts w:ascii="Times New Roman" w:eastAsia="Times New Roman" w:hAnsi="Times New Roman" w:cs="Times New Roman"/>
          <w:sz w:val="24"/>
          <w:szCs w:val="24"/>
          <w:lang w:eastAsia="ru-RU"/>
        </w:rPr>
        <w:t>-х</w:t>
      </w:r>
      <w:r w:rsidR="005600BD" w:rsidRPr="0033715B">
        <w:rPr>
          <w:rFonts w:ascii="Times New Roman" w:eastAsia="Times New Roman" w:hAnsi="Times New Roman" w:cs="Times New Roman"/>
          <w:sz w:val="24"/>
          <w:szCs w:val="24"/>
          <w:lang w:eastAsia="ru-RU"/>
        </w:rPr>
        <w:t xml:space="preserve"> классов</w:t>
      </w:r>
      <w:r w:rsidR="00282690" w:rsidRPr="0033715B">
        <w:rPr>
          <w:rFonts w:ascii="Times New Roman" w:eastAsia="Times New Roman" w:hAnsi="Times New Roman" w:cs="Times New Roman"/>
          <w:sz w:val="24"/>
          <w:szCs w:val="24"/>
          <w:lang w:eastAsia="ru-RU"/>
        </w:rPr>
        <w:t>;</w:t>
      </w:r>
    </w:p>
    <w:p w:rsidR="008658B1" w:rsidRPr="0033715B" w:rsidRDefault="005600BD" w:rsidP="00502CFF">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33715B">
        <w:rPr>
          <w:rFonts w:ascii="Times New Roman" w:eastAsia="Times New Roman" w:hAnsi="Times New Roman" w:cs="Times New Roman"/>
          <w:sz w:val="24"/>
          <w:szCs w:val="24"/>
          <w:lang w:eastAsia="ru-RU"/>
        </w:rPr>
        <w:t xml:space="preserve">- </w:t>
      </w:r>
      <w:r w:rsidR="00282690" w:rsidRPr="0033715B">
        <w:rPr>
          <w:rFonts w:ascii="Times New Roman" w:eastAsia="Times New Roman" w:hAnsi="Times New Roman" w:cs="Times New Roman"/>
          <w:sz w:val="24"/>
          <w:szCs w:val="24"/>
          <w:lang w:eastAsia="ru-RU"/>
        </w:rPr>
        <w:t xml:space="preserve">о </w:t>
      </w:r>
      <w:r w:rsidRPr="0033715B">
        <w:rPr>
          <w:rFonts w:ascii="Times New Roman" w:eastAsia="Times New Roman" w:hAnsi="Times New Roman" w:cs="Times New Roman"/>
          <w:sz w:val="24"/>
          <w:szCs w:val="24"/>
          <w:lang w:eastAsia="ru-RU"/>
        </w:rPr>
        <w:t>работ</w:t>
      </w:r>
      <w:r w:rsidR="00282690" w:rsidRPr="0033715B">
        <w:rPr>
          <w:rFonts w:ascii="Times New Roman" w:eastAsia="Times New Roman" w:hAnsi="Times New Roman" w:cs="Times New Roman"/>
          <w:sz w:val="24"/>
          <w:szCs w:val="24"/>
          <w:lang w:eastAsia="ru-RU"/>
        </w:rPr>
        <w:t>е</w:t>
      </w:r>
      <w:r w:rsidRPr="0033715B">
        <w:rPr>
          <w:rFonts w:ascii="Times New Roman" w:eastAsia="Times New Roman" w:hAnsi="Times New Roman" w:cs="Times New Roman"/>
          <w:sz w:val="24"/>
          <w:szCs w:val="24"/>
          <w:lang w:eastAsia="ru-RU"/>
        </w:rPr>
        <w:t xml:space="preserve"> с обращени</w:t>
      </w:r>
      <w:r w:rsidR="00282690" w:rsidRPr="0033715B">
        <w:rPr>
          <w:rFonts w:ascii="Times New Roman" w:eastAsia="Times New Roman" w:hAnsi="Times New Roman" w:cs="Times New Roman"/>
          <w:sz w:val="24"/>
          <w:szCs w:val="24"/>
          <w:lang w:eastAsia="ru-RU"/>
        </w:rPr>
        <w:t>я</w:t>
      </w:r>
      <w:r w:rsidRPr="0033715B">
        <w:rPr>
          <w:rFonts w:ascii="Times New Roman" w:eastAsia="Times New Roman" w:hAnsi="Times New Roman" w:cs="Times New Roman"/>
          <w:sz w:val="24"/>
          <w:szCs w:val="24"/>
          <w:lang w:eastAsia="ru-RU"/>
        </w:rPr>
        <w:t>м</w:t>
      </w:r>
      <w:r w:rsidR="00282690" w:rsidRPr="0033715B">
        <w:rPr>
          <w:rFonts w:ascii="Times New Roman" w:eastAsia="Times New Roman" w:hAnsi="Times New Roman" w:cs="Times New Roman"/>
          <w:sz w:val="24"/>
          <w:szCs w:val="24"/>
          <w:lang w:eastAsia="ru-RU"/>
        </w:rPr>
        <w:t>и</w:t>
      </w:r>
      <w:r w:rsidRPr="0033715B">
        <w:rPr>
          <w:rFonts w:ascii="Times New Roman" w:eastAsia="Times New Roman" w:hAnsi="Times New Roman" w:cs="Times New Roman"/>
          <w:sz w:val="24"/>
          <w:szCs w:val="24"/>
          <w:lang w:eastAsia="ru-RU"/>
        </w:rPr>
        <w:t xml:space="preserve"> ТКО</w:t>
      </w:r>
      <w:r w:rsidR="00282690" w:rsidRPr="0033715B">
        <w:rPr>
          <w:rFonts w:ascii="Times New Roman" w:eastAsia="Times New Roman" w:hAnsi="Times New Roman" w:cs="Times New Roman"/>
          <w:sz w:val="24"/>
          <w:szCs w:val="24"/>
          <w:lang w:eastAsia="ru-RU"/>
        </w:rPr>
        <w:t>;</w:t>
      </w:r>
    </w:p>
    <w:p w:rsidR="005600BD" w:rsidRPr="0033715B" w:rsidRDefault="005600BD" w:rsidP="00502CFF">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33715B">
        <w:rPr>
          <w:rFonts w:ascii="Times New Roman" w:eastAsia="Times New Roman" w:hAnsi="Times New Roman" w:cs="Times New Roman"/>
          <w:sz w:val="24"/>
          <w:szCs w:val="24"/>
          <w:lang w:eastAsia="ru-RU"/>
        </w:rPr>
        <w:lastRenderedPageBreak/>
        <w:t xml:space="preserve"> - о распределени</w:t>
      </w:r>
      <w:r w:rsidR="000324A7" w:rsidRPr="0033715B">
        <w:rPr>
          <w:rFonts w:ascii="Times New Roman" w:eastAsia="Times New Roman" w:hAnsi="Times New Roman" w:cs="Times New Roman"/>
          <w:sz w:val="24"/>
          <w:szCs w:val="24"/>
          <w:lang w:eastAsia="ru-RU"/>
        </w:rPr>
        <w:t>и</w:t>
      </w:r>
      <w:r w:rsidRPr="0033715B">
        <w:rPr>
          <w:rFonts w:ascii="Times New Roman" w:eastAsia="Times New Roman" w:hAnsi="Times New Roman" w:cs="Times New Roman"/>
          <w:sz w:val="24"/>
          <w:szCs w:val="24"/>
          <w:lang w:eastAsia="ru-RU"/>
        </w:rPr>
        <w:t xml:space="preserve"> средств по «Народным инициативам»</w:t>
      </w:r>
      <w:r w:rsidR="000324A7" w:rsidRPr="0033715B">
        <w:rPr>
          <w:rFonts w:ascii="Times New Roman" w:eastAsia="Times New Roman" w:hAnsi="Times New Roman" w:cs="Times New Roman"/>
          <w:sz w:val="24"/>
          <w:szCs w:val="24"/>
          <w:lang w:eastAsia="ru-RU"/>
        </w:rPr>
        <w:t>;</w:t>
      </w:r>
    </w:p>
    <w:p w:rsidR="005600BD" w:rsidRPr="0033715B" w:rsidRDefault="005600BD" w:rsidP="00502CFF">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33715B">
        <w:rPr>
          <w:rFonts w:ascii="Times New Roman" w:eastAsia="Times New Roman" w:hAnsi="Times New Roman" w:cs="Times New Roman"/>
          <w:sz w:val="24"/>
          <w:szCs w:val="24"/>
          <w:lang w:eastAsia="ru-RU"/>
        </w:rPr>
        <w:t xml:space="preserve"> - об утверждении структуры </w:t>
      </w:r>
      <w:r w:rsidR="000324A7" w:rsidRPr="0033715B">
        <w:rPr>
          <w:rFonts w:ascii="Times New Roman" w:eastAsia="Times New Roman" w:hAnsi="Times New Roman" w:cs="Times New Roman"/>
          <w:sz w:val="24"/>
          <w:szCs w:val="24"/>
          <w:lang w:eastAsia="ru-RU"/>
        </w:rPr>
        <w:t>А</w:t>
      </w:r>
      <w:r w:rsidRPr="0033715B">
        <w:rPr>
          <w:rFonts w:ascii="Times New Roman" w:eastAsia="Times New Roman" w:hAnsi="Times New Roman" w:cs="Times New Roman"/>
          <w:sz w:val="24"/>
          <w:szCs w:val="24"/>
          <w:lang w:eastAsia="ru-RU"/>
        </w:rPr>
        <w:t>дминистрации МО «</w:t>
      </w:r>
      <w:proofErr w:type="spellStart"/>
      <w:r w:rsidRPr="0033715B">
        <w:rPr>
          <w:rFonts w:ascii="Times New Roman" w:eastAsia="Times New Roman" w:hAnsi="Times New Roman" w:cs="Times New Roman"/>
          <w:sz w:val="24"/>
          <w:szCs w:val="24"/>
          <w:lang w:eastAsia="ru-RU"/>
        </w:rPr>
        <w:t>Нукутский</w:t>
      </w:r>
      <w:proofErr w:type="spellEnd"/>
      <w:r w:rsidRPr="0033715B">
        <w:rPr>
          <w:rFonts w:ascii="Times New Roman" w:eastAsia="Times New Roman" w:hAnsi="Times New Roman" w:cs="Times New Roman"/>
          <w:sz w:val="24"/>
          <w:szCs w:val="24"/>
          <w:lang w:eastAsia="ru-RU"/>
        </w:rPr>
        <w:t xml:space="preserve"> район»</w:t>
      </w:r>
      <w:r w:rsidR="000324A7" w:rsidRPr="0033715B">
        <w:rPr>
          <w:rFonts w:ascii="Times New Roman" w:eastAsia="Times New Roman" w:hAnsi="Times New Roman" w:cs="Times New Roman"/>
          <w:sz w:val="24"/>
          <w:szCs w:val="24"/>
          <w:lang w:eastAsia="ru-RU"/>
        </w:rPr>
        <w:t>;</w:t>
      </w:r>
    </w:p>
    <w:p w:rsidR="005600BD" w:rsidRPr="0033715B" w:rsidRDefault="005600BD" w:rsidP="00502CFF">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33715B">
        <w:rPr>
          <w:rFonts w:ascii="Times New Roman" w:eastAsia="Times New Roman" w:hAnsi="Times New Roman" w:cs="Times New Roman"/>
          <w:sz w:val="24"/>
          <w:szCs w:val="24"/>
          <w:lang w:eastAsia="ru-RU"/>
        </w:rPr>
        <w:t xml:space="preserve"> - о предоставлении платных услуг в учреждениях культуры</w:t>
      </w:r>
      <w:r w:rsidR="000324A7" w:rsidRPr="0033715B">
        <w:rPr>
          <w:rFonts w:ascii="Times New Roman" w:eastAsia="Times New Roman" w:hAnsi="Times New Roman" w:cs="Times New Roman"/>
          <w:sz w:val="24"/>
          <w:szCs w:val="24"/>
          <w:lang w:eastAsia="ru-RU"/>
        </w:rPr>
        <w:t>.</w:t>
      </w:r>
    </w:p>
    <w:p w:rsidR="008658B1" w:rsidRPr="0033715B" w:rsidRDefault="008658B1" w:rsidP="000324A7">
      <w:pPr>
        <w:shd w:val="clear" w:color="auto" w:fill="FFFFFF"/>
        <w:spacing w:after="0" w:line="240" w:lineRule="auto"/>
        <w:ind w:firstLine="708"/>
        <w:contextualSpacing/>
        <w:jc w:val="both"/>
        <w:rPr>
          <w:rFonts w:ascii="Times New Roman" w:eastAsia="Times New Roman" w:hAnsi="Times New Roman" w:cs="Times New Roman"/>
          <w:sz w:val="24"/>
          <w:szCs w:val="24"/>
          <w:lang w:eastAsia="ru-RU"/>
        </w:rPr>
      </w:pPr>
      <w:r w:rsidRPr="0033715B">
        <w:rPr>
          <w:rFonts w:ascii="Times New Roman" w:eastAsia="Times New Roman" w:hAnsi="Times New Roman" w:cs="Times New Roman"/>
          <w:sz w:val="24"/>
          <w:szCs w:val="24"/>
          <w:lang w:eastAsia="ru-RU"/>
        </w:rPr>
        <w:t>Важным направлением контрольной деятельности Думы района являются выездные мероприятия депутатов. В 2020 году депутаты Думы с</w:t>
      </w:r>
      <w:r w:rsidR="009A20CF" w:rsidRPr="0033715B">
        <w:rPr>
          <w:rFonts w:ascii="Times New Roman" w:eastAsia="Times New Roman" w:hAnsi="Times New Roman" w:cs="Times New Roman"/>
          <w:sz w:val="24"/>
          <w:szCs w:val="24"/>
          <w:lang w:eastAsia="ru-RU"/>
        </w:rPr>
        <w:t>овместно с комиссией приняли участие в приемк</w:t>
      </w:r>
      <w:r w:rsidR="000324A7" w:rsidRPr="0033715B">
        <w:rPr>
          <w:rFonts w:ascii="Times New Roman" w:eastAsia="Times New Roman" w:hAnsi="Times New Roman" w:cs="Times New Roman"/>
          <w:sz w:val="24"/>
          <w:szCs w:val="24"/>
          <w:lang w:eastAsia="ru-RU"/>
        </w:rPr>
        <w:t>е</w:t>
      </w:r>
      <w:r w:rsidR="009A20CF" w:rsidRPr="0033715B">
        <w:rPr>
          <w:rFonts w:ascii="Times New Roman" w:eastAsia="Times New Roman" w:hAnsi="Times New Roman" w:cs="Times New Roman"/>
          <w:sz w:val="24"/>
          <w:szCs w:val="24"/>
          <w:lang w:eastAsia="ru-RU"/>
        </w:rPr>
        <w:t xml:space="preserve"> образовательных организаций к новому учебному году. Отдельно был организован выезд депутатов на об</w:t>
      </w:r>
      <w:r w:rsidR="00194795">
        <w:rPr>
          <w:rFonts w:ascii="Times New Roman" w:eastAsia="Times New Roman" w:hAnsi="Times New Roman" w:cs="Times New Roman"/>
          <w:sz w:val="24"/>
          <w:szCs w:val="24"/>
          <w:lang w:eastAsia="ru-RU"/>
        </w:rPr>
        <w:t>ъ</w:t>
      </w:r>
      <w:r w:rsidR="009A20CF" w:rsidRPr="0033715B">
        <w:rPr>
          <w:rFonts w:ascii="Times New Roman" w:eastAsia="Times New Roman" w:hAnsi="Times New Roman" w:cs="Times New Roman"/>
          <w:sz w:val="24"/>
          <w:szCs w:val="24"/>
          <w:lang w:eastAsia="ru-RU"/>
        </w:rPr>
        <w:t>екты завершенного строительства и капитальных ремонтов.</w:t>
      </w:r>
    </w:p>
    <w:p w:rsidR="00A46226" w:rsidRPr="0033715B" w:rsidRDefault="00A46226" w:rsidP="00A46226">
      <w:pPr>
        <w:spacing w:after="0" w:line="240" w:lineRule="auto"/>
        <w:ind w:firstLine="708"/>
        <w:jc w:val="both"/>
        <w:rPr>
          <w:rFonts w:ascii="Times New Roman" w:eastAsiaTheme="minorEastAsia" w:hAnsi="Times New Roman" w:cs="Times New Roman"/>
          <w:color w:val="000000" w:themeColor="text1"/>
          <w:sz w:val="24"/>
          <w:szCs w:val="24"/>
          <w:lang w:eastAsia="ru-RU"/>
        </w:rPr>
      </w:pPr>
      <w:r w:rsidRPr="0033715B">
        <w:rPr>
          <w:rFonts w:ascii="Times New Roman" w:eastAsia="Times New Roman" w:hAnsi="Times New Roman" w:cs="Times New Roman"/>
          <w:sz w:val="24"/>
          <w:szCs w:val="24"/>
          <w:lang w:eastAsia="ru-RU"/>
        </w:rPr>
        <w:t>Дума осуществляет постоянное взаимодействие с Контрольно-счетной комиссией МО «</w:t>
      </w:r>
      <w:proofErr w:type="spellStart"/>
      <w:r w:rsidRPr="0033715B">
        <w:rPr>
          <w:rFonts w:ascii="Times New Roman" w:eastAsia="Times New Roman" w:hAnsi="Times New Roman" w:cs="Times New Roman"/>
          <w:sz w:val="24"/>
          <w:szCs w:val="24"/>
          <w:lang w:eastAsia="ru-RU"/>
        </w:rPr>
        <w:t>Нукутск</w:t>
      </w:r>
      <w:r w:rsidR="00BE50A5" w:rsidRPr="0033715B">
        <w:rPr>
          <w:rFonts w:ascii="Times New Roman" w:eastAsia="Times New Roman" w:hAnsi="Times New Roman" w:cs="Times New Roman"/>
          <w:sz w:val="24"/>
          <w:szCs w:val="24"/>
          <w:lang w:eastAsia="ru-RU"/>
        </w:rPr>
        <w:t>ий</w:t>
      </w:r>
      <w:proofErr w:type="spellEnd"/>
      <w:r w:rsidR="00BE50A5" w:rsidRPr="0033715B">
        <w:rPr>
          <w:rFonts w:ascii="Times New Roman" w:eastAsia="Times New Roman" w:hAnsi="Times New Roman" w:cs="Times New Roman"/>
          <w:sz w:val="24"/>
          <w:szCs w:val="24"/>
          <w:lang w:eastAsia="ru-RU"/>
        </w:rPr>
        <w:t xml:space="preserve"> район» (далее – КСК). Так, в </w:t>
      </w:r>
      <w:r w:rsidRPr="0033715B">
        <w:rPr>
          <w:rFonts w:ascii="Times New Roman" w:eastAsia="Times New Roman" w:hAnsi="Times New Roman" w:cs="Times New Roman"/>
          <w:sz w:val="24"/>
          <w:szCs w:val="24"/>
          <w:lang w:eastAsia="ru-RU"/>
        </w:rPr>
        <w:t>2020</w:t>
      </w:r>
      <w:r w:rsidR="000324A7" w:rsidRPr="0033715B">
        <w:rPr>
          <w:rFonts w:ascii="Times New Roman" w:eastAsia="Times New Roman" w:hAnsi="Times New Roman" w:cs="Times New Roman"/>
          <w:sz w:val="24"/>
          <w:szCs w:val="24"/>
          <w:lang w:eastAsia="ru-RU"/>
        </w:rPr>
        <w:t xml:space="preserve"> </w:t>
      </w:r>
      <w:r w:rsidRPr="0033715B">
        <w:rPr>
          <w:rFonts w:ascii="Times New Roman" w:eastAsiaTheme="minorEastAsia" w:hAnsi="Times New Roman" w:cs="Times New Roman"/>
          <w:color w:val="000000" w:themeColor="text1"/>
          <w:sz w:val="24"/>
          <w:szCs w:val="24"/>
          <w:lang w:eastAsia="ru-RU"/>
        </w:rPr>
        <w:t>году  Контрольно-счетной комиссией МО «</w:t>
      </w:r>
      <w:proofErr w:type="spellStart"/>
      <w:r w:rsidRPr="0033715B">
        <w:rPr>
          <w:rFonts w:ascii="Times New Roman" w:eastAsiaTheme="minorEastAsia" w:hAnsi="Times New Roman" w:cs="Times New Roman"/>
          <w:color w:val="000000" w:themeColor="text1"/>
          <w:sz w:val="24"/>
          <w:szCs w:val="24"/>
          <w:lang w:eastAsia="ru-RU"/>
        </w:rPr>
        <w:t>Нукутский</w:t>
      </w:r>
      <w:proofErr w:type="spellEnd"/>
      <w:r w:rsidRPr="0033715B">
        <w:rPr>
          <w:rFonts w:ascii="Times New Roman" w:eastAsiaTheme="minorEastAsia" w:hAnsi="Times New Roman" w:cs="Times New Roman"/>
          <w:color w:val="000000" w:themeColor="text1"/>
          <w:sz w:val="24"/>
          <w:szCs w:val="24"/>
          <w:lang w:eastAsia="ru-RU"/>
        </w:rPr>
        <w:t xml:space="preserve"> район» по запросу Думы район</w:t>
      </w:r>
      <w:r w:rsidR="000324A7" w:rsidRPr="0033715B">
        <w:rPr>
          <w:rFonts w:ascii="Times New Roman" w:eastAsiaTheme="minorEastAsia" w:hAnsi="Times New Roman" w:cs="Times New Roman"/>
          <w:color w:val="000000" w:themeColor="text1"/>
          <w:sz w:val="24"/>
          <w:szCs w:val="24"/>
          <w:lang w:eastAsia="ru-RU"/>
        </w:rPr>
        <w:t>а была</w:t>
      </w:r>
      <w:r w:rsidRPr="0033715B">
        <w:rPr>
          <w:rFonts w:ascii="Times New Roman" w:eastAsiaTheme="minorEastAsia" w:hAnsi="Times New Roman" w:cs="Times New Roman"/>
          <w:color w:val="000000" w:themeColor="text1"/>
          <w:sz w:val="24"/>
          <w:szCs w:val="24"/>
          <w:lang w:eastAsia="ru-RU"/>
        </w:rPr>
        <w:t xml:space="preserve">  проведена проверка финансово-хозяйственной деятельности муниципального бюджетного учреждения дополнительного образования «</w:t>
      </w:r>
      <w:proofErr w:type="spellStart"/>
      <w:r w:rsidRPr="0033715B">
        <w:rPr>
          <w:rFonts w:ascii="Times New Roman" w:eastAsiaTheme="minorEastAsia" w:hAnsi="Times New Roman" w:cs="Times New Roman"/>
          <w:color w:val="000000" w:themeColor="text1"/>
          <w:sz w:val="24"/>
          <w:szCs w:val="24"/>
          <w:lang w:eastAsia="ru-RU"/>
        </w:rPr>
        <w:t>Нукутская</w:t>
      </w:r>
      <w:proofErr w:type="spellEnd"/>
      <w:r w:rsidRPr="0033715B">
        <w:rPr>
          <w:rFonts w:ascii="Times New Roman" w:eastAsiaTheme="minorEastAsia" w:hAnsi="Times New Roman" w:cs="Times New Roman"/>
          <w:color w:val="000000" w:themeColor="text1"/>
          <w:sz w:val="24"/>
          <w:szCs w:val="24"/>
          <w:lang w:eastAsia="ru-RU"/>
        </w:rPr>
        <w:t xml:space="preserve"> </w:t>
      </w:r>
      <w:proofErr w:type="spellStart"/>
      <w:proofErr w:type="gramStart"/>
      <w:r w:rsidRPr="0033715B">
        <w:rPr>
          <w:rFonts w:ascii="Times New Roman" w:eastAsiaTheme="minorEastAsia" w:hAnsi="Times New Roman" w:cs="Times New Roman"/>
          <w:color w:val="000000" w:themeColor="text1"/>
          <w:sz w:val="24"/>
          <w:szCs w:val="24"/>
          <w:lang w:eastAsia="ru-RU"/>
        </w:rPr>
        <w:t>конно-спортивная</w:t>
      </w:r>
      <w:proofErr w:type="spellEnd"/>
      <w:proofErr w:type="gramEnd"/>
      <w:r w:rsidRPr="0033715B">
        <w:rPr>
          <w:rFonts w:ascii="Times New Roman" w:eastAsiaTheme="minorEastAsia" w:hAnsi="Times New Roman" w:cs="Times New Roman"/>
          <w:color w:val="000000" w:themeColor="text1"/>
          <w:sz w:val="24"/>
          <w:szCs w:val="24"/>
          <w:lang w:eastAsia="ru-RU"/>
        </w:rPr>
        <w:t xml:space="preserve"> школа» за 2018</w:t>
      </w:r>
      <w:r w:rsidR="000324A7" w:rsidRPr="0033715B">
        <w:rPr>
          <w:rFonts w:ascii="Times New Roman" w:eastAsiaTheme="minorEastAsia" w:hAnsi="Times New Roman" w:cs="Times New Roman"/>
          <w:color w:val="000000" w:themeColor="text1"/>
          <w:sz w:val="24"/>
          <w:szCs w:val="24"/>
          <w:lang w:eastAsia="ru-RU"/>
        </w:rPr>
        <w:t xml:space="preserve"> </w:t>
      </w:r>
      <w:r w:rsidRPr="0033715B">
        <w:rPr>
          <w:rFonts w:ascii="Times New Roman" w:eastAsiaTheme="minorEastAsia" w:hAnsi="Times New Roman" w:cs="Times New Roman"/>
          <w:color w:val="000000" w:themeColor="text1"/>
          <w:sz w:val="24"/>
          <w:szCs w:val="24"/>
          <w:lang w:eastAsia="ru-RU"/>
        </w:rPr>
        <w:t>-</w:t>
      </w:r>
      <w:r w:rsidR="000324A7" w:rsidRPr="0033715B">
        <w:rPr>
          <w:rFonts w:ascii="Times New Roman" w:eastAsiaTheme="minorEastAsia" w:hAnsi="Times New Roman" w:cs="Times New Roman"/>
          <w:color w:val="000000" w:themeColor="text1"/>
          <w:sz w:val="24"/>
          <w:szCs w:val="24"/>
          <w:lang w:eastAsia="ru-RU"/>
        </w:rPr>
        <w:t xml:space="preserve"> </w:t>
      </w:r>
      <w:r w:rsidRPr="0033715B">
        <w:rPr>
          <w:rFonts w:ascii="Times New Roman" w:eastAsiaTheme="minorEastAsia" w:hAnsi="Times New Roman" w:cs="Times New Roman"/>
          <w:color w:val="000000" w:themeColor="text1"/>
          <w:sz w:val="24"/>
          <w:szCs w:val="24"/>
          <w:lang w:eastAsia="ru-RU"/>
        </w:rPr>
        <w:t>2019 годы.</w:t>
      </w:r>
    </w:p>
    <w:p w:rsidR="00207789" w:rsidRPr="0033715B" w:rsidRDefault="00207789" w:rsidP="00DB16DE">
      <w:pPr>
        <w:spacing w:after="0" w:line="240" w:lineRule="auto"/>
        <w:jc w:val="both"/>
        <w:rPr>
          <w:rFonts w:ascii="Times New Roman" w:eastAsiaTheme="minorEastAsia" w:hAnsi="Times New Roman" w:cs="Times New Roman"/>
          <w:color w:val="000000" w:themeColor="text1"/>
          <w:sz w:val="24"/>
          <w:szCs w:val="24"/>
          <w:lang w:eastAsia="ru-RU"/>
        </w:rPr>
      </w:pPr>
      <w:r w:rsidRPr="0033715B">
        <w:rPr>
          <w:rFonts w:ascii="Times New Roman" w:eastAsiaTheme="minorEastAsia" w:hAnsi="Times New Roman" w:cs="Times New Roman"/>
          <w:color w:val="000000" w:themeColor="text1"/>
          <w:sz w:val="24"/>
          <w:szCs w:val="24"/>
          <w:lang w:eastAsia="ru-RU"/>
        </w:rPr>
        <w:t xml:space="preserve">  В </w:t>
      </w:r>
      <w:r w:rsidR="008D136D" w:rsidRPr="0033715B">
        <w:rPr>
          <w:rFonts w:ascii="Times New Roman" w:eastAsiaTheme="minorEastAsia" w:hAnsi="Times New Roman" w:cs="Times New Roman"/>
          <w:color w:val="000000" w:themeColor="text1"/>
          <w:sz w:val="24"/>
          <w:szCs w:val="24"/>
          <w:lang w:eastAsia="ru-RU"/>
        </w:rPr>
        <w:t>ходе проверки выявлены грубейшие нарушения финансово-хозяйственной деятельности</w:t>
      </w:r>
      <w:r w:rsidR="00DB16DE" w:rsidRPr="0033715B">
        <w:rPr>
          <w:rFonts w:ascii="Times New Roman" w:eastAsiaTheme="minorEastAsia" w:hAnsi="Times New Roman" w:cs="Times New Roman"/>
          <w:color w:val="000000" w:themeColor="text1"/>
          <w:sz w:val="24"/>
          <w:szCs w:val="24"/>
          <w:lang w:eastAsia="ru-RU"/>
        </w:rPr>
        <w:t xml:space="preserve"> и в организации учебно-воспитательного процесса.</w:t>
      </w:r>
    </w:p>
    <w:p w:rsidR="00687F52" w:rsidRPr="0033715B" w:rsidRDefault="00A46226" w:rsidP="00A46226">
      <w:pPr>
        <w:spacing w:after="0" w:line="240" w:lineRule="auto"/>
        <w:jc w:val="both"/>
        <w:rPr>
          <w:rFonts w:ascii="Times New Roman" w:eastAsia="Times New Roman" w:hAnsi="Times New Roman" w:cs="Times New Roman"/>
          <w:sz w:val="24"/>
          <w:szCs w:val="24"/>
          <w:lang w:eastAsia="ru-RU"/>
        </w:rPr>
      </w:pPr>
      <w:r w:rsidRPr="0033715B">
        <w:rPr>
          <w:rFonts w:ascii="Times New Roman" w:eastAsia="Times New Roman" w:hAnsi="Times New Roman" w:cs="Times New Roman"/>
          <w:sz w:val="24"/>
          <w:szCs w:val="24"/>
          <w:lang w:eastAsia="ru-RU"/>
        </w:rPr>
        <w:t xml:space="preserve">    Информация о выявленных нарушениях была направлена в Думу. В связи с этим оперативно были внесены изменения в </w:t>
      </w:r>
      <w:r w:rsidR="00194795">
        <w:rPr>
          <w:rFonts w:ascii="Times New Roman" w:eastAsia="Times New Roman" w:hAnsi="Times New Roman" w:cs="Times New Roman"/>
          <w:sz w:val="24"/>
          <w:szCs w:val="24"/>
          <w:lang w:eastAsia="ru-RU"/>
        </w:rPr>
        <w:t>п</w:t>
      </w:r>
      <w:r w:rsidRPr="0033715B">
        <w:rPr>
          <w:rFonts w:ascii="Times New Roman" w:eastAsia="Times New Roman" w:hAnsi="Times New Roman" w:cs="Times New Roman"/>
          <w:sz w:val="24"/>
          <w:szCs w:val="24"/>
          <w:lang w:eastAsia="ru-RU"/>
        </w:rPr>
        <w:t>лан работы Думы на 2020 год путём включения в повестку</w:t>
      </w:r>
      <w:r w:rsidR="00605FB6" w:rsidRPr="0033715B">
        <w:rPr>
          <w:rFonts w:ascii="Times New Roman" w:eastAsia="Times New Roman" w:hAnsi="Times New Roman" w:cs="Times New Roman"/>
          <w:sz w:val="24"/>
          <w:szCs w:val="24"/>
          <w:lang w:eastAsia="ru-RU"/>
        </w:rPr>
        <w:t xml:space="preserve"> заседания на апрель</w:t>
      </w:r>
      <w:r w:rsidRPr="0033715B">
        <w:rPr>
          <w:rFonts w:ascii="Times New Roman" w:eastAsia="Times New Roman" w:hAnsi="Times New Roman" w:cs="Times New Roman"/>
          <w:sz w:val="24"/>
          <w:szCs w:val="24"/>
          <w:lang w:eastAsia="ru-RU"/>
        </w:rPr>
        <w:t xml:space="preserve"> рассмотрения вопроса о работе МБУ</w:t>
      </w:r>
      <w:r w:rsidR="00C33FA2" w:rsidRPr="0033715B">
        <w:rPr>
          <w:rFonts w:ascii="Times New Roman" w:eastAsia="Times New Roman" w:hAnsi="Times New Roman" w:cs="Times New Roman"/>
          <w:sz w:val="24"/>
          <w:szCs w:val="24"/>
          <w:lang w:eastAsia="ru-RU"/>
        </w:rPr>
        <w:t xml:space="preserve"> ДО «</w:t>
      </w:r>
      <w:proofErr w:type="spellStart"/>
      <w:r w:rsidR="00C33FA2" w:rsidRPr="0033715B">
        <w:rPr>
          <w:rFonts w:ascii="Times New Roman" w:eastAsia="Times New Roman" w:hAnsi="Times New Roman" w:cs="Times New Roman"/>
          <w:sz w:val="24"/>
          <w:szCs w:val="24"/>
          <w:lang w:eastAsia="ru-RU"/>
        </w:rPr>
        <w:t>Нукутская</w:t>
      </w:r>
      <w:proofErr w:type="spellEnd"/>
      <w:r w:rsidR="000324A7" w:rsidRPr="0033715B">
        <w:rPr>
          <w:rFonts w:ascii="Times New Roman" w:eastAsia="Times New Roman" w:hAnsi="Times New Roman" w:cs="Times New Roman"/>
          <w:sz w:val="24"/>
          <w:szCs w:val="24"/>
          <w:lang w:eastAsia="ru-RU"/>
        </w:rPr>
        <w:t xml:space="preserve"> </w:t>
      </w:r>
      <w:proofErr w:type="spellStart"/>
      <w:proofErr w:type="gramStart"/>
      <w:r w:rsidR="00C33FA2" w:rsidRPr="0033715B">
        <w:rPr>
          <w:rFonts w:ascii="Times New Roman" w:eastAsia="Times New Roman" w:hAnsi="Times New Roman" w:cs="Times New Roman"/>
          <w:sz w:val="24"/>
          <w:szCs w:val="24"/>
          <w:lang w:eastAsia="ru-RU"/>
        </w:rPr>
        <w:t>конно-спортивная</w:t>
      </w:r>
      <w:proofErr w:type="spellEnd"/>
      <w:proofErr w:type="gramEnd"/>
      <w:r w:rsidR="000324A7" w:rsidRPr="0033715B">
        <w:rPr>
          <w:rFonts w:ascii="Times New Roman" w:eastAsia="Times New Roman" w:hAnsi="Times New Roman" w:cs="Times New Roman"/>
          <w:sz w:val="24"/>
          <w:szCs w:val="24"/>
          <w:lang w:eastAsia="ru-RU"/>
        </w:rPr>
        <w:t xml:space="preserve"> </w:t>
      </w:r>
      <w:r w:rsidRPr="0033715B">
        <w:rPr>
          <w:rFonts w:ascii="Times New Roman" w:eastAsia="Times New Roman" w:hAnsi="Times New Roman" w:cs="Times New Roman"/>
          <w:sz w:val="24"/>
          <w:szCs w:val="24"/>
          <w:lang w:eastAsia="ru-RU"/>
        </w:rPr>
        <w:t>школа». По результатам рассмотрения работа директора учреждения была признана неудовлетворительной, были даны многочисленные рекомендации по устранению выявленных нарушений</w:t>
      </w:r>
      <w:r w:rsidR="00E03B08" w:rsidRPr="0033715B">
        <w:rPr>
          <w:rFonts w:ascii="Times New Roman" w:eastAsia="Times New Roman" w:hAnsi="Times New Roman" w:cs="Times New Roman"/>
          <w:sz w:val="24"/>
          <w:szCs w:val="24"/>
          <w:lang w:eastAsia="ru-RU"/>
        </w:rPr>
        <w:t xml:space="preserve">, а также вынесен </w:t>
      </w:r>
      <w:r w:rsidR="00E727DA" w:rsidRPr="0033715B">
        <w:rPr>
          <w:rFonts w:ascii="Times New Roman" w:eastAsia="Times New Roman" w:hAnsi="Times New Roman" w:cs="Times New Roman"/>
          <w:sz w:val="24"/>
          <w:szCs w:val="24"/>
          <w:lang w:eastAsia="ru-RU"/>
        </w:rPr>
        <w:t xml:space="preserve">вопрос о повторном </w:t>
      </w:r>
      <w:r w:rsidR="00E03B08" w:rsidRPr="0033715B">
        <w:rPr>
          <w:rFonts w:ascii="Times New Roman" w:eastAsia="Times New Roman" w:hAnsi="Times New Roman" w:cs="Times New Roman"/>
          <w:sz w:val="24"/>
          <w:szCs w:val="24"/>
          <w:lang w:eastAsia="ru-RU"/>
        </w:rPr>
        <w:t xml:space="preserve">заслушивании </w:t>
      </w:r>
      <w:r w:rsidRPr="0033715B">
        <w:rPr>
          <w:rFonts w:ascii="Times New Roman" w:eastAsia="Times New Roman" w:hAnsi="Times New Roman" w:cs="Times New Roman"/>
          <w:sz w:val="24"/>
          <w:szCs w:val="24"/>
          <w:lang w:eastAsia="ru-RU"/>
        </w:rPr>
        <w:t>директора учреж</w:t>
      </w:r>
      <w:r w:rsidR="00E03B08" w:rsidRPr="0033715B">
        <w:rPr>
          <w:rFonts w:ascii="Times New Roman" w:eastAsia="Times New Roman" w:hAnsi="Times New Roman" w:cs="Times New Roman"/>
          <w:sz w:val="24"/>
          <w:szCs w:val="24"/>
          <w:lang w:eastAsia="ru-RU"/>
        </w:rPr>
        <w:t>дения на заседании</w:t>
      </w:r>
      <w:r w:rsidRPr="0033715B">
        <w:rPr>
          <w:rFonts w:ascii="Times New Roman" w:eastAsia="Times New Roman" w:hAnsi="Times New Roman" w:cs="Times New Roman"/>
          <w:sz w:val="24"/>
          <w:szCs w:val="24"/>
          <w:lang w:eastAsia="ru-RU"/>
        </w:rPr>
        <w:t xml:space="preserve"> Думы в</w:t>
      </w:r>
      <w:r w:rsidR="000324A7" w:rsidRPr="0033715B">
        <w:rPr>
          <w:rFonts w:ascii="Times New Roman" w:eastAsia="Times New Roman" w:hAnsi="Times New Roman" w:cs="Times New Roman"/>
          <w:sz w:val="24"/>
          <w:szCs w:val="24"/>
          <w:lang w:eastAsia="ru-RU"/>
        </w:rPr>
        <w:t xml:space="preserve"> </w:t>
      </w:r>
      <w:r w:rsidR="00DB16DE" w:rsidRPr="0033715B">
        <w:rPr>
          <w:rFonts w:ascii="Times New Roman" w:eastAsia="Times New Roman" w:hAnsi="Times New Roman" w:cs="Times New Roman"/>
          <w:color w:val="000000" w:themeColor="text1"/>
          <w:sz w:val="24"/>
          <w:szCs w:val="24"/>
          <w:lang w:eastAsia="ru-RU"/>
        </w:rPr>
        <w:t>но</w:t>
      </w:r>
      <w:r w:rsidRPr="0033715B">
        <w:rPr>
          <w:rFonts w:ascii="Times New Roman" w:eastAsia="Times New Roman" w:hAnsi="Times New Roman" w:cs="Times New Roman"/>
          <w:color w:val="000000" w:themeColor="text1"/>
          <w:sz w:val="24"/>
          <w:szCs w:val="24"/>
          <w:lang w:eastAsia="ru-RU"/>
        </w:rPr>
        <w:t>ябре</w:t>
      </w:r>
      <w:r w:rsidR="00687F52" w:rsidRPr="0033715B">
        <w:rPr>
          <w:rFonts w:ascii="Times New Roman" w:eastAsia="Times New Roman" w:hAnsi="Times New Roman" w:cs="Times New Roman"/>
          <w:sz w:val="24"/>
          <w:szCs w:val="24"/>
          <w:lang w:eastAsia="ru-RU"/>
        </w:rPr>
        <w:t xml:space="preserve"> 2020 года по устранению</w:t>
      </w:r>
      <w:r w:rsidRPr="0033715B">
        <w:rPr>
          <w:rFonts w:ascii="Times New Roman" w:eastAsia="Times New Roman" w:hAnsi="Times New Roman" w:cs="Times New Roman"/>
          <w:sz w:val="24"/>
          <w:szCs w:val="24"/>
          <w:lang w:eastAsia="ru-RU"/>
        </w:rPr>
        <w:t xml:space="preserve"> выявленных нарушений и принятых мерах по их недопущени</w:t>
      </w:r>
      <w:r w:rsidR="000324A7" w:rsidRPr="0033715B">
        <w:rPr>
          <w:rFonts w:ascii="Times New Roman" w:eastAsia="Times New Roman" w:hAnsi="Times New Roman" w:cs="Times New Roman"/>
          <w:sz w:val="24"/>
          <w:szCs w:val="24"/>
          <w:lang w:eastAsia="ru-RU"/>
        </w:rPr>
        <w:t>ю</w:t>
      </w:r>
      <w:r w:rsidRPr="0033715B">
        <w:rPr>
          <w:rFonts w:ascii="Times New Roman" w:eastAsia="Times New Roman" w:hAnsi="Times New Roman" w:cs="Times New Roman"/>
          <w:sz w:val="24"/>
          <w:szCs w:val="24"/>
          <w:lang w:eastAsia="ru-RU"/>
        </w:rPr>
        <w:t xml:space="preserve"> в дальнейшем.</w:t>
      </w:r>
      <w:r w:rsidR="00687F52" w:rsidRPr="0033715B">
        <w:rPr>
          <w:rFonts w:ascii="Times New Roman" w:eastAsia="Times New Roman" w:hAnsi="Times New Roman" w:cs="Times New Roman"/>
          <w:sz w:val="24"/>
          <w:szCs w:val="24"/>
          <w:lang w:eastAsia="ru-RU"/>
        </w:rPr>
        <w:t xml:space="preserve"> Начальнику отдела образования Администрации МО «</w:t>
      </w:r>
      <w:proofErr w:type="spellStart"/>
      <w:r w:rsidR="00687F52" w:rsidRPr="0033715B">
        <w:rPr>
          <w:rFonts w:ascii="Times New Roman" w:eastAsia="Times New Roman" w:hAnsi="Times New Roman" w:cs="Times New Roman"/>
          <w:sz w:val="24"/>
          <w:szCs w:val="24"/>
          <w:lang w:eastAsia="ru-RU"/>
        </w:rPr>
        <w:t>Нукутский</w:t>
      </w:r>
      <w:proofErr w:type="spellEnd"/>
      <w:r w:rsidR="00687F52" w:rsidRPr="0033715B">
        <w:rPr>
          <w:rFonts w:ascii="Times New Roman" w:eastAsia="Times New Roman" w:hAnsi="Times New Roman" w:cs="Times New Roman"/>
          <w:sz w:val="24"/>
          <w:szCs w:val="24"/>
          <w:lang w:eastAsia="ru-RU"/>
        </w:rPr>
        <w:t xml:space="preserve"> район» и директору МКУ «Центр образования</w:t>
      </w:r>
      <w:r w:rsidR="000324A7" w:rsidRPr="0033715B">
        <w:rPr>
          <w:rFonts w:ascii="Times New Roman" w:eastAsia="Times New Roman" w:hAnsi="Times New Roman" w:cs="Times New Roman"/>
          <w:sz w:val="24"/>
          <w:szCs w:val="24"/>
          <w:lang w:eastAsia="ru-RU"/>
        </w:rPr>
        <w:t xml:space="preserve"> </w:t>
      </w:r>
      <w:proofErr w:type="spellStart"/>
      <w:r w:rsidR="000324A7" w:rsidRPr="0033715B">
        <w:rPr>
          <w:rFonts w:ascii="Times New Roman" w:eastAsia="Times New Roman" w:hAnsi="Times New Roman" w:cs="Times New Roman"/>
          <w:sz w:val="24"/>
          <w:szCs w:val="24"/>
          <w:lang w:eastAsia="ru-RU"/>
        </w:rPr>
        <w:t>Нукутского</w:t>
      </w:r>
      <w:proofErr w:type="spellEnd"/>
      <w:r w:rsidR="000324A7" w:rsidRPr="0033715B">
        <w:rPr>
          <w:rFonts w:ascii="Times New Roman" w:eastAsia="Times New Roman" w:hAnsi="Times New Roman" w:cs="Times New Roman"/>
          <w:sz w:val="24"/>
          <w:szCs w:val="24"/>
          <w:lang w:eastAsia="ru-RU"/>
        </w:rPr>
        <w:t xml:space="preserve"> района</w:t>
      </w:r>
      <w:r w:rsidR="00687F52" w:rsidRPr="0033715B">
        <w:rPr>
          <w:rFonts w:ascii="Times New Roman" w:eastAsia="Times New Roman" w:hAnsi="Times New Roman" w:cs="Times New Roman"/>
          <w:sz w:val="24"/>
          <w:szCs w:val="24"/>
          <w:lang w:eastAsia="ru-RU"/>
        </w:rPr>
        <w:t>»</w:t>
      </w:r>
      <w:r w:rsidR="000324A7" w:rsidRPr="0033715B">
        <w:rPr>
          <w:rFonts w:ascii="Times New Roman" w:eastAsia="Times New Roman" w:hAnsi="Times New Roman" w:cs="Times New Roman"/>
          <w:sz w:val="24"/>
          <w:szCs w:val="24"/>
          <w:lang w:eastAsia="ru-RU"/>
        </w:rPr>
        <w:t xml:space="preserve"> было </w:t>
      </w:r>
      <w:r w:rsidR="00687F52" w:rsidRPr="0033715B">
        <w:rPr>
          <w:rFonts w:ascii="Times New Roman" w:eastAsia="Times New Roman" w:hAnsi="Times New Roman" w:cs="Times New Roman"/>
          <w:sz w:val="24"/>
          <w:szCs w:val="24"/>
          <w:lang w:eastAsia="ru-RU"/>
        </w:rPr>
        <w:t xml:space="preserve"> указано на отсутствие </w:t>
      </w:r>
      <w:proofErr w:type="gramStart"/>
      <w:r w:rsidR="00687F52" w:rsidRPr="0033715B">
        <w:rPr>
          <w:rFonts w:ascii="Times New Roman" w:eastAsia="Times New Roman" w:hAnsi="Times New Roman" w:cs="Times New Roman"/>
          <w:sz w:val="24"/>
          <w:szCs w:val="24"/>
          <w:lang w:eastAsia="ru-RU"/>
        </w:rPr>
        <w:t>контроля за</w:t>
      </w:r>
      <w:proofErr w:type="gramEnd"/>
      <w:r w:rsidR="00687F52" w:rsidRPr="0033715B">
        <w:rPr>
          <w:rFonts w:ascii="Times New Roman" w:eastAsia="Times New Roman" w:hAnsi="Times New Roman" w:cs="Times New Roman"/>
          <w:sz w:val="24"/>
          <w:szCs w:val="24"/>
          <w:lang w:eastAsia="ru-RU"/>
        </w:rPr>
        <w:t xml:space="preserve"> работой подведомственного учреждения. Материалы проверки были направлены в прокуратуру </w:t>
      </w:r>
      <w:proofErr w:type="spellStart"/>
      <w:r w:rsidR="00687F52" w:rsidRPr="0033715B">
        <w:rPr>
          <w:rFonts w:ascii="Times New Roman" w:eastAsia="Times New Roman" w:hAnsi="Times New Roman" w:cs="Times New Roman"/>
          <w:sz w:val="24"/>
          <w:szCs w:val="24"/>
          <w:lang w:eastAsia="ru-RU"/>
        </w:rPr>
        <w:t>Нукутского</w:t>
      </w:r>
      <w:proofErr w:type="spellEnd"/>
      <w:r w:rsidR="00687F52" w:rsidRPr="0033715B">
        <w:rPr>
          <w:rFonts w:ascii="Times New Roman" w:eastAsia="Times New Roman" w:hAnsi="Times New Roman" w:cs="Times New Roman"/>
          <w:sz w:val="24"/>
          <w:szCs w:val="24"/>
          <w:lang w:eastAsia="ru-RU"/>
        </w:rPr>
        <w:t xml:space="preserve"> района. </w:t>
      </w:r>
    </w:p>
    <w:p w:rsidR="00A46226" w:rsidRPr="0033715B" w:rsidRDefault="00751238" w:rsidP="00A46226">
      <w:pPr>
        <w:spacing w:after="0" w:line="240" w:lineRule="auto"/>
        <w:jc w:val="both"/>
        <w:rPr>
          <w:rFonts w:ascii="Times New Roman" w:eastAsia="Times New Roman" w:hAnsi="Times New Roman" w:cs="Times New Roman"/>
          <w:sz w:val="24"/>
          <w:szCs w:val="24"/>
          <w:lang w:eastAsia="ru-RU"/>
        </w:rPr>
      </w:pPr>
      <w:r w:rsidRPr="0033715B">
        <w:rPr>
          <w:rFonts w:ascii="Times New Roman" w:eastAsia="Times New Roman" w:hAnsi="Times New Roman" w:cs="Times New Roman"/>
          <w:sz w:val="24"/>
          <w:szCs w:val="24"/>
          <w:lang w:eastAsia="ru-RU"/>
        </w:rPr>
        <w:t xml:space="preserve"> По результатам проверки</w:t>
      </w:r>
      <w:r w:rsidR="0088425D" w:rsidRPr="0033715B">
        <w:rPr>
          <w:rFonts w:ascii="Times New Roman" w:eastAsia="Times New Roman" w:hAnsi="Times New Roman" w:cs="Times New Roman"/>
          <w:sz w:val="24"/>
          <w:szCs w:val="24"/>
          <w:lang w:eastAsia="ru-RU"/>
        </w:rPr>
        <w:t xml:space="preserve"> был</w:t>
      </w:r>
      <w:r w:rsidRPr="0033715B">
        <w:rPr>
          <w:rFonts w:ascii="Times New Roman" w:eastAsia="Times New Roman" w:hAnsi="Times New Roman" w:cs="Times New Roman"/>
          <w:sz w:val="24"/>
          <w:szCs w:val="24"/>
          <w:lang w:eastAsia="ru-RU"/>
        </w:rPr>
        <w:t>о рекомендовано усилить</w:t>
      </w:r>
      <w:r w:rsidR="00A46226" w:rsidRPr="0033715B">
        <w:rPr>
          <w:rFonts w:ascii="Times New Roman" w:eastAsia="Times New Roman" w:hAnsi="Times New Roman" w:cs="Times New Roman"/>
          <w:sz w:val="24"/>
          <w:szCs w:val="24"/>
          <w:lang w:eastAsia="ru-RU"/>
        </w:rPr>
        <w:t xml:space="preserve"> контроль за деятельностью МБУ ДО «</w:t>
      </w:r>
      <w:proofErr w:type="spellStart"/>
      <w:r w:rsidR="00A46226" w:rsidRPr="0033715B">
        <w:rPr>
          <w:rFonts w:ascii="Times New Roman" w:eastAsia="Times New Roman" w:hAnsi="Times New Roman" w:cs="Times New Roman"/>
          <w:sz w:val="24"/>
          <w:szCs w:val="24"/>
          <w:lang w:eastAsia="ru-RU"/>
        </w:rPr>
        <w:t>Нукутская</w:t>
      </w:r>
      <w:proofErr w:type="spellEnd"/>
      <w:r w:rsidR="00A46226" w:rsidRPr="0033715B">
        <w:rPr>
          <w:rFonts w:ascii="Times New Roman" w:eastAsia="Times New Roman" w:hAnsi="Times New Roman" w:cs="Times New Roman"/>
          <w:sz w:val="24"/>
          <w:szCs w:val="24"/>
          <w:lang w:eastAsia="ru-RU"/>
        </w:rPr>
        <w:t xml:space="preserve"> </w:t>
      </w:r>
      <w:proofErr w:type="spellStart"/>
      <w:proofErr w:type="gramStart"/>
      <w:r w:rsidR="00A46226" w:rsidRPr="0033715B">
        <w:rPr>
          <w:rFonts w:ascii="Times New Roman" w:eastAsia="Times New Roman" w:hAnsi="Times New Roman" w:cs="Times New Roman"/>
          <w:sz w:val="24"/>
          <w:szCs w:val="24"/>
          <w:lang w:eastAsia="ru-RU"/>
        </w:rPr>
        <w:t>конно-спортивная</w:t>
      </w:r>
      <w:proofErr w:type="spellEnd"/>
      <w:proofErr w:type="gramEnd"/>
      <w:r w:rsidR="00A46226" w:rsidRPr="0033715B">
        <w:rPr>
          <w:rFonts w:ascii="Times New Roman" w:eastAsia="Times New Roman" w:hAnsi="Times New Roman" w:cs="Times New Roman"/>
          <w:sz w:val="24"/>
          <w:szCs w:val="24"/>
          <w:lang w:eastAsia="ru-RU"/>
        </w:rPr>
        <w:t xml:space="preserve"> школа» со стороны отдела образования Администрации МО «</w:t>
      </w:r>
      <w:proofErr w:type="spellStart"/>
      <w:r w:rsidR="00A46226" w:rsidRPr="0033715B">
        <w:rPr>
          <w:rFonts w:ascii="Times New Roman" w:eastAsia="Times New Roman" w:hAnsi="Times New Roman" w:cs="Times New Roman"/>
          <w:sz w:val="24"/>
          <w:szCs w:val="24"/>
          <w:lang w:eastAsia="ru-RU"/>
        </w:rPr>
        <w:t>Нукутский</w:t>
      </w:r>
      <w:proofErr w:type="spellEnd"/>
      <w:r w:rsidR="00A46226" w:rsidRPr="0033715B">
        <w:rPr>
          <w:rFonts w:ascii="Times New Roman" w:eastAsia="Times New Roman" w:hAnsi="Times New Roman" w:cs="Times New Roman"/>
          <w:sz w:val="24"/>
          <w:szCs w:val="24"/>
          <w:lang w:eastAsia="ru-RU"/>
        </w:rPr>
        <w:t xml:space="preserve"> район» </w:t>
      </w:r>
      <w:r w:rsidR="000324A7" w:rsidRPr="0033715B">
        <w:rPr>
          <w:rFonts w:ascii="Times New Roman" w:eastAsia="Times New Roman" w:hAnsi="Times New Roman" w:cs="Times New Roman"/>
          <w:sz w:val="24"/>
          <w:szCs w:val="24"/>
          <w:lang w:eastAsia="ru-RU"/>
        </w:rPr>
        <w:t xml:space="preserve">и </w:t>
      </w:r>
      <w:r w:rsidR="00A46226" w:rsidRPr="0033715B">
        <w:rPr>
          <w:rFonts w:ascii="Times New Roman" w:eastAsia="Times New Roman" w:hAnsi="Times New Roman" w:cs="Times New Roman"/>
          <w:sz w:val="24"/>
          <w:szCs w:val="24"/>
          <w:lang w:eastAsia="ru-RU"/>
        </w:rPr>
        <w:t xml:space="preserve">МКУ «Центр образования </w:t>
      </w:r>
      <w:proofErr w:type="spellStart"/>
      <w:r w:rsidR="00A46226" w:rsidRPr="0033715B">
        <w:rPr>
          <w:rFonts w:ascii="Times New Roman" w:eastAsia="Times New Roman" w:hAnsi="Times New Roman" w:cs="Times New Roman"/>
          <w:sz w:val="24"/>
          <w:szCs w:val="24"/>
          <w:lang w:eastAsia="ru-RU"/>
        </w:rPr>
        <w:t>Нукутского</w:t>
      </w:r>
      <w:proofErr w:type="spellEnd"/>
      <w:r w:rsidR="00A46226" w:rsidRPr="0033715B">
        <w:rPr>
          <w:rFonts w:ascii="Times New Roman" w:eastAsia="Times New Roman" w:hAnsi="Times New Roman" w:cs="Times New Roman"/>
          <w:sz w:val="24"/>
          <w:szCs w:val="24"/>
          <w:lang w:eastAsia="ru-RU"/>
        </w:rPr>
        <w:t xml:space="preserve"> района».</w:t>
      </w:r>
    </w:p>
    <w:p w:rsidR="00472BC1" w:rsidRPr="0033715B" w:rsidRDefault="00472BC1" w:rsidP="00DB16DE">
      <w:pPr>
        <w:spacing w:after="0" w:line="240" w:lineRule="auto"/>
        <w:jc w:val="both"/>
        <w:rPr>
          <w:rFonts w:ascii="Times New Roman" w:eastAsiaTheme="minorEastAsia" w:hAnsi="Times New Roman" w:cs="Times New Roman"/>
          <w:i/>
          <w:color w:val="FF0000"/>
          <w:sz w:val="24"/>
          <w:szCs w:val="24"/>
          <w:lang w:eastAsia="ru-RU"/>
        </w:rPr>
      </w:pPr>
    </w:p>
    <w:p w:rsidR="00B629D5" w:rsidRPr="0033715B" w:rsidRDefault="00A663CB" w:rsidP="00DB16DE">
      <w:pPr>
        <w:shd w:val="clear" w:color="auto" w:fill="FFFFFF"/>
        <w:spacing w:after="150" w:line="240" w:lineRule="auto"/>
        <w:jc w:val="center"/>
        <w:rPr>
          <w:rFonts w:ascii="Times New Roman" w:eastAsia="Times New Roman" w:hAnsi="Times New Roman" w:cs="Times New Roman"/>
          <w:b/>
          <w:sz w:val="24"/>
          <w:szCs w:val="24"/>
          <w:lang w:eastAsia="ru-RU"/>
        </w:rPr>
      </w:pPr>
      <w:r w:rsidRPr="0033715B">
        <w:rPr>
          <w:rFonts w:ascii="Times New Roman" w:eastAsia="Times New Roman" w:hAnsi="Times New Roman" w:cs="Times New Roman"/>
          <w:b/>
          <w:iCs/>
          <w:sz w:val="24"/>
          <w:szCs w:val="24"/>
          <w:lang w:eastAsia="ru-RU"/>
        </w:rPr>
        <w:t>5</w:t>
      </w:r>
      <w:r w:rsidR="00B629D5" w:rsidRPr="0033715B">
        <w:rPr>
          <w:rFonts w:ascii="Times New Roman" w:eastAsia="Times New Roman" w:hAnsi="Times New Roman" w:cs="Times New Roman"/>
          <w:b/>
          <w:iCs/>
          <w:sz w:val="24"/>
          <w:szCs w:val="24"/>
          <w:lang w:eastAsia="ru-RU"/>
        </w:rPr>
        <w:t>.</w:t>
      </w:r>
      <w:r w:rsidR="00161395" w:rsidRPr="0033715B">
        <w:rPr>
          <w:rFonts w:ascii="Times New Roman" w:eastAsia="Times New Roman" w:hAnsi="Times New Roman" w:cs="Times New Roman"/>
          <w:b/>
          <w:iCs/>
          <w:sz w:val="24"/>
          <w:szCs w:val="24"/>
          <w:lang w:eastAsia="ru-RU"/>
        </w:rPr>
        <w:t xml:space="preserve"> </w:t>
      </w:r>
      <w:r w:rsidR="00B629D5" w:rsidRPr="0033715B">
        <w:rPr>
          <w:rFonts w:ascii="Times New Roman" w:eastAsia="Times New Roman" w:hAnsi="Times New Roman" w:cs="Times New Roman"/>
          <w:b/>
          <w:iCs/>
          <w:sz w:val="24"/>
          <w:szCs w:val="24"/>
          <w:lang w:eastAsia="ru-RU"/>
        </w:rPr>
        <w:t>Взаимодействие с Законодательным Собранием Иркутской области, Правительством Иркутской области и Ассоциацией муниципальных образований Иркутской области</w:t>
      </w:r>
    </w:p>
    <w:p w:rsidR="00B629D5" w:rsidRPr="0033715B" w:rsidRDefault="00B629D5" w:rsidP="00B629D5">
      <w:pPr>
        <w:shd w:val="clear" w:color="auto" w:fill="FFFFFF"/>
        <w:spacing w:after="150" w:line="240" w:lineRule="auto"/>
        <w:ind w:firstLine="709"/>
        <w:jc w:val="both"/>
        <w:rPr>
          <w:rFonts w:ascii="Times New Roman" w:eastAsia="Times New Roman" w:hAnsi="Times New Roman" w:cs="Times New Roman"/>
          <w:color w:val="000000" w:themeColor="text1"/>
          <w:sz w:val="24"/>
          <w:szCs w:val="24"/>
          <w:lang w:eastAsia="ru-RU"/>
        </w:rPr>
      </w:pPr>
      <w:r w:rsidRPr="0033715B">
        <w:rPr>
          <w:rFonts w:ascii="Times New Roman" w:eastAsia="Times New Roman" w:hAnsi="Times New Roman" w:cs="Times New Roman"/>
          <w:sz w:val="24"/>
          <w:szCs w:val="24"/>
          <w:lang w:eastAsia="ru-RU"/>
        </w:rPr>
        <w:t>Законодательное Собрание Иркутской области</w:t>
      </w:r>
      <w:r w:rsidR="0022115E" w:rsidRPr="0033715B">
        <w:rPr>
          <w:rFonts w:ascii="Times New Roman" w:eastAsia="Times New Roman" w:hAnsi="Times New Roman" w:cs="Times New Roman"/>
          <w:sz w:val="24"/>
          <w:szCs w:val="24"/>
          <w:lang w:eastAsia="ru-RU"/>
        </w:rPr>
        <w:t>, Ассоциация муниципальных образований Иркутской области</w:t>
      </w:r>
      <w:r w:rsidR="009B4BB5" w:rsidRPr="0033715B">
        <w:rPr>
          <w:rFonts w:ascii="Times New Roman" w:eastAsia="Times New Roman" w:hAnsi="Times New Roman" w:cs="Times New Roman"/>
          <w:sz w:val="24"/>
          <w:szCs w:val="24"/>
          <w:lang w:eastAsia="ru-RU"/>
        </w:rPr>
        <w:t xml:space="preserve"> в отчетном периоде</w:t>
      </w:r>
      <w:r w:rsidR="0022115E" w:rsidRPr="0033715B">
        <w:rPr>
          <w:rFonts w:ascii="Times New Roman" w:eastAsia="Times New Roman" w:hAnsi="Times New Roman" w:cs="Times New Roman"/>
          <w:sz w:val="24"/>
          <w:szCs w:val="24"/>
          <w:lang w:eastAsia="ru-RU"/>
        </w:rPr>
        <w:t xml:space="preserve"> организовывали</w:t>
      </w:r>
      <w:r w:rsidR="000324A7" w:rsidRPr="0033715B">
        <w:rPr>
          <w:rFonts w:ascii="Times New Roman" w:eastAsia="Times New Roman" w:hAnsi="Times New Roman" w:cs="Times New Roman"/>
          <w:sz w:val="24"/>
          <w:szCs w:val="24"/>
          <w:lang w:eastAsia="ru-RU"/>
        </w:rPr>
        <w:t xml:space="preserve"> </w:t>
      </w:r>
      <w:r w:rsidRPr="0033715B">
        <w:rPr>
          <w:rFonts w:ascii="Times New Roman" w:eastAsia="Times New Roman" w:hAnsi="Times New Roman" w:cs="Times New Roman"/>
          <w:sz w:val="24"/>
          <w:szCs w:val="24"/>
          <w:lang w:eastAsia="ru-RU"/>
        </w:rPr>
        <w:t>мероприятия для органов местного самоуправления. Ежеквартально Дум</w:t>
      </w:r>
      <w:r w:rsidR="00E871E4" w:rsidRPr="0033715B">
        <w:rPr>
          <w:rFonts w:ascii="Times New Roman" w:eastAsia="Times New Roman" w:hAnsi="Times New Roman" w:cs="Times New Roman"/>
          <w:sz w:val="24"/>
          <w:szCs w:val="24"/>
          <w:lang w:eastAsia="ru-RU"/>
        </w:rPr>
        <w:t>а принимала участие в </w:t>
      </w:r>
      <w:r w:rsidR="009B4BB5" w:rsidRPr="0033715B">
        <w:rPr>
          <w:rFonts w:ascii="Times New Roman" w:eastAsia="Times New Roman" w:hAnsi="Times New Roman" w:cs="Times New Roman"/>
          <w:sz w:val="24"/>
          <w:szCs w:val="24"/>
          <w:lang w:eastAsia="ru-RU"/>
        </w:rPr>
        <w:t>совещаниях</w:t>
      </w:r>
      <w:r w:rsidRPr="0033715B">
        <w:rPr>
          <w:rFonts w:ascii="Times New Roman" w:eastAsia="Times New Roman" w:hAnsi="Times New Roman" w:cs="Times New Roman"/>
          <w:sz w:val="24"/>
          <w:szCs w:val="24"/>
          <w:lang w:eastAsia="ru-RU"/>
        </w:rPr>
        <w:t>, семинарах, ст</w:t>
      </w:r>
      <w:r w:rsidR="00E871E4" w:rsidRPr="0033715B">
        <w:rPr>
          <w:rFonts w:ascii="Times New Roman" w:eastAsia="Times New Roman" w:hAnsi="Times New Roman" w:cs="Times New Roman"/>
          <w:sz w:val="24"/>
          <w:szCs w:val="24"/>
          <w:lang w:eastAsia="ru-RU"/>
        </w:rPr>
        <w:t xml:space="preserve">ажировках, видеоконференциях и </w:t>
      </w:r>
      <w:proofErr w:type="spellStart"/>
      <w:r w:rsidRPr="0033715B">
        <w:rPr>
          <w:rFonts w:ascii="Times New Roman" w:eastAsia="Times New Roman" w:hAnsi="Times New Roman" w:cs="Times New Roman"/>
          <w:sz w:val="24"/>
          <w:szCs w:val="24"/>
          <w:lang w:eastAsia="ru-RU"/>
        </w:rPr>
        <w:t>вебинарах</w:t>
      </w:r>
      <w:proofErr w:type="spellEnd"/>
      <w:r w:rsidRPr="0033715B">
        <w:rPr>
          <w:rFonts w:ascii="Times New Roman" w:eastAsia="Times New Roman" w:hAnsi="Times New Roman" w:cs="Times New Roman"/>
          <w:sz w:val="24"/>
          <w:szCs w:val="24"/>
          <w:lang w:eastAsia="ru-RU"/>
        </w:rPr>
        <w:t xml:space="preserve">. В </w:t>
      </w:r>
      <w:r w:rsidRPr="0033715B">
        <w:rPr>
          <w:rFonts w:ascii="Times New Roman" w:eastAsia="Times New Roman" w:hAnsi="Times New Roman" w:cs="Times New Roman"/>
          <w:color w:val="000000" w:themeColor="text1"/>
          <w:sz w:val="24"/>
          <w:szCs w:val="24"/>
          <w:lang w:eastAsia="ru-RU"/>
        </w:rPr>
        <w:t xml:space="preserve">отчетном году в Законодательное </w:t>
      </w:r>
      <w:r w:rsidR="000324A7" w:rsidRPr="0033715B">
        <w:rPr>
          <w:rFonts w:ascii="Times New Roman" w:eastAsia="Times New Roman" w:hAnsi="Times New Roman" w:cs="Times New Roman"/>
          <w:color w:val="000000" w:themeColor="text1"/>
          <w:sz w:val="24"/>
          <w:szCs w:val="24"/>
          <w:lang w:eastAsia="ru-RU"/>
        </w:rPr>
        <w:t>С</w:t>
      </w:r>
      <w:r w:rsidRPr="0033715B">
        <w:rPr>
          <w:rFonts w:ascii="Times New Roman" w:eastAsia="Times New Roman" w:hAnsi="Times New Roman" w:cs="Times New Roman"/>
          <w:color w:val="000000" w:themeColor="text1"/>
          <w:sz w:val="24"/>
          <w:szCs w:val="24"/>
          <w:lang w:eastAsia="ru-RU"/>
        </w:rPr>
        <w:t>обрание Иркутской области</w:t>
      </w:r>
      <w:r w:rsidR="008D5C79" w:rsidRPr="0033715B">
        <w:rPr>
          <w:rFonts w:ascii="Times New Roman" w:eastAsia="Times New Roman" w:hAnsi="Times New Roman" w:cs="Times New Roman"/>
          <w:color w:val="000000" w:themeColor="text1"/>
          <w:sz w:val="24"/>
          <w:szCs w:val="24"/>
          <w:lang w:eastAsia="ru-RU"/>
        </w:rPr>
        <w:t>, Правительство Иркутской области</w:t>
      </w:r>
      <w:r w:rsidRPr="0033715B">
        <w:rPr>
          <w:rFonts w:ascii="Times New Roman" w:eastAsia="Times New Roman" w:hAnsi="Times New Roman" w:cs="Times New Roman"/>
          <w:color w:val="000000" w:themeColor="text1"/>
          <w:sz w:val="24"/>
          <w:szCs w:val="24"/>
          <w:lang w:eastAsia="ru-RU"/>
        </w:rPr>
        <w:t xml:space="preserve"> и Ассоциацию муниципальных образований Иркутской области были направлены в отчетном году</w:t>
      </w:r>
      <w:r w:rsidR="000F3FB3" w:rsidRPr="0033715B">
        <w:rPr>
          <w:rFonts w:ascii="Times New Roman" w:eastAsia="Times New Roman" w:hAnsi="Times New Roman" w:cs="Times New Roman"/>
          <w:color w:val="000000" w:themeColor="text1"/>
          <w:sz w:val="24"/>
          <w:szCs w:val="24"/>
          <w:lang w:eastAsia="ru-RU"/>
        </w:rPr>
        <w:t xml:space="preserve"> следующие</w:t>
      </w:r>
      <w:r w:rsidRPr="0033715B">
        <w:rPr>
          <w:rFonts w:ascii="Times New Roman" w:eastAsia="Times New Roman" w:hAnsi="Times New Roman" w:cs="Times New Roman"/>
          <w:color w:val="000000" w:themeColor="text1"/>
          <w:sz w:val="24"/>
          <w:szCs w:val="24"/>
          <w:lang w:eastAsia="ru-RU"/>
        </w:rPr>
        <w:t xml:space="preserve"> предложения</w:t>
      </w:r>
      <w:r w:rsidR="000F3514" w:rsidRPr="0033715B">
        <w:rPr>
          <w:rFonts w:ascii="Times New Roman" w:eastAsia="Times New Roman" w:hAnsi="Times New Roman" w:cs="Times New Roman"/>
          <w:color w:val="000000" w:themeColor="text1"/>
          <w:sz w:val="24"/>
          <w:szCs w:val="24"/>
          <w:lang w:eastAsia="ru-RU"/>
        </w:rPr>
        <w:t xml:space="preserve"> и обращения</w:t>
      </w:r>
      <w:r w:rsidRPr="0033715B">
        <w:rPr>
          <w:rFonts w:ascii="Times New Roman" w:eastAsia="Times New Roman" w:hAnsi="Times New Roman" w:cs="Times New Roman"/>
          <w:color w:val="000000" w:themeColor="text1"/>
          <w:sz w:val="24"/>
          <w:szCs w:val="24"/>
          <w:lang w:eastAsia="ru-RU"/>
        </w:rPr>
        <w:t>:</w:t>
      </w:r>
    </w:p>
    <w:p w:rsidR="000F3514" w:rsidRPr="0033715B" w:rsidRDefault="000F3514" w:rsidP="000324A7">
      <w:pPr>
        <w:spacing w:line="240" w:lineRule="auto"/>
        <w:jc w:val="both"/>
        <w:rPr>
          <w:rFonts w:ascii="Times New Roman" w:hAnsi="Times New Roman" w:cs="Times New Roman"/>
          <w:b/>
          <w:bCs/>
          <w:sz w:val="24"/>
          <w:szCs w:val="24"/>
        </w:rPr>
      </w:pPr>
      <w:r w:rsidRPr="0033715B">
        <w:rPr>
          <w:rFonts w:ascii="Times New Roman" w:hAnsi="Times New Roman" w:cs="Times New Roman"/>
          <w:b/>
          <w:bCs/>
          <w:sz w:val="24"/>
          <w:szCs w:val="24"/>
        </w:rPr>
        <w:t>В Законодательное собрание Иркутской области:</w:t>
      </w:r>
    </w:p>
    <w:p w:rsidR="00B629D5" w:rsidRPr="0033715B" w:rsidRDefault="00DB16DE" w:rsidP="000324A7">
      <w:pPr>
        <w:spacing w:line="240" w:lineRule="auto"/>
        <w:jc w:val="both"/>
        <w:rPr>
          <w:rFonts w:ascii="Times New Roman" w:hAnsi="Times New Roman" w:cs="Times New Roman"/>
          <w:bCs/>
          <w:color w:val="000000" w:themeColor="text1"/>
          <w:sz w:val="24"/>
          <w:szCs w:val="24"/>
        </w:rPr>
      </w:pPr>
      <w:r w:rsidRPr="0033715B">
        <w:rPr>
          <w:rFonts w:ascii="Times New Roman" w:hAnsi="Times New Roman" w:cs="Times New Roman"/>
          <w:bCs/>
          <w:color w:val="000000" w:themeColor="text1"/>
          <w:sz w:val="24"/>
          <w:szCs w:val="24"/>
        </w:rPr>
        <w:t>-</w:t>
      </w:r>
      <w:r w:rsidR="000324A7" w:rsidRPr="0033715B">
        <w:rPr>
          <w:rFonts w:ascii="Times New Roman" w:hAnsi="Times New Roman" w:cs="Times New Roman"/>
          <w:bCs/>
          <w:color w:val="000000" w:themeColor="text1"/>
          <w:sz w:val="24"/>
          <w:szCs w:val="24"/>
        </w:rPr>
        <w:t xml:space="preserve"> </w:t>
      </w:r>
      <w:r w:rsidR="000F3514" w:rsidRPr="0033715B">
        <w:rPr>
          <w:rFonts w:ascii="Times New Roman" w:hAnsi="Times New Roman" w:cs="Times New Roman"/>
          <w:bCs/>
          <w:color w:val="000000" w:themeColor="text1"/>
          <w:sz w:val="24"/>
          <w:szCs w:val="24"/>
        </w:rPr>
        <w:t>О</w:t>
      </w:r>
      <w:r w:rsidR="00B629D5" w:rsidRPr="0033715B">
        <w:rPr>
          <w:rFonts w:ascii="Times New Roman" w:hAnsi="Times New Roman" w:cs="Times New Roman"/>
          <w:bCs/>
          <w:color w:val="000000" w:themeColor="text1"/>
          <w:sz w:val="24"/>
          <w:szCs w:val="24"/>
        </w:rPr>
        <w:t xml:space="preserve"> расширении перечня должностей, имеющих право на получение выплаты к соответствующим профессиональным праздникам, в том числе с использованием дифференцированного подхода к размерам выплат</w:t>
      </w:r>
      <w:r w:rsidR="000324A7" w:rsidRPr="0033715B">
        <w:rPr>
          <w:rFonts w:ascii="Times New Roman" w:hAnsi="Times New Roman" w:cs="Times New Roman"/>
          <w:bCs/>
          <w:color w:val="000000" w:themeColor="text1"/>
          <w:sz w:val="24"/>
          <w:szCs w:val="24"/>
        </w:rPr>
        <w:t>.</w:t>
      </w:r>
    </w:p>
    <w:p w:rsidR="000F3514" w:rsidRPr="0033715B" w:rsidRDefault="00690C1D" w:rsidP="00DB16DE">
      <w:pPr>
        <w:shd w:val="clear" w:color="auto" w:fill="FFFFFF"/>
        <w:spacing w:after="150" w:line="240" w:lineRule="auto"/>
        <w:jc w:val="both"/>
        <w:rPr>
          <w:rFonts w:ascii="Times New Roman" w:eastAsia="Times New Roman" w:hAnsi="Times New Roman" w:cs="Times New Roman"/>
          <w:b/>
          <w:color w:val="000000" w:themeColor="text1"/>
          <w:sz w:val="24"/>
          <w:szCs w:val="24"/>
          <w:lang w:eastAsia="ru-RU"/>
        </w:rPr>
      </w:pPr>
      <w:r w:rsidRPr="0033715B">
        <w:rPr>
          <w:rFonts w:ascii="Times New Roman" w:eastAsia="Times New Roman" w:hAnsi="Times New Roman" w:cs="Times New Roman"/>
          <w:b/>
          <w:color w:val="000000" w:themeColor="text1"/>
          <w:sz w:val="24"/>
          <w:szCs w:val="24"/>
          <w:lang w:eastAsia="ru-RU"/>
        </w:rPr>
        <w:t>В</w:t>
      </w:r>
      <w:r w:rsidR="000F3514" w:rsidRPr="0033715B">
        <w:rPr>
          <w:rFonts w:ascii="Times New Roman" w:eastAsia="Times New Roman" w:hAnsi="Times New Roman" w:cs="Times New Roman"/>
          <w:b/>
          <w:color w:val="000000" w:themeColor="text1"/>
          <w:sz w:val="24"/>
          <w:szCs w:val="24"/>
          <w:lang w:eastAsia="ru-RU"/>
        </w:rPr>
        <w:t xml:space="preserve"> Правительство Иркутской области:</w:t>
      </w:r>
    </w:p>
    <w:p w:rsidR="000324A7" w:rsidRPr="0033715B" w:rsidRDefault="00FB0C19" w:rsidP="00194795">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33715B">
        <w:rPr>
          <w:rFonts w:ascii="Times New Roman" w:eastAsia="Times New Roman" w:hAnsi="Times New Roman" w:cs="Times New Roman"/>
          <w:color w:val="000000" w:themeColor="text1"/>
          <w:sz w:val="24"/>
          <w:szCs w:val="24"/>
          <w:lang w:eastAsia="ru-RU"/>
        </w:rPr>
        <w:t>-</w:t>
      </w:r>
      <w:r w:rsidR="000F3514" w:rsidRPr="0033715B">
        <w:rPr>
          <w:rFonts w:ascii="Times New Roman" w:eastAsia="Times New Roman" w:hAnsi="Times New Roman" w:cs="Times New Roman"/>
          <w:color w:val="000000" w:themeColor="text1"/>
          <w:sz w:val="24"/>
          <w:szCs w:val="24"/>
          <w:lang w:eastAsia="ru-RU"/>
        </w:rPr>
        <w:t xml:space="preserve"> П</w:t>
      </w:r>
      <w:r w:rsidR="00B629D5" w:rsidRPr="0033715B">
        <w:rPr>
          <w:rFonts w:ascii="Times New Roman" w:eastAsia="Times New Roman" w:hAnsi="Times New Roman" w:cs="Times New Roman"/>
          <w:color w:val="000000" w:themeColor="text1"/>
          <w:sz w:val="24"/>
          <w:szCs w:val="24"/>
          <w:lang w:eastAsia="ru-RU"/>
        </w:rPr>
        <w:t>о тяжелой ситуации в связи с изменением доходной базы в МО «</w:t>
      </w:r>
      <w:proofErr w:type="spellStart"/>
      <w:r w:rsidR="00B629D5" w:rsidRPr="0033715B">
        <w:rPr>
          <w:rFonts w:ascii="Times New Roman" w:eastAsia="Times New Roman" w:hAnsi="Times New Roman" w:cs="Times New Roman"/>
          <w:color w:val="000000" w:themeColor="text1"/>
          <w:sz w:val="24"/>
          <w:szCs w:val="24"/>
          <w:lang w:eastAsia="ru-RU"/>
        </w:rPr>
        <w:t>Алтарик</w:t>
      </w:r>
      <w:proofErr w:type="spellEnd"/>
      <w:r w:rsidR="00B629D5" w:rsidRPr="0033715B">
        <w:rPr>
          <w:rFonts w:ascii="Times New Roman" w:eastAsia="Times New Roman" w:hAnsi="Times New Roman" w:cs="Times New Roman"/>
          <w:color w:val="000000" w:themeColor="text1"/>
          <w:sz w:val="24"/>
          <w:szCs w:val="24"/>
          <w:lang w:eastAsia="ru-RU"/>
        </w:rPr>
        <w:t>»</w:t>
      </w:r>
      <w:r w:rsidR="000324A7" w:rsidRPr="0033715B">
        <w:rPr>
          <w:rFonts w:ascii="Times New Roman" w:eastAsia="Times New Roman" w:hAnsi="Times New Roman" w:cs="Times New Roman"/>
          <w:color w:val="000000" w:themeColor="text1"/>
          <w:sz w:val="24"/>
          <w:szCs w:val="24"/>
          <w:lang w:eastAsia="ru-RU"/>
        </w:rPr>
        <w:t>;</w:t>
      </w:r>
    </w:p>
    <w:p w:rsidR="000F3514" w:rsidRPr="0033715B" w:rsidRDefault="00E871E4" w:rsidP="00194795">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33715B">
        <w:rPr>
          <w:rFonts w:ascii="Times New Roman" w:eastAsia="Times New Roman" w:hAnsi="Times New Roman" w:cs="Times New Roman"/>
          <w:sz w:val="24"/>
          <w:szCs w:val="24"/>
          <w:lang w:eastAsia="ru-RU"/>
        </w:rPr>
        <w:t>-</w:t>
      </w:r>
      <w:r w:rsidR="000324A7" w:rsidRPr="0033715B">
        <w:rPr>
          <w:rFonts w:ascii="Times New Roman" w:eastAsia="Times New Roman" w:hAnsi="Times New Roman" w:cs="Times New Roman"/>
          <w:sz w:val="24"/>
          <w:szCs w:val="24"/>
          <w:lang w:eastAsia="ru-RU"/>
        </w:rPr>
        <w:t xml:space="preserve"> </w:t>
      </w:r>
      <w:r w:rsidR="000F3514" w:rsidRPr="0033715B">
        <w:rPr>
          <w:rFonts w:ascii="Times New Roman" w:eastAsia="Times New Roman" w:hAnsi="Times New Roman" w:cs="Times New Roman"/>
          <w:sz w:val="24"/>
          <w:szCs w:val="24"/>
          <w:lang w:eastAsia="ru-RU"/>
        </w:rPr>
        <w:t xml:space="preserve">О задержке финансирования по программе «Комплексное развитие сельских территорий» реализуемой на территории </w:t>
      </w:r>
      <w:proofErr w:type="spellStart"/>
      <w:r w:rsidR="000F3514" w:rsidRPr="0033715B">
        <w:rPr>
          <w:rFonts w:ascii="Times New Roman" w:eastAsia="Times New Roman" w:hAnsi="Times New Roman" w:cs="Times New Roman"/>
          <w:sz w:val="24"/>
          <w:szCs w:val="24"/>
          <w:lang w:eastAsia="ru-RU"/>
        </w:rPr>
        <w:t>Нукутского</w:t>
      </w:r>
      <w:proofErr w:type="spellEnd"/>
      <w:r w:rsidR="000F3514" w:rsidRPr="0033715B">
        <w:rPr>
          <w:rFonts w:ascii="Times New Roman" w:eastAsia="Times New Roman" w:hAnsi="Times New Roman" w:cs="Times New Roman"/>
          <w:sz w:val="24"/>
          <w:szCs w:val="24"/>
          <w:lang w:eastAsia="ru-RU"/>
        </w:rPr>
        <w:t xml:space="preserve"> района</w:t>
      </w:r>
      <w:r w:rsidR="000324A7" w:rsidRPr="0033715B">
        <w:rPr>
          <w:rFonts w:ascii="Times New Roman" w:eastAsia="Times New Roman" w:hAnsi="Times New Roman" w:cs="Times New Roman"/>
          <w:sz w:val="24"/>
          <w:szCs w:val="24"/>
          <w:lang w:eastAsia="ru-RU"/>
        </w:rPr>
        <w:t>.</w:t>
      </w:r>
      <w:r w:rsidR="000F3514" w:rsidRPr="0033715B">
        <w:rPr>
          <w:rFonts w:ascii="Times New Roman" w:eastAsia="Times New Roman" w:hAnsi="Times New Roman" w:cs="Times New Roman"/>
          <w:sz w:val="24"/>
          <w:szCs w:val="24"/>
          <w:lang w:eastAsia="ru-RU"/>
        </w:rPr>
        <w:t xml:space="preserve"> </w:t>
      </w:r>
    </w:p>
    <w:p w:rsidR="00194795" w:rsidRDefault="00194795" w:rsidP="00DB16DE">
      <w:pPr>
        <w:shd w:val="clear" w:color="auto" w:fill="FFFFFF"/>
        <w:spacing w:after="150" w:line="240" w:lineRule="auto"/>
        <w:rPr>
          <w:rFonts w:ascii="Times New Roman" w:eastAsia="Times New Roman" w:hAnsi="Times New Roman" w:cs="Times New Roman"/>
          <w:b/>
          <w:color w:val="000000" w:themeColor="text1"/>
          <w:sz w:val="24"/>
          <w:szCs w:val="24"/>
          <w:lang w:eastAsia="ru-RU"/>
        </w:rPr>
      </w:pPr>
    </w:p>
    <w:p w:rsidR="000F3514" w:rsidRPr="0033715B" w:rsidRDefault="00690C1D" w:rsidP="00DB16DE">
      <w:pPr>
        <w:shd w:val="clear" w:color="auto" w:fill="FFFFFF"/>
        <w:spacing w:after="150" w:line="240" w:lineRule="auto"/>
        <w:rPr>
          <w:rFonts w:ascii="Times New Roman" w:eastAsia="Times New Roman" w:hAnsi="Times New Roman" w:cs="Times New Roman"/>
          <w:b/>
          <w:color w:val="000000" w:themeColor="text1"/>
          <w:sz w:val="24"/>
          <w:szCs w:val="24"/>
          <w:lang w:eastAsia="ru-RU"/>
        </w:rPr>
      </w:pPr>
      <w:r w:rsidRPr="0033715B">
        <w:rPr>
          <w:rFonts w:ascii="Times New Roman" w:eastAsia="Times New Roman" w:hAnsi="Times New Roman" w:cs="Times New Roman"/>
          <w:b/>
          <w:color w:val="000000" w:themeColor="text1"/>
          <w:sz w:val="24"/>
          <w:szCs w:val="24"/>
          <w:lang w:eastAsia="ru-RU"/>
        </w:rPr>
        <w:lastRenderedPageBreak/>
        <w:t>В</w:t>
      </w:r>
      <w:r w:rsidR="008D5C79" w:rsidRPr="0033715B">
        <w:rPr>
          <w:rFonts w:ascii="Times New Roman" w:eastAsia="Times New Roman" w:hAnsi="Times New Roman" w:cs="Times New Roman"/>
          <w:b/>
          <w:color w:val="000000" w:themeColor="text1"/>
          <w:sz w:val="24"/>
          <w:szCs w:val="24"/>
          <w:lang w:eastAsia="ru-RU"/>
        </w:rPr>
        <w:t xml:space="preserve"> Ассоци</w:t>
      </w:r>
      <w:r w:rsidR="00E871E4" w:rsidRPr="0033715B">
        <w:rPr>
          <w:rFonts w:ascii="Times New Roman" w:eastAsia="Times New Roman" w:hAnsi="Times New Roman" w:cs="Times New Roman"/>
          <w:b/>
          <w:color w:val="000000" w:themeColor="text1"/>
          <w:sz w:val="24"/>
          <w:szCs w:val="24"/>
          <w:lang w:eastAsia="ru-RU"/>
        </w:rPr>
        <w:t xml:space="preserve">ацию муниципальных образований </w:t>
      </w:r>
      <w:r w:rsidR="008D5C79" w:rsidRPr="0033715B">
        <w:rPr>
          <w:rFonts w:ascii="Times New Roman" w:eastAsia="Times New Roman" w:hAnsi="Times New Roman" w:cs="Times New Roman"/>
          <w:b/>
          <w:color w:val="000000" w:themeColor="text1"/>
          <w:sz w:val="24"/>
          <w:szCs w:val="24"/>
          <w:lang w:eastAsia="ru-RU"/>
        </w:rPr>
        <w:t>Иркутской области</w:t>
      </w:r>
      <w:r w:rsidR="000F3514" w:rsidRPr="0033715B">
        <w:rPr>
          <w:rFonts w:ascii="Times New Roman" w:eastAsia="Times New Roman" w:hAnsi="Times New Roman" w:cs="Times New Roman"/>
          <w:b/>
          <w:color w:val="000000" w:themeColor="text1"/>
          <w:sz w:val="24"/>
          <w:szCs w:val="24"/>
          <w:lang w:eastAsia="ru-RU"/>
        </w:rPr>
        <w:t>:</w:t>
      </w:r>
    </w:p>
    <w:p w:rsidR="00B629D5" w:rsidRPr="0033715B" w:rsidRDefault="000F3514" w:rsidP="00DB16DE">
      <w:pPr>
        <w:shd w:val="clear" w:color="auto" w:fill="FFFFFF"/>
        <w:spacing w:after="150" w:line="240" w:lineRule="auto"/>
        <w:jc w:val="both"/>
        <w:rPr>
          <w:rFonts w:ascii="Times New Roman" w:eastAsia="Times New Roman" w:hAnsi="Times New Roman" w:cs="Times New Roman"/>
          <w:color w:val="000000" w:themeColor="text1"/>
          <w:sz w:val="24"/>
          <w:szCs w:val="24"/>
          <w:lang w:eastAsia="ru-RU"/>
        </w:rPr>
      </w:pPr>
      <w:r w:rsidRPr="0033715B">
        <w:rPr>
          <w:rFonts w:ascii="Times New Roman" w:eastAsia="Times New Roman" w:hAnsi="Times New Roman" w:cs="Times New Roman"/>
          <w:color w:val="000000" w:themeColor="text1"/>
          <w:sz w:val="24"/>
          <w:szCs w:val="24"/>
          <w:lang w:eastAsia="ru-RU"/>
        </w:rPr>
        <w:t xml:space="preserve"> </w:t>
      </w:r>
      <w:proofErr w:type="gramStart"/>
      <w:r w:rsidRPr="0033715B">
        <w:rPr>
          <w:rFonts w:ascii="Times New Roman" w:eastAsia="Times New Roman" w:hAnsi="Times New Roman" w:cs="Times New Roman"/>
          <w:color w:val="000000" w:themeColor="text1"/>
          <w:sz w:val="24"/>
          <w:szCs w:val="24"/>
          <w:lang w:eastAsia="ru-RU"/>
        </w:rPr>
        <w:t>П</w:t>
      </w:r>
      <w:r w:rsidR="008D5C79" w:rsidRPr="0033715B">
        <w:rPr>
          <w:rFonts w:ascii="Times New Roman" w:eastAsia="Times New Roman" w:hAnsi="Times New Roman" w:cs="Times New Roman"/>
          <w:color w:val="000000" w:themeColor="text1"/>
          <w:sz w:val="24"/>
          <w:szCs w:val="24"/>
          <w:lang w:eastAsia="ru-RU"/>
        </w:rPr>
        <w:t>о</w:t>
      </w:r>
      <w:r w:rsidR="00B629D5" w:rsidRPr="0033715B">
        <w:rPr>
          <w:rFonts w:ascii="Times New Roman" w:eastAsia="Times New Roman" w:hAnsi="Times New Roman" w:cs="Times New Roman"/>
          <w:color w:val="000000" w:themeColor="text1"/>
          <w:sz w:val="24"/>
          <w:szCs w:val="24"/>
          <w:lang w:eastAsia="ru-RU"/>
        </w:rPr>
        <w:t xml:space="preserve"> включению МО </w:t>
      </w:r>
      <w:r w:rsidR="00DB16DE" w:rsidRPr="0033715B">
        <w:rPr>
          <w:rFonts w:ascii="Times New Roman" w:eastAsia="Times New Roman" w:hAnsi="Times New Roman" w:cs="Times New Roman"/>
          <w:color w:val="000000" w:themeColor="text1"/>
          <w:sz w:val="24"/>
          <w:szCs w:val="24"/>
          <w:lang w:eastAsia="ru-RU"/>
        </w:rPr>
        <w:t>«</w:t>
      </w:r>
      <w:proofErr w:type="spellStart"/>
      <w:r w:rsidR="00B629D5" w:rsidRPr="0033715B">
        <w:rPr>
          <w:rFonts w:ascii="Times New Roman" w:eastAsia="Times New Roman" w:hAnsi="Times New Roman" w:cs="Times New Roman"/>
          <w:color w:val="000000" w:themeColor="text1"/>
          <w:sz w:val="24"/>
          <w:szCs w:val="24"/>
          <w:lang w:eastAsia="ru-RU"/>
        </w:rPr>
        <w:t>Нукутский</w:t>
      </w:r>
      <w:proofErr w:type="spellEnd"/>
      <w:r w:rsidR="00B629D5" w:rsidRPr="0033715B">
        <w:rPr>
          <w:rFonts w:ascii="Times New Roman" w:eastAsia="Times New Roman" w:hAnsi="Times New Roman" w:cs="Times New Roman"/>
          <w:color w:val="000000" w:themeColor="text1"/>
          <w:sz w:val="24"/>
          <w:szCs w:val="24"/>
          <w:lang w:eastAsia="ru-RU"/>
        </w:rPr>
        <w:t xml:space="preserve"> район</w:t>
      </w:r>
      <w:r w:rsidR="00DB16DE" w:rsidRPr="0033715B">
        <w:rPr>
          <w:rFonts w:ascii="Times New Roman" w:eastAsia="Times New Roman" w:hAnsi="Times New Roman" w:cs="Times New Roman"/>
          <w:color w:val="000000" w:themeColor="text1"/>
          <w:sz w:val="24"/>
          <w:szCs w:val="24"/>
          <w:lang w:eastAsia="ru-RU"/>
        </w:rPr>
        <w:t>»</w:t>
      </w:r>
      <w:r w:rsidR="00B629D5" w:rsidRPr="0033715B">
        <w:rPr>
          <w:rFonts w:ascii="Times New Roman" w:eastAsia="Times New Roman" w:hAnsi="Times New Roman" w:cs="Times New Roman"/>
          <w:color w:val="000000" w:themeColor="text1"/>
          <w:sz w:val="24"/>
          <w:szCs w:val="24"/>
          <w:lang w:eastAsia="ru-RU"/>
        </w:rPr>
        <w:t xml:space="preserve"> в перечень муниципальных образований</w:t>
      </w:r>
      <w:r w:rsidR="00161395" w:rsidRPr="0033715B">
        <w:rPr>
          <w:rFonts w:ascii="Times New Roman" w:eastAsia="Times New Roman" w:hAnsi="Times New Roman" w:cs="Times New Roman"/>
          <w:color w:val="000000" w:themeColor="text1"/>
          <w:sz w:val="24"/>
          <w:szCs w:val="24"/>
          <w:lang w:eastAsia="ru-RU"/>
        </w:rPr>
        <w:t xml:space="preserve"> Иркутской области</w:t>
      </w:r>
      <w:r w:rsidR="000324A7" w:rsidRPr="0033715B">
        <w:rPr>
          <w:rFonts w:ascii="Times New Roman" w:eastAsia="Times New Roman" w:hAnsi="Times New Roman" w:cs="Times New Roman"/>
          <w:color w:val="000000" w:themeColor="text1"/>
          <w:sz w:val="24"/>
          <w:szCs w:val="24"/>
          <w:lang w:eastAsia="ru-RU"/>
        </w:rPr>
        <w:t>,</w:t>
      </w:r>
      <w:r w:rsidR="00161395" w:rsidRPr="0033715B">
        <w:rPr>
          <w:rFonts w:ascii="Times New Roman" w:eastAsia="Times New Roman" w:hAnsi="Times New Roman" w:cs="Times New Roman"/>
          <w:color w:val="000000" w:themeColor="text1"/>
          <w:sz w:val="24"/>
          <w:szCs w:val="24"/>
          <w:lang w:eastAsia="ru-RU"/>
        </w:rPr>
        <w:t xml:space="preserve"> наделяемых областными государственными полномочиями по предоставлению дополнительной меры социальной поддержки гражданам, имеющим трех и более детей, в виде социальной выплаты</w:t>
      </w:r>
      <w:r w:rsidR="002F3002" w:rsidRPr="0033715B">
        <w:rPr>
          <w:rFonts w:ascii="Times New Roman" w:eastAsia="Times New Roman" w:hAnsi="Times New Roman" w:cs="Times New Roman"/>
          <w:color w:val="000000" w:themeColor="text1"/>
          <w:sz w:val="24"/>
          <w:szCs w:val="24"/>
          <w:lang w:eastAsia="ru-RU"/>
        </w:rPr>
        <w:t xml:space="preserve"> на обеспечение жилым помещением взамен предоставления в собственность бесплатно земельных участков, находящихся в государственной или муниципальной собственности, для индивидуального жилищного  строительства, ведения личного подсобного  хозяйства,</w:t>
      </w:r>
      <w:r w:rsidR="00B629D5" w:rsidRPr="0033715B">
        <w:rPr>
          <w:rFonts w:ascii="Times New Roman" w:eastAsia="Times New Roman" w:hAnsi="Times New Roman" w:cs="Times New Roman"/>
          <w:color w:val="000000" w:themeColor="text1"/>
          <w:sz w:val="24"/>
          <w:szCs w:val="24"/>
          <w:lang w:eastAsia="ru-RU"/>
        </w:rPr>
        <w:t xml:space="preserve"> определенным Министерством имущественных</w:t>
      </w:r>
      <w:r w:rsidR="00E871E4" w:rsidRPr="0033715B">
        <w:rPr>
          <w:rFonts w:ascii="Times New Roman" w:eastAsia="Times New Roman" w:hAnsi="Times New Roman" w:cs="Times New Roman"/>
          <w:color w:val="000000" w:themeColor="text1"/>
          <w:sz w:val="24"/>
          <w:szCs w:val="24"/>
          <w:lang w:eastAsia="ru-RU"/>
        </w:rPr>
        <w:t xml:space="preserve"> отношений</w:t>
      </w:r>
      <w:proofErr w:type="gramEnd"/>
      <w:r w:rsidR="00E871E4" w:rsidRPr="0033715B">
        <w:rPr>
          <w:rFonts w:ascii="Times New Roman" w:eastAsia="Times New Roman" w:hAnsi="Times New Roman" w:cs="Times New Roman"/>
          <w:color w:val="000000" w:themeColor="text1"/>
          <w:sz w:val="24"/>
          <w:szCs w:val="24"/>
          <w:lang w:eastAsia="ru-RU"/>
        </w:rPr>
        <w:t xml:space="preserve"> Иркутской области</w:t>
      </w:r>
      <w:r w:rsidR="002F3002" w:rsidRPr="0033715B">
        <w:rPr>
          <w:rFonts w:ascii="Times New Roman" w:eastAsia="Times New Roman" w:hAnsi="Times New Roman" w:cs="Times New Roman"/>
          <w:color w:val="000000" w:themeColor="text1"/>
          <w:sz w:val="24"/>
          <w:szCs w:val="24"/>
          <w:lang w:eastAsia="ru-RU"/>
        </w:rPr>
        <w:t>.</w:t>
      </w:r>
    </w:p>
    <w:p w:rsidR="000F3514" w:rsidRPr="0033715B" w:rsidRDefault="00816EEA" w:rsidP="00B629D5">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33715B">
        <w:rPr>
          <w:rFonts w:ascii="Times New Roman" w:eastAsia="Times New Roman" w:hAnsi="Times New Roman" w:cs="Times New Roman"/>
          <w:sz w:val="24"/>
          <w:szCs w:val="24"/>
          <w:lang w:eastAsia="ru-RU"/>
        </w:rPr>
        <w:t xml:space="preserve"> По </w:t>
      </w:r>
      <w:r w:rsidR="00162D9E" w:rsidRPr="0033715B">
        <w:rPr>
          <w:rFonts w:ascii="Times New Roman" w:eastAsia="Times New Roman" w:hAnsi="Times New Roman" w:cs="Times New Roman"/>
          <w:sz w:val="24"/>
          <w:szCs w:val="24"/>
          <w:lang w:eastAsia="ru-RU"/>
        </w:rPr>
        <w:t>трем</w:t>
      </w:r>
      <w:r w:rsidRPr="0033715B">
        <w:rPr>
          <w:rFonts w:ascii="Times New Roman" w:eastAsia="Times New Roman" w:hAnsi="Times New Roman" w:cs="Times New Roman"/>
          <w:sz w:val="24"/>
          <w:szCs w:val="24"/>
          <w:lang w:eastAsia="ru-RU"/>
        </w:rPr>
        <w:t xml:space="preserve"> обращениям</w:t>
      </w:r>
      <w:r w:rsidR="000324A7" w:rsidRPr="0033715B">
        <w:rPr>
          <w:rFonts w:ascii="Times New Roman" w:eastAsia="Times New Roman" w:hAnsi="Times New Roman" w:cs="Times New Roman"/>
          <w:sz w:val="24"/>
          <w:szCs w:val="24"/>
          <w:lang w:eastAsia="ru-RU"/>
        </w:rPr>
        <w:t>,</w:t>
      </w:r>
      <w:r w:rsidRPr="0033715B">
        <w:rPr>
          <w:rFonts w:ascii="Times New Roman" w:eastAsia="Times New Roman" w:hAnsi="Times New Roman" w:cs="Times New Roman"/>
          <w:sz w:val="24"/>
          <w:szCs w:val="24"/>
          <w:lang w:eastAsia="ru-RU"/>
        </w:rPr>
        <w:t xml:space="preserve"> кр</w:t>
      </w:r>
      <w:r w:rsidR="001F318E" w:rsidRPr="0033715B">
        <w:rPr>
          <w:rFonts w:ascii="Times New Roman" w:eastAsia="Times New Roman" w:hAnsi="Times New Roman" w:cs="Times New Roman"/>
          <w:sz w:val="24"/>
          <w:szCs w:val="24"/>
          <w:lang w:eastAsia="ru-RU"/>
        </w:rPr>
        <w:t>оме обращения в Законодательное</w:t>
      </w:r>
      <w:r w:rsidR="00D06279" w:rsidRPr="0033715B">
        <w:rPr>
          <w:rFonts w:ascii="Times New Roman" w:eastAsia="Times New Roman" w:hAnsi="Times New Roman" w:cs="Times New Roman"/>
          <w:sz w:val="24"/>
          <w:szCs w:val="24"/>
          <w:lang w:eastAsia="ru-RU"/>
        </w:rPr>
        <w:t xml:space="preserve"> </w:t>
      </w:r>
      <w:r w:rsidR="000324A7" w:rsidRPr="0033715B">
        <w:rPr>
          <w:rFonts w:ascii="Times New Roman" w:eastAsia="Times New Roman" w:hAnsi="Times New Roman" w:cs="Times New Roman"/>
          <w:sz w:val="24"/>
          <w:szCs w:val="24"/>
          <w:lang w:eastAsia="ru-RU"/>
        </w:rPr>
        <w:t>С</w:t>
      </w:r>
      <w:r w:rsidR="00D06279" w:rsidRPr="0033715B">
        <w:rPr>
          <w:rFonts w:ascii="Times New Roman" w:eastAsia="Times New Roman" w:hAnsi="Times New Roman" w:cs="Times New Roman"/>
          <w:sz w:val="24"/>
          <w:szCs w:val="24"/>
          <w:lang w:eastAsia="ru-RU"/>
        </w:rPr>
        <w:t>обрание</w:t>
      </w:r>
      <w:r w:rsidRPr="0033715B">
        <w:rPr>
          <w:rFonts w:ascii="Times New Roman" w:eastAsia="Times New Roman" w:hAnsi="Times New Roman" w:cs="Times New Roman"/>
          <w:sz w:val="24"/>
          <w:szCs w:val="24"/>
          <w:lang w:eastAsia="ru-RU"/>
        </w:rPr>
        <w:t xml:space="preserve"> Иркутской области (вопрос в стадии внесения изменения в </w:t>
      </w:r>
      <w:r w:rsidR="00194795">
        <w:rPr>
          <w:rFonts w:ascii="Times New Roman" w:eastAsia="Times New Roman" w:hAnsi="Times New Roman" w:cs="Times New Roman"/>
          <w:sz w:val="24"/>
          <w:szCs w:val="24"/>
          <w:lang w:eastAsia="ru-RU"/>
        </w:rPr>
        <w:t>З</w:t>
      </w:r>
      <w:r w:rsidRPr="0033715B">
        <w:rPr>
          <w:rFonts w:ascii="Times New Roman" w:eastAsia="Times New Roman" w:hAnsi="Times New Roman" w:cs="Times New Roman"/>
          <w:sz w:val="24"/>
          <w:szCs w:val="24"/>
          <w:lang w:eastAsia="ru-RU"/>
        </w:rPr>
        <w:t xml:space="preserve">акон Иркутской области) </w:t>
      </w:r>
      <w:r w:rsidR="00162D9E" w:rsidRPr="0033715B">
        <w:rPr>
          <w:rFonts w:ascii="Times New Roman" w:eastAsia="Times New Roman" w:hAnsi="Times New Roman" w:cs="Times New Roman"/>
          <w:sz w:val="24"/>
          <w:szCs w:val="24"/>
          <w:lang w:eastAsia="ru-RU"/>
        </w:rPr>
        <w:t>были приняты положительные решения</w:t>
      </w:r>
      <w:r w:rsidR="00417B66" w:rsidRPr="0033715B">
        <w:rPr>
          <w:rFonts w:ascii="Times New Roman" w:eastAsia="Times New Roman" w:hAnsi="Times New Roman" w:cs="Times New Roman"/>
          <w:sz w:val="24"/>
          <w:szCs w:val="24"/>
          <w:lang w:eastAsia="ru-RU"/>
        </w:rPr>
        <w:t>.</w:t>
      </w:r>
    </w:p>
    <w:p w:rsidR="00194795" w:rsidRDefault="00194795" w:rsidP="00472BC1">
      <w:pPr>
        <w:shd w:val="clear" w:color="auto" w:fill="FFFFFF"/>
        <w:spacing w:after="150" w:line="240" w:lineRule="auto"/>
        <w:ind w:firstLine="709"/>
        <w:jc w:val="both"/>
        <w:rPr>
          <w:rFonts w:ascii="Times New Roman" w:eastAsia="Times New Roman" w:hAnsi="Times New Roman" w:cs="Times New Roman"/>
          <w:sz w:val="24"/>
          <w:szCs w:val="24"/>
          <w:lang w:eastAsia="ru-RU"/>
        </w:rPr>
      </w:pPr>
    </w:p>
    <w:p w:rsidR="00472BC1" w:rsidRPr="0033715B" w:rsidRDefault="00472BC1" w:rsidP="00472BC1">
      <w:pPr>
        <w:shd w:val="clear" w:color="auto" w:fill="FFFFFF"/>
        <w:spacing w:after="150" w:line="240" w:lineRule="auto"/>
        <w:ind w:firstLine="709"/>
        <w:jc w:val="both"/>
        <w:rPr>
          <w:rFonts w:ascii="Times New Roman" w:eastAsia="Times New Roman" w:hAnsi="Times New Roman" w:cs="Times New Roman"/>
          <w:color w:val="333333"/>
          <w:sz w:val="24"/>
          <w:szCs w:val="24"/>
          <w:lang w:eastAsia="ru-RU"/>
        </w:rPr>
      </w:pPr>
      <w:r w:rsidRPr="0033715B">
        <w:rPr>
          <w:rFonts w:ascii="Times New Roman" w:eastAsia="Times New Roman" w:hAnsi="Times New Roman" w:cs="Times New Roman"/>
          <w:sz w:val="24"/>
          <w:szCs w:val="24"/>
          <w:lang w:eastAsia="ru-RU"/>
        </w:rPr>
        <w:t>В от</w:t>
      </w:r>
      <w:r w:rsidR="00B06DB9" w:rsidRPr="0033715B">
        <w:rPr>
          <w:rFonts w:ascii="Times New Roman" w:eastAsia="Times New Roman" w:hAnsi="Times New Roman" w:cs="Times New Roman"/>
          <w:sz w:val="24"/>
          <w:szCs w:val="24"/>
          <w:lang w:eastAsia="ru-RU"/>
        </w:rPr>
        <w:t>четном году депутаты Думы района</w:t>
      </w:r>
      <w:r w:rsidRPr="0033715B">
        <w:rPr>
          <w:rFonts w:ascii="Times New Roman" w:eastAsia="Times New Roman" w:hAnsi="Times New Roman" w:cs="Times New Roman"/>
          <w:sz w:val="24"/>
          <w:szCs w:val="24"/>
          <w:lang w:eastAsia="ru-RU"/>
        </w:rPr>
        <w:t xml:space="preserve"> активно осуществляли взаимо</w:t>
      </w:r>
      <w:r w:rsidR="00B06DB9" w:rsidRPr="0033715B">
        <w:rPr>
          <w:rFonts w:ascii="Times New Roman" w:eastAsia="Times New Roman" w:hAnsi="Times New Roman" w:cs="Times New Roman"/>
          <w:sz w:val="24"/>
          <w:szCs w:val="24"/>
          <w:lang w:eastAsia="ru-RU"/>
        </w:rPr>
        <w:t xml:space="preserve">действие с </w:t>
      </w:r>
      <w:r w:rsidR="000324A7" w:rsidRPr="0033715B">
        <w:rPr>
          <w:rFonts w:ascii="Times New Roman" w:eastAsia="Times New Roman" w:hAnsi="Times New Roman" w:cs="Times New Roman"/>
          <w:sz w:val="24"/>
          <w:szCs w:val="24"/>
          <w:lang w:eastAsia="ru-RU"/>
        </w:rPr>
        <w:t>А</w:t>
      </w:r>
      <w:r w:rsidR="00B06DB9" w:rsidRPr="0033715B">
        <w:rPr>
          <w:rFonts w:ascii="Times New Roman" w:eastAsia="Times New Roman" w:hAnsi="Times New Roman" w:cs="Times New Roman"/>
          <w:sz w:val="24"/>
          <w:szCs w:val="24"/>
          <w:lang w:eastAsia="ru-RU"/>
        </w:rPr>
        <w:t>дминистрацией района</w:t>
      </w:r>
      <w:r w:rsidR="00F659DE" w:rsidRPr="0033715B">
        <w:rPr>
          <w:rFonts w:ascii="Times New Roman" w:eastAsia="Times New Roman" w:hAnsi="Times New Roman" w:cs="Times New Roman"/>
          <w:sz w:val="24"/>
          <w:szCs w:val="24"/>
          <w:lang w:eastAsia="ru-RU"/>
        </w:rPr>
        <w:t xml:space="preserve"> и сельскими поселениями</w:t>
      </w:r>
      <w:r w:rsidRPr="0033715B">
        <w:rPr>
          <w:rFonts w:ascii="Times New Roman" w:eastAsia="Times New Roman" w:hAnsi="Times New Roman" w:cs="Times New Roman"/>
          <w:sz w:val="24"/>
          <w:szCs w:val="24"/>
          <w:lang w:eastAsia="ru-RU"/>
        </w:rPr>
        <w:t>, поддерживали тесную связь с общественными организациями, проводя встречи и участвуя в совещаниях по вопросам, касающихся различных сфер деятельности.</w:t>
      </w:r>
      <w:r w:rsidR="000324A7" w:rsidRPr="0033715B">
        <w:rPr>
          <w:rFonts w:ascii="Times New Roman" w:eastAsia="Times New Roman" w:hAnsi="Times New Roman" w:cs="Times New Roman"/>
          <w:sz w:val="24"/>
          <w:szCs w:val="24"/>
          <w:lang w:eastAsia="ru-RU"/>
        </w:rPr>
        <w:t xml:space="preserve"> </w:t>
      </w:r>
      <w:r w:rsidRPr="0033715B">
        <w:rPr>
          <w:rFonts w:ascii="Times New Roman" w:eastAsia="Times New Roman" w:hAnsi="Times New Roman" w:cs="Times New Roman"/>
          <w:sz w:val="24"/>
          <w:szCs w:val="24"/>
          <w:lang w:eastAsia="ru-RU"/>
        </w:rPr>
        <w:t>Взаимодействие строится на принципах сотрудничества, взаимной ответственности и согласованности при принятии решений по вопросам местного значения. Участие депутатов в работе комиссий</w:t>
      </w:r>
      <w:r w:rsidR="00EF438F" w:rsidRPr="0033715B">
        <w:rPr>
          <w:rFonts w:ascii="Times New Roman" w:eastAsia="Times New Roman" w:hAnsi="Times New Roman" w:cs="Times New Roman"/>
          <w:sz w:val="24"/>
          <w:szCs w:val="24"/>
          <w:lang w:eastAsia="ru-RU"/>
        </w:rPr>
        <w:t>,</w:t>
      </w:r>
      <w:r w:rsidRPr="0033715B">
        <w:rPr>
          <w:rFonts w:ascii="Times New Roman" w:eastAsia="Times New Roman" w:hAnsi="Times New Roman" w:cs="Times New Roman"/>
          <w:sz w:val="24"/>
          <w:szCs w:val="24"/>
          <w:lang w:eastAsia="ru-RU"/>
        </w:rPr>
        <w:t xml:space="preserve"> образованных в </w:t>
      </w:r>
      <w:r w:rsidR="000324A7" w:rsidRPr="0033715B">
        <w:rPr>
          <w:rFonts w:ascii="Times New Roman" w:eastAsia="Times New Roman" w:hAnsi="Times New Roman" w:cs="Times New Roman"/>
          <w:sz w:val="24"/>
          <w:szCs w:val="24"/>
          <w:lang w:eastAsia="ru-RU"/>
        </w:rPr>
        <w:t>А</w:t>
      </w:r>
      <w:r w:rsidRPr="0033715B">
        <w:rPr>
          <w:rFonts w:ascii="Times New Roman" w:eastAsia="Times New Roman" w:hAnsi="Times New Roman" w:cs="Times New Roman"/>
          <w:sz w:val="24"/>
          <w:szCs w:val="24"/>
          <w:lang w:eastAsia="ru-RU"/>
        </w:rPr>
        <w:t>дминистрации, позволяет вырабатывать единое понимание при принятии решений</w:t>
      </w:r>
      <w:r w:rsidRPr="0033715B">
        <w:rPr>
          <w:rFonts w:ascii="Times New Roman" w:eastAsia="Times New Roman" w:hAnsi="Times New Roman" w:cs="Times New Roman"/>
          <w:color w:val="333333"/>
          <w:sz w:val="24"/>
          <w:szCs w:val="24"/>
          <w:lang w:eastAsia="ru-RU"/>
        </w:rPr>
        <w:t>.</w:t>
      </w:r>
    </w:p>
    <w:p w:rsidR="00881774" w:rsidRPr="0033715B" w:rsidRDefault="00881774" w:rsidP="00881774">
      <w:pPr>
        <w:spacing w:after="0"/>
        <w:ind w:firstLine="357"/>
        <w:jc w:val="both"/>
        <w:rPr>
          <w:rFonts w:ascii="Times New Roman" w:eastAsiaTheme="minorEastAsia" w:hAnsi="Times New Roman" w:cs="Times New Roman"/>
          <w:color w:val="000000" w:themeColor="text1"/>
          <w:sz w:val="24"/>
          <w:szCs w:val="24"/>
          <w:lang w:eastAsia="ru-RU"/>
        </w:rPr>
      </w:pPr>
      <w:r w:rsidRPr="0033715B">
        <w:rPr>
          <w:rFonts w:ascii="Times New Roman" w:eastAsiaTheme="minorEastAsia" w:hAnsi="Times New Roman" w:cs="Times New Roman"/>
          <w:color w:val="000000" w:themeColor="text1"/>
          <w:sz w:val="24"/>
          <w:szCs w:val="24"/>
          <w:lang w:eastAsia="ru-RU"/>
        </w:rPr>
        <w:t>Одним из г</w:t>
      </w:r>
      <w:r w:rsidR="00216730" w:rsidRPr="0033715B">
        <w:rPr>
          <w:rFonts w:ascii="Times New Roman" w:eastAsiaTheme="minorEastAsia" w:hAnsi="Times New Roman" w:cs="Times New Roman"/>
          <w:color w:val="000000" w:themeColor="text1"/>
          <w:sz w:val="24"/>
          <w:szCs w:val="24"/>
          <w:lang w:eastAsia="ru-RU"/>
        </w:rPr>
        <w:t>лавных событий стали выборы в Молодежный парламент</w:t>
      </w:r>
      <w:r w:rsidRPr="0033715B">
        <w:rPr>
          <w:rFonts w:ascii="Times New Roman" w:eastAsiaTheme="minorEastAsia" w:hAnsi="Times New Roman" w:cs="Times New Roman"/>
          <w:color w:val="000000" w:themeColor="text1"/>
          <w:sz w:val="24"/>
          <w:szCs w:val="24"/>
          <w:lang w:eastAsia="ru-RU"/>
        </w:rPr>
        <w:t xml:space="preserve"> при Думе муниципального образования</w:t>
      </w:r>
      <w:r w:rsidR="00216730" w:rsidRPr="0033715B">
        <w:rPr>
          <w:rFonts w:ascii="Times New Roman" w:eastAsiaTheme="minorEastAsia" w:hAnsi="Times New Roman" w:cs="Times New Roman"/>
          <w:color w:val="000000" w:themeColor="text1"/>
          <w:sz w:val="24"/>
          <w:szCs w:val="24"/>
          <w:lang w:eastAsia="ru-RU"/>
        </w:rPr>
        <w:t xml:space="preserve"> «</w:t>
      </w:r>
      <w:proofErr w:type="spellStart"/>
      <w:r w:rsidR="00216730" w:rsidRPr="0033715B">
        <w:rPr>
          <w:rFonts w:ascii="Times New Roman" w:eastAsiaTheme="minorEastAsia" w:hAnsi="Times New Roman" w:cs="Times New Roman"/>
          <w:color w:val="000000" w:themeColor="text1"/>
          <w:sz w:val="24"/>
          <w:szCs w:val="24"/>
          <w:lang w:eastAsia="ru-RU"/>
        </w:rPr>
        <w:t>Нукутский</w:t>
      </w:r>
      <w:proofErr w:type="spellEnd"/>
      <w:r w:rsidR="00216730" w:rsidRPr="0033715B">
        <w:rPr>
          <w:rFonts w:ascii="Times New Roman" w:eastAsiaTheme="minorEastAsia" w:hAnsi="Times New Roman" w:cs="Times New Roman"/>
          <w:color w:val="000000" w:themeColor="text1"/>
          <w:sz w:val="24"/>
          <w:szCs w:val="24"/>
          <w:lang w:eastAsia="ru-RU"/>
        </w:rPr>
        <w:t xml:space="preserve"> район»</w:t>
      </w:r>
      <w:r w:rsidR="000324A7" w:rsidRPr="0033715B">
        <w:rPr>
          <w:rFonts w:ascii="Times New Roman" w:eastAsiaTheme="minorEastAsia" w:hAnsi="Times New Roman" w:cs="Times New Roman"/>
          <w:color w:val="000000" w:themeColor="text1"/>
          <w:sz w:val="24"/>
          <w:szCs w:val="24"/>
          <w:lang w:eastAsia="ru-RU"/>
        </w:rPr>
        <w:t xml:space="preserve"> </w:t>
      </w:r>
      <w:r w:rsidR="00216730" w:rsidRPr="0033715B">
        <w:rPr>
          <w:rFonts w:ascii="Times New Roman" w:eastAsiaTheme="minorEastAsia" w:hAnsi="Times New Roman" w:cs="Times New Roman"/>
          <w:color w:val="000000" w:themeColor="text1"/>
          <w:sz w:val="24"/>
          <w:szCs w:val="24"/>
          <w:lang w:eastAsia="ru-RU"/>
        </w:rPr>
        <w:t>в сентябре 2015 года</w:t>
      </w:r>
      <w:r w:rsidR="000324A7" w:rsidRPr="0033715B">
        <w:rPr>
          <w:rFonts w:ascii="Times New Roman" w:eastAsiaTheme="minorEastAsia" w:hAnsi="Times New Roman" w:cs="Times New Roman"/>
          <w:color w:val="000000" w:themeColor="text1"/>
          <w:sz w:val="24"/>
          <w:szCs w:val="24"/>
          <w:lang w:eastAsia="ru-RU"/>
        </w:rPr>
        <w:t>,</w:t>
      </w:r>
      <w:r w:rsidR="00216730" w:rsidRPr="0033715B">
        <w:rPr>
          <w:rFonts w:ascii="Times New Roman" w:eastAsiaTheme="minorEastAsia" w:hAnsi="Times New Roman" w:cs="Times New Roman"/>
          <w:color w:val="000000" w:themeColor="text1"/>
          <w:sz w:val="24"/>
          <w:szCs w:val="24"/>
          <w:lang w:eastAsia="ru-RU"/>
        </w:rPr>
        <w:t xml:space="preserve"> </w:t>
      </w:r>
      <w:r w:rsidRPr="0033715B">
        <w:rPr>
          <w:rFonts w:ascii="Times New Roman" w:eastAsiaTheme="minorEastAsia" w:hAnsi="Times New Roman" w:cs="Times New Roman"/>
          <w:color w:val="000000" w:themeColor="text1"/>
          <w:sz w:val="24"/>
          <w:szCs w:val="24"/>
          <w:lang w:eastAsia="ru-RU"/>
        </w:rPr>
        <w:t>в состав которого вошло 22 депутата</w:t>
      </w:r>
      <w:r w:rsidR="00DB16DE" w:rsidRPr="0033715B">
        <w:rPr>
          <w:rFonts w:ascii="Times New Roman" w:eastAsiaTheme="minorEastAsia" w:hAnsi="Times New Roman" w:cs="Times New Roman"/>
          <w:color w:val="000000" w:themeColor="text1"/>
          <w:sz w:val="24"/>
          <w:szCs w:val="24"/>
          <w:lang w:eastAsia="ru-RU"/>
        </w:rPr>
        <w:t xml:space="preserve"> от 10 сельских поселений</w:t>
      </w:r>
      <w:r w:rsidRPr="0033715B">
        <w:rPr>
          <w:rFonts w:ascii="Times New Roman" w:eastAsiaTheme="minorEastAsia" w:hAnsi="Times New Roman" w:cs="Times New Roman"/>
          <w:color w:val="000000" w:themeColor="text1"/>
          <w:sz w:val="24"/>
          <w:szCs w:val="24"/>
          <w:lang w:eastAsia="ru-RU"/>
        </w:rPr>
        <w:t>.</w:t>
      </w:r>
    </w:p>
    <w:p w:rsidR="00881774" w:rsidRPr="0033715B" w:rsidRDefault="00881774" w:rsidP="00881774">
      <w:pPr>
        <w:spacing w:after="0"/>
        <w:ind w:firstLine="357"/>
        <w:jc w:val="both"/>
        <w:rPr>
          <w:rFonts w:ascii="Times New Roman" w:eastAsiaTheme="minorEastAsia" w:hAnsi="Times New Roman" w:cs="Times New Roman"/>
          <w:color w:val="000000" w:themeColor="text1"/>
          <w:sz w:val="24"/>
          <w:szCs w:val="24"/>
          <w:lang w:eastAsia="ru-RU"/>
        </w:rPr>
      </w:pPr>
      <w:r w:rsidRPr="0033715B">
        <w:rPr>
          <w:rFonts w:ascii="Times New Roman" w:eastAsiaTheme="minorEastAsia" w:hAnsi="Times New Roman" w:cs="Times New Roman"/>
          <w:color w:val="000000" w:themeColor="text1"/>
          <w:sz w:val="24"/>
          <w:szCs w:val="24"/>
          <w:lang w:eastAsia="ru-RU"/>
        </w:rPr>
        <w:t>Нужно отметить, что вопрос о создании Молодежного парламента неоднократно поднимался, начиная с 2011 года и, наконец, в 201</w:t>
      </w:r>
      <w:r w:rsidR="00F602E2" w:rsidRPr="0033715B">
        <w:rPr>
          <w:rFonts w:ascii="Times New Roman" w:eastAsiaTheme="minorEastAsia" w:hAnsi="Times New Roman" w:cs="Times New Roman"/>
          <w:color w:val="000000" w:themeColor="text1"/>
          <w:sz w:val="24"/>
          <w:szCs w:val="24"/>
          <w:lang w:eastAsia="ru-RU"/>
        </w:rPr>
        <w:t xml:space="preserve">5 году </w:t>
      </w:r>
      <w:r w:rsidRPr="0033715B">
        <w:rPr>
          <w:rFonts w:ascii="Times New Roman" w:eastAsiaTheme="minorEastAsia" w:hAnsi="Times New Roman" w:cs="Times New Roman"/>
          <w:color w:val="000000" w:themeColor="text1"/>
          <w:sz w:val="24"/>
          <w:szCs w:val="24"/>
          <w:lang w:eastAsia="ru-RU"/>
        </w:rPr>
        <w:t>была создана данная организация. Одной из главных задач для молодых депутатов является преемственность кадров.</w:t>
      </w:r>
    </w:p>
    <w:p w:rsidR="00881774" w:rsidRPr="0033715B" w:rsidRDefault="00881774" w:rsidP="00881774">
      <w:pPr>
        <w:spacing w:after="0" w:line="240" w:lineRule="auto"/>
        <w:ind w:firstLine="708"/>
        <w:jc w:val="both"/>
        <w:rPr>
          <w:rFonts w:ascii="Times New Roman" w:eastAsiaTheme="minorEastAsia" w:hAnsi="Times New Roman" w:cs="Times New Roman"/>
          <w:color w:val="000000" w:themeColor="text1"/>
          <w:sz w:val="24"/>
          <w:szCs w:val="24"/>
          <w:lang w:eastAsia="ru-RU"/>
        </w:rPr>
      </w:pPr>
      <w:r w:rsidRPr="0033715B">
        <w:rPr>
          <w:rFonts w:ascii="Times New Roman" w:eastAsiaTheme="minorEastAsia" w:hAnsi="Times New Roman" w:cs="Times New Roman"/>
          <w:color w:val="000000" w:themeColor="text1"/>
          <w:sz w:val="24"/>
          <w:szCs w:val="24"/>
          <w:lang w:eastAsia="ru-RU"/>
        </w:rPr>
        <w:t>В 2019 году со</w:t>
      </w:r>
      <w:r w:rsidR="00816EEA" w:rsidRPr="0033715B">
        <w:rPr>
          <w:rFonts w:ascii="Times New Roman" w:eastAsiaTheme="minorEastAsia" w:hAnsi="Times New Roman" w:cs="Times New Roman"/>
          <w:color w:val="000000" w:themeColor="text1"/>
          <w:sz w:val="24"/>
          <w:szCs w:val="24"/>
          <w:lang w:eastAsia="ru-RU"/>
        </w:rPr>
        <w:t>стоялись выборы 3-го созыва</w:t>
      </w:r>
      <w:r w:rsidR="000324A7" w:rsidRPr="0033715B">
        <w:rPr>
          <w:rFonts w:ascii="Times New Roman" w:eastAsiaTheme="minorEastAsia" w:hAnsi="Times New Roman" w:cs="Times New Roman"/>
          <w:color w:val="000000" w:themeColor="text1"/>
          <w:sz w:val="24"/>
          <w:szCs w:val="24"/>
          <w:lang w:eastAsia="ru-RU"/>
        </w:rPr>
        <w:t xml:space="preserve">, </w:t>
      </w:r>
      <w:r w:rsidR="00816EEA" w:rsidRPr="0033715B">
        <w:rPr>
          <w:rFonts w:ascii="Times New Roman" w:eastAsiaTheme="minorEastAsia" w:hAnsi="Times New Roman" w:cs="Times New Roman"/>
          <w:color w:val="000000" w:themeColor="text1"/>
          <w:sz w:val="24"/>
          <w:szCs w:val="24"/>
          <w:lang w:eastAsia="ru-RU"/>
        </w:rPr>
        <w:t>срок полно</w:t>
      </w:r>
      <w:r w:rsidR="00304E7E" w:rsidRPr="0033715B">
        <w:rPr>
          <w:rFonts w:ascii="Times New Roman" w:eastAsiaTheme="minorEastAsia" w:hAnsi="Times New Roman" w:cs="Times New Roman"/>
          <w:color w:val="000000" w:themeColor="text1"/>
          <w:sz w:val="24"/>
          <w:szCs w:val="24"/>
          <w:lang w:eastAsia="ru-RU"/>
        </w:rPr>
        <w:t xml:space="preserve">мочий которого истекает осенью </w:t>
      </w:r>
      <w:r w:rsidR="00816EEA" w:rsidRPr="0033715B">
        <w:rPr>
          <w:rFonts w:ascii="Times New Roman" w:eastAsiaTheme="minorEastAsia" w:hAnsi="Times New Roman" w:cs="Times New Roman"/>
          <w:color w:val="000000" w:themeColor="text1"/>
          <w:sz w:val="24"/>
          <w:szCs w:val="24"/>
          <w:lang w:eastAsia="ru-RU"/>
        </w:rPr>
        <w:t>2021 года.</w:t>
      </w:r>
      <w:r w:rsidR="00C36581" w:rsidRPr="0033715B">
        <w:rPr>
          <w:rFonts w:ascii="Times New Roman" w:eastAsiaTheme="minorEastAsia" w:hAnsi="Times New Roman" w:cs="Times New Roman"/>
          <w:color w:val="000000" w:themeColor="text1"/>
          <w:sz w:val="24"/>
          <w:szCs w:val="24"/>
          <w:lang w:eastAsia="ru-RU"/>
        </w:rPr>
        <w:t xml:space="preserve"> Следует отметить</w:t>
      </w:r>
      <w:r w:rsidR="00D44D49" w:rsidRPr="0033715B">
        <w:rPr>
          <w:rFonts w:ascii="Times New Roman" w:eastAsiaTheme="minorEastAsia" w:hAnsi="Times New Roman" w:cs="Times New Roman"/>
          <w:color w:val="000000" w:themeColor="text1"/>
          <w:sz w:val="24"/>
          <w:szCs w:val="24"/>
          <w:lang w:eastAsia="ru-RU"/>
        </w:rPr>
        <w:t>,</w:t>
      </w:r>
      <w:r w:rsidR="00C36581" w:rsidRPr="0033715B">
        <w:rPr>
          <w:rFonts w:ascii="Times New Roman" w:eastAsiaTheme="minorEastAsia" w:hAnsi="Times New Roman" w:cs="Times New Roman"/>
          <w:color w:val="000000" w:themeColor="text1"/>
          <w:sz w:val="24"/>
          <w:szCs w:val="24"/>
          <w:lang w:eastAsia="ru-RU"/>
        </w:rPr>
        <w:t xml:space="preserve"> что в связи с карантинными мероприятиями</w:t>
      </w:r>
      <w:r w:rsidR="00D44D49" w:rsidRPr="0033715B">
        <w:rPr>
          <w:rFonts w:ascii="Times New Roman" w:eastAsiaTheme="minorEastAsia" w:hAnsi="Times New Roman" w:cs="Times New Roman"/>
          <w:color w:val="000000" w:themeColor="text1"/>
          <w:sz w:val="24"/>
          <w:szCs w:val="24"/>
          <w:lang w:eastAsia="ru-RU"/>
        </w:rPr>
        <w:t>,</w:t>
      </w:r>
      <w:r w:rsidR="00C36581" w:rsidRPr="0033715B">
        <w:rPr>
          <w:rFonts w:ascii="Times New Roman" w:eastAsiaTheme="minorEastAsia" w:hAnsi="Times New Roman" w:cs="Times New Roman"/>
          <w:color w:val="000000" w:themeColor="text1"/>
          <w:sz w:val="24"/>
          <w:szCs w:val="24"/>
          <w:lang w:eastAsia="ru-RU"/>
        </w:rPr>
        <w:t xml:space="preserve"> в 2020 году не удалось в полной мере реал</w:t>
      </w:r>
      <w:r w:rsidR="00DB16DE" w:rsidRPr="0033715B">
        <w:rPr>
          <w:rFonts w:ascii="Times New Roman" w:eastAsiaTheme="minorEastAsia" w:hAnsi="Times New Roman" w:cs="Times New Roman"/>
          <w:color w:val="000000" w:themeColor="text1"/>
          <w:sz w:val="24"/>
          <w:szCs w:val="24"/>
          <w:lang w:eastAsia="ru-RU"/>
        </w:rPr>
        <w:t>изовать потенциал данного парламента</w:t>
      </w:r>
      <w:r w:rsidR="00C36581" w:rsidRPr="0033715B">
        <w:rPr>
          <w:rFonts w:ascii="Times New Roman" w:eastAsiaTheme="minorEastAsia" w:hAnsi="Times New Roman" w:cs="Times New Roman"/>
          <w:color w:val="000000" w:themeColor="text1"/>
          <w:sz w:val="24"/>
          <w:szCs w:val="24"/>
          <w:lang w:eastAsia="ru-RU"/>
        </w:rPr>
        <w:t>.</w:t>
      </w:r>
    </w:p>
    <w:p w:rsidR="00881774" w:rsidRPr="0033715B" w:rsidRDefault="00881774" w:rsidP="00881774">
      <w:pPr>
        <w:spacing w:after="0" w:line="240" w:lineRule="auto"/>
        <w:ind w:firstLine="708"/>
        <w:jc w:val="both"/>
        <w:rPr>
          <w:rFonts w:ascii="Times New Roman" w:eastAsiaTheme="minorEastAsia" w:hAnsi="Times New Roman" w:cs="Times New Roman"/>
          <w:b/>
          <w:i/>
          <w:color w:val="000000" w:themeColor="text1"/>
          <w:sz w:val="24"/>
          <w:szCs w:val="24"/>
          <w:lang w:eastAsia="ru-RU"/>
        </w:rPr>
      </w:pPr>
    </w:p>
    <w:p w:rsidR="00472BC1" w:rsidRPr="0033715B" w:rsidRDefault="00A663CB" w:rsidP="00161395">
      <w:pPr>
        <w:shd w:val="clear" w:color="auto" w:fill="FFFFFF"/>
        <w:spacing w:after="150" w:line="240" w:lineRule="auto"/>
        <w:jc w:val="center"/>
        <w:rPr>
          <w:rFonts w:ascii="Times New Roman" w:eastAsia="Times New Roman" w:hAnsi="Times New Roman" w:cs="Times New Roman"/>
          <w:b/>
          <w:iCs/>
          <w:color w:val="333333"/>
          <w:sz w:val="24"/>
          <w:szCs w:val="24"/>
          <w:lang w:eastAsia="ru-RU"/>
        </w:rPr>
      </w:pPr>
      <w:r w:rsidRPr="0033715B">
        <w:rPr>
          <w:rFonts w:ascii="Times New Roman" w:eastAsia="Times New Roman" w:hAnsi="Times New Roman" w:cs="Times New Roman"/>
          <w:b/>
          <w:color w:val="333333"/>
          <w:sz w:val="24"/>
          <w:szCs w:val="24"/>
          <w:lang w:eastAsia="ru-RU"/>
        </w:rPr>
        <w:t>6</w:t>
      </w:r>
      <w:r w:rsidR="00472BC1" w:rsidRPr="0033715B">
        <w:rPr>
          <w:rFonts w:ascii="Times New Roman" w:eastAsia="Times New Roman" w:hAnsi="Times New Roman" w:cs="Times New Roman"/>
          <w:b/>
          <w:iCs/>
          <w:color w:val="333333"/>
          <w:sz w:val="24"/>
          <w:szCs w:val="24"/>
          <w:lang w:eastAsia="ru-RU"/>
        </w:rPr>
        <w:t>. Работа с избирателями</w:t>
      </w:r>
    </w:p>
    <w:p w:rsidR="00472BC1" w:rsidRPr="0033715B" w:rsidRDefault="00472BC1" w:rsidP="00472BC1">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33715B">
        <w:rPr>
          <w:rFonts w:ascii="Times New Roman" w:eastAsia="Times New Roman" w:hAnsi="Times New Roman" w:cs="Times New Roman"/>
          <w:sz w:val="24"/>
          <w:szCs w:val="24"/>
          <w:lang w:eastAsia="ru-RU"/>
        </w:rPr>
        <w:t>Главное условие эфф</w:t>
      </w:r>
      <w:r w:rsidR="009376FB" w:rsidRPr="0033715B">
        <w:rPr>
          <w:rFonts w:ascii="Times New Roman" w:eastAsia="Times New Roman" w:hAnsi="Times New Roman" w:cs="Times New Roman"/>
          <w:sz w:val="24"/>
          <w:szCs w:val="24"/>
          <w:lang w:eastAsia="ru-RU"/>
        </w:rPr>
        <w:t xml:space="preserve">ективной реализации полномочий </w:t>
      </w:r>
      <w:r w:rsidRPr="0033715B">
        <w:rPr>
          <w:rFonts w:ascii="Times New Roman" w:eastAsia="Times New Roman" w:hAnsi="Times New Roman" w:cs="Times New Roman"/>
          <w:sz w:val="24"/>
          <w:szCs w:val="24"/>
          <w:lang w:eastAsia="ru-RU"/>
        </w:rPr>
        <w:t xml:space="preserve">депутатов – прямой контакт с </w:t>
      </w:r>
      <w:r w:rsidR="00B06DB9" w:rsidRPr="0033715B">
        <w:rPr>
          <w:rFonts w:ascii="Times New Roman" w:eastAsia="Times New Roman" w:hAnsi="Times New Roman" w:cs="Times New Roman"/>
          <w:sz w:val="24"/>
          <w:szCs w:val="24"/>
          <w:lang w:eastAsia="ru-RU"/>
        </w:rPr>
        <w:t>избирателями. На протяжении 2020</w:t>
      </w:r>
      <w:r w:rsidRPr="0033715B">
        <w:rPr>
          <w:rFonts w:ascii="Times New Roman" w:eastAsia="Times New Roman" w:hAnsi="Times New Roman" w:cs="Times New Roman"/>
          <w:sz w:val="24"/>
          <w:szCs w:val="24"/>
          <w:lang w:eastAsia="ru-RU"/>
        </w:rPr>
        <w:t xml:space="preserve"> года депутаты Думы активно встречались с населением, проводили приемы по личным вопросам, своевременно принимали необходимые решения.</w:t>
      </w:r>
    </w:p>
    <w:p w:rsidR="00472BC1" w:rsidRPr="0033715B" w:rsidRDefault="00472BC1" w:rsidP="00472BC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3715B">
        <w:rPr>
          <w:rFonts w:ascii="Times New Roman" w:eastAsia="Times New Roman" w:hAnsi="Times New Roman" w:cs="Times New Roman"/>
          <w:sz w:val="24"/>
          <w:szCs w:val="24"/>
          <w:lang w:eastAsia="ru-RU"/>
        </w:rPr>
        <w:t xml:space="preserve">В соответствии с утвержденным графиком, </w:t>
      </w:r>
      <w:r w:rsidR="00161395" w:rsidRPr="0033715B">
        <w:rPr>
          <w:rFonts w:ascii="Times New Roman" w:eastAsia="Times New Roman" w:hAnsi="Times New Roman" w:cs="Times New Roman"/>
          <w:sz w:val="24"/>
          <w:szCs w:val="24"/>
          <w:lang w:eastAsia="ru-RU"/>
        </w:rPr>
        <w:t xml:space="preserve"> </w:t>
      </w:r>
      <w:r w:rsidRPr="0033715B">
        <w:rPr>
          <w:rFonts w:ascii="Times New Roman" w:eastAsia="Times New Roman" w:hAnsi="Times New Roman" w:cs="Times New Roman"/>
          <w:sz w:val="24"/>
          <w:szCs w:val="24"/>
          <w:lang w:eastAsia="ru-RU"/>
        </w:rPr>
        <w:t xml:space="preserve">депутаты Думы </w:t>
      </w:r>
      <w:r w:rsidR="00CD5EAF" w:rsidRPr="0033715B">
        <w:rPr>
          <w:rFonts w:ascii="Times New Roman" w:eastAsia="Times New Roman" w:hAnsi="Times New Roman" w:cs="Times New Roman"/>
          <w:sz w:val="24"/>
          <w:szCs w:val="24"/>
          <w:lang w:eastAsia="ru-RU"/>
        </w:rPr>
        <w:t xml:space="preserve">вели </w:t>
      </w:r>
      <w:r w:rsidRPr="0033715B">
        <w:rPr>
          <w:rFonts w:ascii="Times New Roman" w:eastAsia="Times New Roman" w:hAnsi="Times New Roman" w:cs="Times New Roman"/>
          <w:color w:val="333333"/>
          <w:sz w:val="24"/>
          <w:szCs w:val="24"/>
          <w:lang w:eastAsia="ru-RU"/>
        </w:rPr>
        <w:t xml:space="preserve">прием избирателей не только в приемной депутата, но и по месту своей работы. </w:t>
      </w:r>
      <w:r w:rsidRPr="0033715B">
        <w:rPr>
          <w:rFonts w:ascii="Times New Roman" w:eastAsia="Times New Roman" w:hAnsi="Times New Roman" w:cs="Times New Roman"/>
          <w:sz w:val="24"/>
          <w:szCs w:val="24"/>
          <w:lang w:eastAsia="ru-RU"/>
        </w:rPr>
        <w:t xml:space="preserve">Как правило, </w:t>
      </w:r>
      <w:r w:rsidR="00CD5EAF" w:rsidRPr="0033715B">
        <w:rPr>
          <w:rFonts w:ascii="Times New Roman" w:eastAsia="Times New Roman" w:hAnsi="Times New Roman" w:cs="Times New Roman"/>
          <w:sz w:val="24"/>
          <w:szCs w:val="24"/>
          <w:lang w:eastAsia="ru-RU"/>
        </w:rPr>
        <w:t>обращения</w:t>
      </w:r>
      <w:r w:rsidRPr="0033715B">
        <w:rPr>
          <w:rFonts w:ascii="Times New Roman" w:eastAsia="Times New Roman" w:hAnsi="Times New Roman" w:cs="Times New Roman"/>
          <w:sz w:val="24"/>
          <w:szCs w:val="24"/>
          <w:lang w:eastAsia="ru-RU"/>
        </w:rPr>
        <w:t xml:space="preserve"> жителей за помощью касаются проблем в сфере ЖКХ и благоустройства, помощи в трудоустройстве, получении социальных льгот, решения жилищного вопроса.</w:t>
      </w:r>
      <w:r w:rsidR="002F3002" w:rsidRPr="0033715B">
        <w:rPr>
          <w:rFonts w:ascii="Times New Roman" w:eastAsia="Times New Roman" w:hAnsi="Times New Roman" w:cs="Times New Roman"/>
          <w:sz w:val="24"/>
          <w:szCs w:val="24"/>
          <w:lang w:eastAsia="ru-RU"/>
        </w:rPr>
        <w:t xml:space="preserve"> </w:t>
      </w:r>
      <w:r w:rsidRPr="0033715B">
        <w:rPr>
          <w:rFonts w:ascii="Times New Roman" w:eastAsia="Times New Roman" w:hAnsi="Times New Roman" w:cs="Times New Roman"/>
          <w:sz w:val="24"/>
          <w:szCs w:val="24"/>
          <w:lang w:eastAsia="ru-RU"/>
        </w:rPr>
        <w:t>Ни один вопрос и проблема не осталась без внимания со стороны депутатского корпуса. По ряду проблем даны разъяснения и оказана помощь в обращениях избирателей в уполномоченные органы по их решению.</w:t>
      </w:r>
    </w:p>
    <w:p w:rsidR="00A825B5" w:rsidRPr="0033715B" w:rsidRDefault="00A825B5" w:rsidP="00472B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p>
    <w:p w:rsidR="00472BC1" w:rsidRPr="0033715B" w:rsidRDefault="00A663CB" w:rsidP="00161395">
      <w:pPr>
        <w:shd w:val="clear" w:color="auto" w:fill="FFFFFF"/>
        <w:spacing w:after="150" w:line="240" w:lineRule="auto"/>
        <w:jc w:val="center"/>
        <w:rPr>
          <w:rFonts w:ascii="Times New Roman" w:eastAsia="Times New Roman" w:hAnsi="Times New Roman" w:cs="Times New Roman"/>
          <w:b/>
          <w:iCs/>
          <w:color w:val="333333"/>
          <w:sz w:val="24"/>
          <w:szCs w:val="24"/>
          <w:lang w:eastAsia="ru-RU"/>
        </w:rPr>
      </w:pPr>
      <w:r w:rsidRPr="0033715B">
        <w:rPr>
          <w:rFonts w:ascii="Times New Roman" w:eastAsia="Times New Roman" w:hAnsi="Times New Roman" w:cs="Times New Roman"/>
          <w:b/>
          <w:color w:val="333333"/>
          <w:sz w:val="24"/>
          <w:szCs w:val="24"/>
          <w:lang w:eastAsia="ru-RU"/>
        </w:rPr>
        <w:t>7</w:t>
      </w:r>
      <w:r w:rsidR="00472BC1" w:rsidRPr="0033715B">
        <w:rPr>
          <w:rFonts w:ascii="Times New Roman" w:eastAsia="Times New Roman" w:hAnsi="Times New Roman" w:cs="Times New Roman"/>
          <w:b/>
          <w:color w:val="333333"/>
          <w:sz w:val="24"/>
          <w:szCs w:val="24"/>
          <w:lang w:eastAsia="ru-RU"/>
        </w:rPr>
        <w:t>. </w:t>
      </w:r>
      <w:r w:rsidR="0060657C" w:rsidRPr="0033715B">
        <w:rPr>
          <w:rFonts w:ascii="Times New Roman" w:eastAsia="Times New Roman" w:hAnsi="Times New Roman" w:cs="Times New Roman"/>
          <w:b/>
          <w:iCs/>
          <w:color w:val="333333"/>
          <w:sz w:val="24"/>
          <w:szCs w:val="24"/>
          <w:lang w:eastAsia="ru-RU"/>
        </w:rPr>
        <w:t xml:space="preserve">Участие в районных </w:t>
      </w:r>
      <w:r w:rsidR="00472BC1" w:rsidRPr="0033715B">
        <w:rPr>
          <w:rFonts w:ascii="Times New Roman" w:eastAsia="Times New Roman" w:hAnsi="Times New Roman" w:cs="Times New Roman"/>
          <w:b/>
          <w:iCs/>
          <w:color w:val="333333"/>
          <w:sz w:val="24"/>
          <w:szCs w:val="24"/>
          <w:lang w:eastAsia="ru-RU"/>
        </w:rPr>
        <w:t>мероприятиях</w:t>
      </w:r>
    </w:p>
    <w:p w:rsidR="00472BC1" w:rsidRPr="0033715B" w:rsidRDefault="00472BC1" w:rsidP="00472BC1">
      <w:pPr>
        <w:shd w:val="clear" w:color="auto" w:fill="FFFFFF"/>
        <w:spacing w:after="150" w:line="240" w:lineRule="auto"/>
        <w:ind w:firstLine="709"/>
        <w:jc w:val="both"/>
        <w:rPr>
          <w:rFonts w:ascii="Times New Roman" w:hAnsi="Times New Roman" w:cs="Times New Roman"/>
          <w:sz w:val="24"/>
          <w:szCs w:val="24"/>
          <w:shd w:val="clear" w:color="auto" w:fill="FFFFFF"/>
        </w:rPr>
      </w:pPr>
      <w:r w:rsidRPr="0033715B">
        <w:rPr>
          <w:rFonts w:ascii="Times New Roman" w:eastAsia="Times New Roman" w:hAnsi="Times New Roman" w:cs="Times New Roman"/>
          <w:color w:val="333333"/>
          <w:sz w:val="24"/>
          <w:szCs w:val="24"/>
          <w:lang w:eastAsia="ru-RU"/>
        </w:rPr>
        <w:t>Депутаты Думы прини</w:t>
      </w:r>
      <w:r w:rsidR="0060657C" w:rsidRPr="0033715B">
        <w:rPr>
          <w:rFonts w:ascii="Times New Roman" w:eastAsia="Times New Roman" w:hAnsi="Times New Roman" w:cs="Times New Roman"/>
          <w:color w:val="333333"/>
          <w:sz w:val="24"/>
          <w:szCs w:val="24"/>
          <w:lang w:eastAsia="ru-RU"/>
        </w:rPr>
        <w:t xml:space="preserve">мают </w:t>
      </w:r>
      <w:r w:rsidR="00F55478" w:rsidRPr="0033715B">
        <w:rPr>
          <w:rFonts w:ascii="Times New Roman" w:eastAsia="Times New Roman" w:hAnsi="Times New Roman" w:cs="Times New Roman"/>
          <w:color w:val="333333"/>
          <w:sz w:val="24"/>
          <w:szCs w:val="24"/>
          <w:lang w:eastAsia="ru-RU"/>
        </w:rPr>
        <w:t>и</w:t>
      </w:r>
      <w:r w:rsidRPr="0033715B">
        <w:rPr>
          <w:rFonts w:ascii="Times New Roman" w:eastAsia="Times New Roman" w:hAnsi="Times New Roman" w:cs="Times New Roman"/>
          <w:color w:val="333333"/>
          <w:sz w:val="24"/>
          <w:szCs w:val="24"/>
          <w:lang w:eastAsia="ru-RU"/>
        </w:rPr>
        <w:t xml:space="preserve"> активно </w:t>
      </w:r>
      <w:r w:rsidRPr="0033715B">
        <w:rPr>
          <w:rFonts w:ascii="Times New Roman" w:eastAsia="Times New Roman" w:hAnsi="Times New Roman" w:cs="Times New Roman"/>
          <w:sz w:val="24"/>
          <w:szCs w:val="24"/>
          <w:lang w:eastAsia="ru-RU"/>
        </w:rPr>
        <w:t xml:space="preserve">участвуют в таких мероприятиях как: </w:t>
      </w:r>
      <w:r w:rsidR="0046044A" w:rsidRPr="0033715B">
        <w:rPr>
          <w:rFonts w:ascii="Times New Roman" w:eastAsia="Times New Roman" w:hAnsi="Times New Roman" w:cs="Times New Roman"/>
          <w:sz w:val="24"/>
          <w:szCs w:val="24"/>
          <w:lang w:eastAsia="ru-RU"/>
        </w:rPr>
        <w:t xml:space="preserve">День </w:t>
      </w:r>
      <w:r w:rsidRPr="0033715B">
        <w:rPr>
          <w:rFonts w:ascii="Times New Roman" w:eastAsia="Times New Roman" w:hAnsi="Times New Roman" w:cs="Times New Roman"/>
          <w:sz w:val="24"/>
          <w:szCs w:val="24"/>
          <w:lang w:eastAsia="ru-RU"/>
        </w:rPr>
        <w:t xml:space="preserve">знаний и последний звонок; </w:t>
      </w:r>
      <w:proofErr w:type="gramStart"/>
      <w:r w:rsidRPr="0033715B">
        <w:rPr>
          <w:rFonts w:ascii="Times New Roman" w:eastAsia="Times New Roman" w:hAnsi="Times New Roman" w:cs="Times New Roman"/>
          <w:sz w:val="24"/>
          <w:szCs w:val="24"/>
          <w:lang w:eastAsia="ru-RU"/>
        </w:rPr>
        <w:t>мероприятиях</w:t>
      </w:r>
      <w:proofErr w:type="gramEnd"/>
      <w:r w:rsidRPr="0033715B">
        <w:rPr>
          <w:rFonts w:ascii="Times New Roman" w:eastAsia="Times New Roman" w:hAnsi="Times New Roman" w:cs="Times New Roman"/>
          <w:sz w:val="24"/>
          <w:szCs w:val="24"/>
          <w:lang w:eastAsia="ru-RU"/>
        </w:rPr>
        <w:t>, проводимыми учреждениями</w:t>
      </w:r>
      <w:r w:rsidR="00FB0C19" w:rsidRPr="0033715B">
        <w:rPr>
          <w:rFonts w:ascii="Times New Roman" w:eastAsia="Times New Roman" w:hAnsi="Times New Roman" w:cs="Times New Roman"/>
          <w:color w:val="333333"/>
          <w:sz w:val="24"/>
          <w:szCs w:val="24"/>
          <w:lang w:eastAsia="ru-RU"/>
        </w:rPr>
        <w:t xml:space="preserve"> культуры (День пожилого человека</w:t>
      </w:r>
      <w:r w:rsidRPr="0033715B">
        <w:rPr>
          <w:rFonts w:ascii="Times New Roman" w:eastAsia="Times New Roman" w:hAnsi="Times New Roman" w:cs="Times New Roman"/>
          <w:color w:val="333333"/>
          <w:sz w:val="24"/>
          <w:szCs w:val="24"/>
          <w:lang w:eastAsia="ru-RU"/>
        </w:rPr>
        <w:t>, День матери, День Победы</w:t>
      </w:r>
      <w:r w:rsidR="002F3002" w:rsidRPr="0033715B">
        <w:rPr>
          <w:rFonts w:ascii="Times New Roman" w:eastAsia="Times New Roman" w:hAnsi="Times New Roman" w:cs="Times New Roman"/>
          <w:color w:val="333333"/>
          <w:sz w:val="24"/>
          <w:szCs w:val="24"/>
          <w:lang w:eastAsia="ru-RU"/>
        </w:rPr>
        <w:t xml:space="preserve"> </w:t>
      </w:r>
      <w:r w:rsidRPr="0033715B">
        <w:rPr>
          <w:rFonts w:ascii="Times New Roman" w:eastAsia="Times New Roman" w:hAnsi="Times New Roman" w:cs="Times New Roman"/>
          <w:color w:val="333333"/>
          <w:sz w:val="24"/>
          <w:szCs w:val="24"/>
          <w:lang w:eastAsia="ru-RU"/>
        </w:rPr>
        <w:t xml:space="preserve"> и друг</w:t>
      </w:r>
      <w:r w:rsidR="0060657C" w:rsidRPr="0033715B">
        <w:rPr>
          <w:rFonts w:ascii="Times New Roman" w:eastAsia="Times New Roman" w:hAnsi="Times New Roman" w:cs="Times New Roman"/>
          <w:color w:val="333333"/>
          <w:sz w:val="24"/>
          <w:szCs w:val="24"/>
          <w:lang w:eastAsia="ru-RU"/>
        </w:rPr>
        <w:t xml:space="preserve">ие). </w:t>
      </w:r>
      <w:r w:rsidR="002F3002" w:rsidRPr="0033715B">
        <w:rPr>
          <w:rFonts w:ascii="Times New Roman" w:eastAsia="Times New Roman" w:hAnsi="Times New Roman" w:cs="Times New Roman"/>
          <w:color w:val="333333"/>
          <w:sz w:val="24"/>
          <w:szCs w:val="24"/>
          <w:lang w:eastAsia="ru-RU"/>
        </w:rPr>
        <w:t xml:space="preserve"> </w:t>
      </w:r>
      <w:r w:rsidR="0060657C" w:rsidRPr="0033715B">
        <w:rPr>
          <w:rFonts w:ascii="Times New Roman" w:eastAsia="Times New Roman" w:hAnsi="Times New Roman" w:cs="Times New Roman"/>
          <w:color w:val="333333"/>
          <w:sz w:val="24"/>
          <w:szCs w:val="24"/>
          <w:lang w:eastAsia="ru-RU"/>
        </w:rPr>
        <w:t>В условиях пандемии</w:t>
      </w:r>
      <w:r w:rsidR="008D30BD" w:rsidRPr="0033715B">
        <w:rPr>
          <w:rFonts w:ascii="Times New Roman" w:eastAsia="Times New Roman" w:hAnsi="Times New Roman" w:cs="Times New Roman"/>
          <w:color w:val="333333"/>
          <w:sz w:val="24"/>
          <w:szCs w:val="24"/>
          <w:lang w:eastAsia="ru-RU"/>
        </w:rPr>
        <w:t xml:space="preserve"> депутаты</w:t>
      </w:r>
      <w:r w:rsidR="0060657C" w:rsidRPr="0033715B">
        <w:rPr>
          <w:rFonts w:ascii="Times New Roman" w:eastAsia="Times New Roman" w:hAnsi="Times New Roman" w:cs="Times New Roman"/>
          <w:color w:val="333333"/>
          <w:sz w:val="24"/>
          <w:szCs w:val="24"/>
          <w:lang w:eastAsia="ru-RU"/>
        </w:rPr>
        <w:t xml:space="preserve"> поздрав</w:t>
      </w:r>
      <w:r w:rsidR="006E573A" w:rsidRPr="0033715B">
        <w:rPr>
          <w:rFonts w:ascii="Times New Roman" w:eastAsia="Times New Roman" w:hAnsi="Times New Roman" w:cs="Times New Roman"/>
          <w:color w:val="333333"/>
          <w:sz w:val="24"/>
          <w:szCs w:val="24"/>
          <w:lang w:eastAsia="ru-RU"/>
        </w:rPr>
        <w:t>или жителей района</w:t>
      </w:r>
      <w:r w:rsidR="00A458A4" w:rsidRPr="0033715B">
        <w:rPr>
          <w:rFonts w:ascii="Times New Roman" w:eastAsia="Times New Roman" w:hAnsi="Times New Roman" w:cs="Times New Roman"/>
          <w:color w:val="333333"/>
          <w:sz w:val="24"/>
          <w:szCs w:val="24"/>
          <w:lang w:eastAsia="ru-RU"/>
        </w:rPr>
        <w:t xml:space="preserve"> с Днем Победы</w:t>
      </w:r>
      <w:r w:rsidR="006E573A" w:rsidRPr="0033715B">
        <w:rPr>
          <w:rFonts w:ascii="Times New Roman" w:eastAsia="Times New Roman" w:hAnsi="Times New Roman" w:cs="Times New Roman"/>
          <w:color w:val="333333"/>
          <w:sz w:val="24"/>
          <w:szCs w:val="24"/>
          <w:lang w:eastAsia="ru-RU"/>
        </w:rPr>
        <w:t xml:space="preserve"> через соц</w:t>
      </w:r>
      <w:r w:rsidR="00194795">
        <w:rPr>
          <w:rFonts w:ascii="Times New Roman" w:eastAsia="Times New Roman" w:hAnsi="Times New Roman" w:cs="Times New Roman"/>
          <w:color w:val="333333"/>
          <w:sz w:val="24"/>
          <w:szCs w:val="24"/>
          <w:lang w:eastAsia="ru-RU"/>
        </w:rPr>
        <w:t xml:space="preserve">иальные </w:t>
      </w:r>
      <w:r w:rsidR="006E573A" w:rsidRPr="0033715B">
        <w:rPr>
          <w:rFonts w:ascii="Times New Roman" w:eastAsia="Times New Roman" w:hAnsi="Times New Roman" w:cs="Times New Roman"/>
          <w:color w:val="333333"/>
          <w:sz w:val="24"/>
          <w:szCs w:val="24"/>
          <w:lang w:eastAsia="ru-RU"/>
        </w:rPr>
        <w:t>сети.</w:t>
      </w:r>
      <w:r w:rsidR="002F3002" w:rsidRPr="0033715B">
        <w:rPr>
          <w:rFonts w:ascii="Times New Roman" w:eastAsia="Times New Roman" w:hAnsi="Times New Roman" w:cs="Times New Roman"/>
          <w:color w:val="333333"/>
          <w:sz w:val="24"/>
          <w:szCs w:val="24"/>
          <w:lang w:eastAsia="ru-RU"/>
        </w:rPr>
        <w:t xml:space="preserve"> </w:t>
      </w:r>
      <w:r w:rsidR="00F55478" w:rsidRPr="0033715B">
        <w:rPr>
          <w:rFonts w:ascii="Times New Roman" w:eastAsia="Times New Roman" w:hAnsi="Times New Roman" w:cs="Times New Roman"/>
          <w:color w:val="333333"/>
          <w:sz w:val="24"/>
          <w:szCs w:val="24"/>
          <w:lang w:eastAsia="ru-RU"/>
        </w:rPr>
        <w:t xml:space="preserve">Стоит отметить </w:t>
      </w:r>
      <w:r w:rsidR="00CA5A58" w:rsidRPr="0033715B">
        <w:rPr>
          <w:rFonts w:ascii="Times New Roman" w:eastAsia="Times New Roman" w:hAnsi="Times New Roman" w:cs="Times New Roman"/>
          <w:color w:val="333333"/>
          <w:sz w:val="24"/>
          <w:szCs w:val="24"/>
          <w:lang w:eastAsia="ru-RU"/>
        </w:rPr>
        <w:t>  мероприятие</w:t>
      </w:r>
      <w:bookmarkStart w:id="0" w:name="_GoBack"/>
      <w:bookmarkEnd w:id="0"/>
      <w:r w:rsidR="002F3002" w:rsidRPr="0033715B">
        <w:rPr>
          <w:rFonts w:ascii="Times New Roman" w:eastAsia="Times New Roman" w:hAnsi="Times New Roman" w:cs="Times New Roman"/>
          <w:color w:val="333333"/>
          <w:sz w:val="24"/>
          <w:szCs w:val="24"/>
          <w:lang w:eastAsia="ru-RU"/>
        </w:rPr>
        <w:t xml:space="preserve"> </w:t>
      </w:r>
      <w:r w:rsidRPr="0033715B">
        <w:rPr>
          <w:rFonts w:ascii="Times New Roman" w:eastAsia="Times New Roman" w:hAnsi="Times New Roman" w:cs="Times New Roman"/>
          <w:color w:val="333333"/>
          <w:sz w:val="24"/>
          <w:szCs w:val="24"/>
          <w:lang w:eastAsia="ru-RU"/>
        </w:rPr>
        <w:t>"Благотворительная елка</w:t>
      </w:r>
      <w:r w:rsidRPr="0033715B">
        <w:rPr>
          <w:rFonts w:ascii="Times New Roman" w:eastAsia="Times New Roman" w:hAnsi="Times New Roman" w:cs="Times New Roman"/>
          <w:sz w:val="24"/>
          <w:szCs w:val="24"/>
          <w:lang w:eastAsia="ru-RU"/>
        </w:rPr>
        <w:t>", в рамках котор</w:t>
      </w:r>
      <w:r w:rsidR="002F3002" w:rsidRPr="0033715B">
        <w:rPr>
          <w:rFonts w:ascii="Times New Roman" w:eastAsia="Times New Roman" w:hAnsi="Times New Roman" w:cs="Times New Roman"/>
          <w:sz w:val="24"/>
          <w:szCs w:val="24"/>
          <w:lang w:eastAsia="ru-RU"/>
        </w:rPr>
        <w:t>ой</w:t>
      </w:r>
      <w:r w:rsidRPr="0033715B">
        <w:rPr>
          <w:rFonts w:ascii="Times New Roman" w:eastAsia="Times New Roman" w:hAnsi="Times New Roman" w:cs="Times New Roman"/>
          <w:sz w:val="24"/>
          <w:szCs w:val="24"/>
          <w:lang w:eastAsia="ru-RU"/>
        </w:rPr>
        <w:t xml:space="preserve"> депутаты</w:t>
      </w:r>
      <w:r w:rsidR="002F3002" w:rsidRPr="0033715B">
        <w:rPr>
          <w:rFonts w:ascii="Times New Roman" w:eastAsia="Times New Roman" w:hAnsi="Times New Roman" w:cs="Times New Roman"/>
          <w:sz w:val="24"/>
          <w:szCs w:val="24"/>
          <w:lang w:eastAsia="ru-RU"/>
        </w:rPr>
        <w:t xml:space="preserve"> </w:t>
      </w:r>
      <w:r w:rsidR="0060657C" w:rsidRPr="0033715B">
        <w:rPr>
          <w:rFonts w:ascii="Times New Roman" w:eastAsia="Times New Roman" w:hAnsi="Times New Roman" w:cs="Times New Roman"/>
          <w:sz w:val="24"/>
          <w:szCs w:val="24"/>
          <w:lang w:eastAsia="ru-RU"/>
        </w:rPr>
        <w:t xml:space="preserve">в отчетном </w:t>
      </w:r>
      <w:r w:rsidR="0060657C" w:rsidRPr="0033715B">
        <w:rPr>
          <w:rFonts w:ascii="Times New Roman" w:eastAsia="Times New Roman" w:hAnsi="Times New Roman" w:cs="Times New Roman"/>
          <w:sz w:val="24"/>
          <w:szCs w:val="24"/>
          <w:lang w:eastAsia="ru-RU"/>
        </w:rPr>
        <w:lastRenderedPageBreak/>
        <w:t>году</w:t>
      </w:r>
      <w:r w:rsidR="00504B4A" w:rsidRPr="0033715B">
        <w:rPr>
          <w:rFonts w:ascii="Times New Roman" w:eastAsia="Times New Roman" w:hAnsi="Times New Roman" w:cs="Times New Roman"/>
          <w:sz w:val="24"/>
          <w:szCs w:val="24"/>
          <w:lang w:eastAsia="ru-RU"/>
        </w:rPr>
        <w:t xml:space="preserve"> организовали и вручили</w:t>
      </w:r>
      <w:r w:rsidR="008B0C6E" w:rsidRPr="0033715B">
        <w:rPr>
          <w:rFonts w:ascii="Times New Roman" w:eastAsia="Times New Roman" w:hAnsi="Times New Roman" w:cs="Times New Roman"/>
          <w:sz w:val="24"/>
          <w:szCs w:val="24"/>
          <w:lang w:eastAsia="ru-RU"/>
        </w:rPr>
        <w:t xml:space="preserve"> 50</w:t>
      </w:r>
      <w:r w:rsidR="002F3002" w:rsidRPr="0033715B">
        <w:rPr>
          <w:rFonts w:ascii="Times New Roman" w:eastAsia="Times New Roman" w:hAnsi="Times New Roman" w:cs="Times New Roman"/>
          <w:sz w:val="24"/>
          <w:szCs w:val="24"/>
          <w:lang w:eastAsia="ru-RU"/>
        </w:rPr>
        <w:t xml:space="preserve"> </w:t>
      </w:r>
      <w:r w:rsidRPr="0033715B">
        <w:rPr>
          <w:rFonts w:ascii="Times New Roman" w:eastAsia="Times New Roman" w:hAnsi="Times New Roman" w:cs="Times New Roman"/>
          <w:sz w:val="24"/>
          <w:szCs w:val="24"/>
          <w:lang w:eastAsia="ru-RU"/>
        </w:rPr>
        <w:t>новогодних подарко</w:t>
      </w:r>
      <w:r w:rsidR="00216730" w:rsidRPr="0033715B">
        <w:rPr>
          <w:rFonts w:ascii="Times New Roman" w:eastAsia="Times New Roman" w:hAnsi="Times New Roman" w:cs="Times New Roman"/>
          <w:sz w:val="24"/>
          <w:szCs w:val="24"/>
          <w:lang w:eastAsia="ru-RU"/>
        </w:rPr>
        <w:t>в детям</w:t>
      </w:r>
      <w:r w:rsidR="002F3002" w:rsidRPr="0033715B">
        <w:rPr>
          <w:rFonts w:ascii="Times New Roman" w:eastAsia="Times New Roman" w:hAnsi="Times New Roman" w:cs="Times New Roman"/>
          <w:sz w:val="24"/>
          <w:szCs w:val="24"/>
          <w:lang w:eastAsia="ru-RU"/>
        </w:rPr>
        <w:t xml:space="preserve"> </w:t>
      </w:r>
      <w:r w:rsidR="008B0C6E" w:rsidRPr="0033715B">
        <w:rPr>
          <w:rFonts w:ascii="Times New Roman" w:eastAsia="Times New Roman" w:hAnsi="Times New Roman" w:cs="Times New Roman"/>
          <w:sz w:val="24"/>
          <w:szCs w:val="24"/>
          <w:lang w:eastAsia="ru-RU"/>
        </w:rPr>
        <w:t xml:space="preserve">из </w:t>
      </w:r>
      <w:r w:rsidR="005703A2" w:rsidRPr="0033715B">
        <w:rPr>
          <w:rFonts w:ascii="Times New Roman" w:eastAsia="Times New Roman" w:hAnsi="Times New Roman" w:cs="Times New Roman"/>
          <w:sz w:val="24"/>
          <w:szCs w:val="24"/>
          <w:lang w:eastAsia="ru-RU"/>
        </w:rPr>
        <w:t>многодетных семей</w:t>
      </w:r>
      <w:r w:rsidR="002F3002" w:rsidRPr="0033715B">
        <w:rPr>
          <w:rFonts w:ascii="Times New Roman" w:eastAsia="Times New Roman" w:hAnsi="Times New Roman" w:cs="Times New Roman"/>
          <w:sz w:val="24"/>
          <w:szCs w:val="24"/>
          <w:lang w:eastAsia="ru-RU"/>
        </w:rPr>
        <w:t>,</w:t>
      </w:r>
      <w:r w:rsidR="0060657C" w:rsidRPr="0033715B">
        <w:rPr>
          <w:rFonts w:ascii="Times New Roman" w:eastAsia="Times New Roman" w:hAnsi="Times New Roman" w:cs="Times New Roman"/>
          <w:sz w:val="24"/>
          <w:szCs w:val="24"/>
          <w:lang w:eastAsia="ru-RU"/>
        </w:rPr>
        <w:t xml:space="preserve"> отличившихся </w:t>
      </w:r>
      <w:r w:rsidR="00504B4A" w:rsidRPr="0033715B">
        <w:rPr>
          <w:rFonts w:ascii="Times New Roman" w:eastAsia="Times New Roman" w:hAnsi="Times New Roman" w:cs="Times New Roman"/>
          <w:sz w:val="24"/>
          <w:szCs w:val="24"/>
          <w:lang w:eastAsia="ru-RU"/>
        </w:rPr>
        <w:t xml:space="preserve">по итогам </w:t>
      </w:r>
      <w:r w:rsidR="0060657C" w:rsidRPr="0033715B">
        <w:rPr>
          <w:rFonts w:ascii="Times New Roman" w:eastAsia="Times New Roman" w:hAnsi="Times New Roman" w:cs="Times New Roman"/>
          <w:sz w:val="24"/>
          <w:szCs w:val="24"/>
          <w:lang w:eastAsia="ru-RU"/>
        </w:rPr>
        <w:t>2020</w:t>
      </w:r>
      <w:r w:rsidR="002F3002" w:rsidRPr="0033715B">
        <w:rPr>
          <w:rFonts w:ascii="Times New Roman" w:eastAsia="Times New Roman" w:hAnsi="Times New Roman" w:cs="Times New Roman"/>
          <w:sz w:val="24"/>
          <w:szCs w:val="24"/>
          <w:lang w:eastAsia="ru-RU"/>
        </w:rPr>
        <w:t xml:space="preserve"> </w:t>
      </w:r>
      <w:r w:rsidR="0060657C" w:rsidRPr="0033715B">
        <w:rPr>
          <w:rFonts w:ascii="Times New Roman" w:eastAsia="Times New Roman" w:hAnsi="Times New Roman" w:cs="Times New Roman"/>
          <w:sz w:val="24"/>
          <w:szCs w:val="24"/>
          <w:lang w:eastAsia="ru-RU"/>
        </w:rPr>
        <w:t>г</w:t>
      </w:r>
      <w:r w:rsidR="002F3002" w:rsidRPr="0033715B">
        <w:rPr>
          <w:rFonts w:ascii="Times New Roman" w:eastAsia="Times New Roman" w:hAnsi="Times New Roman" w:cs="Times New Roman"/>
          <w:sz w:val="24"/>
          <w:szCs w:val="24"/>
          <w:lang w:eastAsia="ru-RU"/>
        </w:rPr>
        <w:t>ода</w:t>
      </w:r>
      <w:r w:rsidR="005703A2" w:rsidRPr="0033715B">
        <w:rPr>
          <w:rFonts w:ascii="Times New Roman" w:eastAsia="Times New Roman" w:hAnsi="Times New Roman" w:cs="Times New Roman"/>
          <w:sz w:val="24"/>
          <w:szCs w:val="24"/>
          <w:lang w:eastAsia="ru-RU"/>
        </w:rPr>
        <w:t xml:space="preserve"> в различных сферах,</w:t>
      </w:r>
      <w:r w:rsidR="008B0C6E" w:rsidRPr="0033715B">
        <w:rPr>
          <w:rFonts w:ascii="Times New Roman" w:eastAsia="Times New Roman" w:hAnsi="Times New Roman" w:cs="Times New Roman"/>
          <w:sz w:val="24"/>
          <w:szCs w:val="24"/>
          <w:lang w:eastAsia="ru-RU"/>
        </w:rPr>
        <w:t xml:space="preserve"> и детям</w:t>
      </w:r>
      <w:r w:rsidR="002F3002" w:rsidRPr="0033715B">
        <w:rPr>
          <w:rFonts w:ascii="Times New Roman" w:eastAsia="Times New Roman" w:hAnsi="Times New Roman" w:cs="Times New Roman"/>
          <w:sz w:val="24"/>
          <w:szCs w:val="24"/>
          <w:lang w:eastAsia="ru-RU"/>
        </w:rPr>
        <w:t xml:space="preserve"> -</w:t>
      </w:r>
      <w:r w:rsidR="008B0C6E" w:rsidRPr="0033715B">
        <w:rPr>
          <w:rFonts w:ascii="Times New Roman" w:eastAsia="Times New Roman" w:hAnsi="Times New Roman" w:cs="Times New Roman"/>
          <w:sz w:val="24"/>
          <w:szCs w:val="24"/>
          <w:lang w:eastAsia="ru-RU"/>
        </w:rPr>
        <w:t xml:space="preserve"> победителям Всероссийского конкурса «Президентские состязания»</w:t>
      </w:r>
      <w:r w:rsidR="00504B4A" w:rsidRPr="0033715B">
        <w:rPr>
          <w:rFonts w:ascii="Times New Roman" w:eastAsia="Times New Roman" w:hAnsi="Times New Roman" w:cs="Times New Roman"/>
          <w:sz w:val="24"/>
          <w:szCs w:val="24"/>
          <w:lang w:eastAsia="ru-RU"/>
        </w:rPr>
        <w:t>.</w:t>
      </w:r>
    </w:p>
    <w:p w:rsidR="00472BC1" w:rsidRDefault="00A663CB" w:rsidP="00EF2651">
      <w:pPr>
        <w:shd w:val="clear" w:color="auto" w:fill="FFFFFF"/>
        <w:spacing w:after="0" w:line="240" w:lineRule="auto"/>
        <w:contextualSpacing/>
        <w:jc w:val="center"/>
        <w:rPr>
          <w:rFonts w:ascii="Times New Roman" w:eastAsia="Times New Roman" w:hAnsi="Times New Roman" w:cs="Times New Roman"/>
          <w:b/>
          <w:bCs/>
          <w:sz w:val="24"/>
          <w:szCs w:val="24"/>
          <w:lang w:eastAsia="ru-RU"/>
        </w:rPr>
      </w:pPr>
      <w:r w:rsidRPr="0033715B">
        <w:rPr>
          <w:rFonts w:ascii="Times New Roman" w:eastAsia="Times New Roman" w:hAnsi="Times New Roman" w:cs="Times New Roman"/>
          <w:b/>
          <w:bCs/>
          <w:sz w:val="24"/>
          <w:szCs w:val="24"/>
          <w:lang w:eastAsia="ru-RU"/>
        </w:rPr>
        <w:t>8</w:t>
      </w:r>
      <w:r w:rsidR="00472BC1" w:rsidRPr="0033715B">
        <w:rPr>
          <w:rFonts w:ascii="Times New Roman" w:eastAsia="Times New Roman" w:hAnsi="Times New Roman" w:cs="Times New Roman"/>
          <w:b/>
          <w:bCs/>
          <w:sz w:val="24"/>
          <w:szCs w:val="24"/>
          <w:lang w:eastAsia="ru-RU"/>
        </w:rPr>
        <w:t>. Обеспечение информации</w:t>
      </w:r>
    </w:p>
    <w:p w:rsidR="00194795" w:rsidRPr="0033715B" w:rsidRDefault="00194795" w:rsidP="00EF2651">
      <w:pPr>
        <w:shd w:val="clear" w:color="auto" w:fill="FFFFFF"/>
        <w:spacing w:after="0" w:line="240" w:lineRule="auto"/>
        <w:contextualSpacing/>
        <w:jc w:val="center"/>
        <w:rPr>
          <w:rFonts w:ascii="Times New Roman" w:eastAsia="Times New Roman" w:hAnsi="Times New Roman" w:cs="Times New Roman"/>
          <w:b/>
          <w:bCs/>
          <w:sz w:val="24"/>
          <w:szCs w:val="24"/>
          <w:lang w:eastAsia="ru-RU"/>
        </w:rPr>
      </w:pPr>
    </w:p>
    <w:p w:rsidR="00DE3AE0" w:rsidRPr="0033715B" w:rsidRDefault="00DE3AE0" w:rsidP="00DE3AE0">
      <w:pPr>
        <w:spacing w:after="0" w:line="240" w:lineRule="auto"/>
        <w:ind w:firstLine="709"/>
        <w:jc w:val="both"/>
        <w:rPr>
          <w:rFonts w:ascii="Times New Roman" w:eastAsiaTheme="minorEastAsia" w:hAnsi="Times New Roman" w:cs="Times New Roman"/>
          <w:sz w:val="24"/>
          <w:szCs w:val="24"/>
          <w:lang w:eastAsia="ru-RU"/>
        </w:rPr>
      </w:pPr>
      <w:r w:rsidRPr="0033715B">
        <w:rPr>
          <w:rFonts w:ascii="Times New Roman" w:eastAsiaTheme="minorEastAsia" w:hAnsi="Times New Roman" w:cs="Times New Roman"/>
          <w:sz w:val="24"/>
          <w:szCs w:val="24"/>
          <w:lang w:eastAsia="ru-RU"/>
        </w:rPr>
        <w:t>Информирование населения района о деятельности Думы муниципального образования «</w:t>
      </w:r>
      <w:proofErr w:type="spellStart"/>
      <w:r w:rsidRPr="0033715B">
        <w:rPr>
          <w:rFonts w:ascii="Times New Roman" w:eastAsiaTheme="minorEastAsia" w:hAnsi="Times New Roman" w:cs="Times New Roman"/>
          <w:sz w:val="24"/>
          <w:szCs w:val="24"/>
          <w:lang w:eastAsia="ru-RU"/>
        </w:rPr>
        <w:t>Нукутский</w:t>
      </w:r>
      <w:proofErr w:type="spellEnd"/>
      <w:r w:rsidRPr="0033715B">
        <w:rPr>
          <w:rFonts w:ascii="Times New Roman" w:eastAsiaTheme="minorEastAsia" w:hAnsi="Times New Roman" w:cs="Times New Roman"/>
          <w:sz w:val="24"/>
          <w:szCs w:val="24"/>
          <w:lang w:eastAsia="ru-RU"/>
        </w:rPr>
        <w:t xml:space="preserve"> район» осуществлялось в соответствии с Федеральным законом от 09 февраля 2009 года № 8-ФЗ «Об обеспечении доступа к информации о деятельности государственных органов и органов местного самоуправления», Уставом муниципального образования «</w:t>
      </w:r>
      <w:proofErr w:type="spellStart"/>
      <w:r w:rsidRPr="0033715B">
        <w:rPr>
          <w:rFonts w:ascii="Times New Roman" w:eastAsiaTheme="minorEastAsia" w:hAnsi="Times New Roman" w:cs="Times New Roman"/>
          <w:sz w:val="24"/>
          <w:szCs w:val="24"/>
          <w:lang w:eastAsia="ru-RU"/>
        </w:rPr>
        <w:t>Нукутский</w:t>
      </w:r>
      <w:proofErr w:type="spellEnd"/>
      <w:r w:rsidRPr="0033715B">
        <w:rPr>
          <w:rFonts w:ascii="Times New Roman" w:eastAsiaTheme="minorEastAsia" w:hAnsi="Times New Roman" w:cs="Times New Roman"/>
          <w:sz w:val="24"/>
          <w:szCs w:val="24"/>
          <w:lang w:eastAsia="ru-RU"/>
        </w:rPr>
        <w:t xml:space="preserve"> район», Регламентом Думы муниципального образования «</w:t>
      </w:r>
      <w:proofErr w:type="spellStart"/>
      <w:r w:rsidRPr="0033715B">
        <w:rPr>
          <w:rFonts w:ascii="Times New Roman" w:eastAsiaTheme="minorEastAsia" w:hAnsi="Times New Roman" w:cs="Times New Roman"/>
          <w:sz w:val="24"/>
          <w:szCs w:val="24"/>
          <w:lang w:eastAsia="ru-RU"/>
        </w:rPr>
        <w:t>Нукутский</w:t>
      </w:r>
      <w:proofErr w:type="spellEnd"/>
      <w:r w:rsidRPr="0033715B">
        <w:rPr>
          <w:rFonts w:ascii="Times New Roman" w:eastAsiaTheme="minorEastAsia" w:hAnsi="Times New Roman" w:cs="Times New Roman"/>
          <w:sz w:val="24"/>
          <w:szCs w:val="24"/>
          <w:lang w:eastAsia="ru-RU"/>
        </w:rPr>
        <w:t xml:space="preserve"> район».</w:t>
      </w:r>
    </w:p>
    <w:p w:rsidR="00DE3AE0" w:rsidRPr="0033715B" w:rsidRDefault="00DE3AE0" w:rsidP="00DE3AE0">
      <w:pPr>
        <w:spacing w:after="0" w:line="240" w:lineRule="auto"/>
        <w:ind w:firstLine="709"/>
        <w:jc w:val="both"/>
        <w:rPr>
          <w:rFonts w:ascii="Times New Roman" w:eastAsiaTheme="minorEastAsia" w:hAnsi="Times New Roman" w:cs="Times New Roman"/>
          <w:sz w:val="24"/>
          <w:szCs w:val="24"/>
          <w:lang w:eastAsia="ru-RU"/>
        </w:rPr>
      </w:pPr>
      <w:r w:rsidRPr="0033715B">
        <w:rPr>
          <w:rFonts w:ascii="Times New Roman" w:eastAsiaTheme="minorEastAsia" w:hAnsi="Times New Roman" w:cs="Times New Roman"/>
          <w:sz w:val="24"/>
          <w:szCs w:val="24"/>
          <w:lang w:eastAsia="ru-RU"/>
        </w:rPr>
        <w:t>Деятельность Думы муниципального образования «</w:t>
      </w:r>
      <w:proofErr w:type="spellStart"/>
      <w:r w:rsidRPr="0033715B">
        <w:rPr>
          <w:rFonts w:ascii="Times New Roman" w:eastAsiaTheme="minorEastAsia" w:hAnsi="Times New Roman" w:cs="Times New Roman"/>
          <w:sz w:val="24"/>
          <w:szCs w:val="24"/>
          <w:lang w:eastAsia="ru-RU"/>
        </w:rPr>
        <w:t>Нукутский</w:t>
      </w:r>
      <w:proofErr w:type="spellEnd"/>
      <w:r w:rsidRPr="0033715B">
        <w:rPr>
          <w:rFonts w:ascii="Times New Roman" w:eastAsiaTheme="minorEastAsia" w:hAnsi="Times New Roman" w:cs="Times New Roman"/>
          <w:sz w:val="24"/>
          <w:szCs w:val="24"/>
          <w:lang w:eastAsia="ru-RU"/>
        </w:rPr>
        <w:t xml:space="preserve"> район» освещалась в районной газете «Свет Октяб</w:t>
      </w:r>
      <w:r w:rsidR="00824CDF" w:rsidRPr="0033715B">
        <w:rPr>
          <w:rFonts w:ascii="Times New Roman" w:eastAsiaTheme="minorEastAsia" w:hAnsi="Times New Roman" w:cs="Times New Roman"/>
          <w:sz w:val="24"/>
          <w:szCs w:val="24"/>
          <w:lang w:eastAsia="ru-RU"/>
        </w:rPr>
        <w:t>ря».</w:t>
      </w:r>
      <w:r w:rsidRPr="0033715B">
        <w:rPr>
          <w:rFonts w:ascii="Times New Roman" w:eastAsiaTheme="minorEastAsia" w:hAnsi="Times New Roman" w:cs="Times New Roman"/>
          <w:sz w:val="24"/>
          <w:szCs w:val="24"/>
          <w:lang w:eastAsia="ru-RU"/>
        </w:rPr>
        <w:t xml:space="preserve">  </w:t>
      </w:r>
      <w:proofErr w:type="gramStart"/>
      <w:r w:rsidRPr="0033715B">
        <w:rPr>
          <w:rFonts w:ascii="Times New Roman" w:eastAsiaTheme="minorEastAsia" w:hAnsi="Times New Roman" w:cs="Times New Roman"/>
          <w:sz w:val="24"/>
          <w:szCs w:val="24"/>
          <w:lang w:eastAsia="ru-RU"/>
        </w:rPr>
        <w:t xml:space="preserve">Повестка заседания, проекты решений Думы нормативного характера для проведения независимой </w:t>
      </w:r>
      <w:proofErr w:type="spellStart"/>
      <w:r w:rsidRPr="0033715B">
        <w:rPr>
          <w:rFonts w:ascii="Times New Roman" w:eastAsiaTheme="minorEastAsia" w:hAnsi="Times New Roman" w:cs="Times New Roman"/>
          <w:sz w:val="24"/>
          <w:szCs w:val="24"/>
          <w:lang w:eastAsia="ru-RU"/>
        </w:rPr>
        <w:t>антикоррупционной</w:t>
      </w:r>
      <w:proofErr w:type="spellEnd"/>
      <w:r w:rsidRPr="0033715B">
        <w:rPr>
          <w:rFonts w:ascii="Times New Roman" w:eastAsiaTheme="minorEastAsia" w:hAnsi="Times New Roman" w:cs="Times New Roman"/>
          <w:sz w:val="24"/>
          <w:szCs w:val="24"/>
          <w:lang w:eastAsia="ru-RU"/>
        </w:rPr>
        <w:t xml:space="preserve"> экспертизы нормативных правовых актов, проекты решений и решения Думы района после их принятия размещаются на официальном сайте муниципального образования «</w:t>
      </w:r>
      <w:proofErr w:type="spellStart"/>
      <w:r w:rsidRPr="0033715B">
        <w:rPr>
          <w:rFonts w:ascii="Times New Roman" w:eastAsiaTheme="minorEastAsia" w:hAnsi="Times New Roman" w:cs="Times New Roman"/>
          <w:sz w:val="24"/>
          <w:szCs w:val="24"/>
          <w:lang w:eastAsia="ru-RU"/>
        </w:rPr>
        <w:t>Нукутский</w:t>
      </w:r>
      <w:proofErr w:type="spellEnd"/>
      <w:r w:rsidRPr="0033715B">
        <w:rPr>
          <w:rFonts w:ascii="Times New Roman" w:eastAsiaTheme="minorEastAsia" w:hAnsi="Times New Roman" w:cs="Times New Roman"/>
          <w:sz w:val="24"/>
          <w:szCs w:val="24"/>
          <w:lang w:eastAsia="ru-RU"/>
        </w:rPr>
        <w:t xml:space="preserve"> район» в подразделе </w:t>
      </w:r>
      <w:r w:rsidR="00194795">
        <w:rPr>
          <w:rFonts w:ascii="Times New Roman" w:eastAsiaTheme="minorEastAsia" w:hAnsi="Times New Roman" w:cs="Times New Roman"/>
          <w:sz w:val="24"/>
          <w:szCs w:val="24"/>
          <w:lang w:eastAsia="ru-RU"/>
        </w:rPr>
        <w:t xml:space="preserve">«Районная </w:t>
      </w:r>
      <w:r w:rsidRPr="0033715B">
        <w:rPr>
          <w:rFonts w:ascii="Times New Roman" w:eastAsiaTheme="minorEastAsia" w:hAnsi="Times New Roman" w:cs="Times New Roman"/>
          <w:sz w:val="24"/>
          <w:szCs w:val="24"/>
          <w:lang w:eastAsia="ru-RU"/>
        </w:rPr>
        <w:t>Дум</w:t>
      </w:r>
      <w:r w:rsidR="00194795">
        <w:rPr>
          <w:rFonts w:ascii="Times New Roman" w:eastAsiaTheme="minorEastAsia" w:hAnsi="Times New Roman" w:cs="Times New Roman"/>
          <w:sz w:val="24"/>
          <w:szCs w:val="24"/>
          <w:lang w:eastAsia="ru-RU"/>
        </w:rPr>
        <w:t>а»</w:t>
      </w:r>
      <w:r w:rsidR="00504B4A" w:rsidRPr="0033715B">
        <w:rPr>
          <w:rFonts w:ascii="Times New Roman" w:eastAsiaTheme="minorEastAsia" w:hAnsi="Times New Roman" w:cs="Times New Roman"/>
          <w:sz w:val="24"/>
          <w:szCs w:val="24"/>
          <w:lang w:eastAsia="ru-RU"/>
        </w:rPr>
        <w:t xml:space="preserve"> в сети Интернет по электронному </w:t>
      </w:r>
      <w:r w:rsidRPr="0033715B">
        <w:rPr>
          <w:rFonts w:ascii="Times New Roman" w:eastAsiaTheme="minorEastAsia" w:hAnsi="Times New Roman" w:cs="Times New Roman"/>
          <w:sz w:val="24"/>
          <w:szCs w:val="24"/>
          <w:lang w:eastAsia="ru-RU"/>
        </w:rPr>
        <w:t>адресу: http://nukut.irkobl.ru/localgovernment/duma/</w:t>
      </w:r>
      <w:r w:rsidR="00504B4A" w:rsidRPr="0033715B">
        <w:rPr>
          <w:rFonts w:ascii="Times New Roman" w:eastAsiaTheme="minorEastAsia" w:hAnsi="Times New Roman" w:cs="Times New Roman"/>
          <w:sz w:val="24"/>
          <w:szCs w:val="24"/>
          <w:lang w:eastAsia="ru-RU"/>
        </w:rPr>
        <w:t>.</w:t>
      </w:r>
      <w:r w:rsidRPr="0033715B">
        <w:rPr>
          <w:rFonts w:ascii="Times New Roman" w:eastAsiaTheme="minorEastAsia" w:hAnsi="Times New Roman" w:cs="Times New Roman"/>
          <w:sz w:val="24"/>
          <w:szCs w:val="24"/>
          <w:lang w:eastAsia="ru-RU"/>
        </w:rPr>
        <w:t xml:space="preserve"> Обновление подраздела Думы во вкладке </w:t>
      </w:r>
      <w:r w:rsidR="00194795">
        <w:rPr>
          <w:rFonts w:ascii="Times New Roman" w:eastAsiaTheme="minorEastAsia" w:hAnsi="Times New Roman" w:cs="Times New Roman"/>
          <w:sz w:val="24"/>
          <w:szCs w:val="24"/>
          <w:lang w:eastAsia="ru-RU"/>
        </w:rPr>
        <w:t>«</w:t>
      </w:r>
      <w:r w:rsidRPr="0033715B">
        <w:rPr>
          <w:rFonts w:ascii="Times New Roman" w:eastAsiaTheme="minorEastAsia" w:hAnsi="Times New Roman" w:cs="Times New Roman"/>
          <w:sz w:val="24"/>
          <w:szCs w:val="24"/>
          <w:lang w:eastAsia="ru-RU"/>
        </w:rPr>
        <w:t xml:space="preserve">проекты решений, </w:t>
      </w:r>
      <w:proofErr w:type="spellStart"/>
      <w:r w:rsidRPr="0033715B">
        <w:rPr>
          <w:rFonts w:ascii="Times New Roman" w:eastAsiaTheme="minorEastAsia" w:hAnsi="Times New Roman" w:cs="Times New Roman"/>
          <w:sz w:val="24"/>
          <w:szCs w:val="24"/>
          <w:lang w:eastAsia="ru-RU"/>
        </w:rPr>
        <w:t>антикоррупционная</w:t>
      </w:r>
      <w:proofErr w:type="spellEnd"/>
      <w:r w:rsidRPr="0033715B">
        <w:rPr>
          <w:rFonts w:ascii="Times New Roman" w:eastAsiaTheme="minorEastAsia" w:hAnsi="Times New Roman" w:cs="Times New Roman"/>
          <w:sz w:val="24"/>
          <w:szCs w:val="24"/>
          <w:lang w:eastAsia="ru-RU"/>
        </w:rPr>
        <w:t xml:space="preserve"> экспертиза проектов и решения</w:t>
      </w:r>
      <w:proofErr w:type="gramEnd"/>
      <w:r w:rsidRPr="0033715B">
        <w:rPr>
          <w:rFonts w:ascii="Times New Roman" w:eastAsiaTheme="minorEastAsia" w:hAnsi="Times New Roman" w:cs="Times New Roman"/>
          <w:sz w:val="24"/>
          <w:szCs w:val="24"/>
          <w:lang w:eastAsia="ru-RU"/>
        </w:rPr>
        <w:t xml:space="preserve"> Думы</w:t>
      </w:r>
      <w:r w:rsidR="00194795">
        <w:rPr>
          <w:rFonts w:ascii="Times New Roman" w:eastAsiaTheme="minorEastAsia" w:hAnsi="Times New Roman" w:cs="Times New Roman"/>
          <w:sz w:val="24"/>
          <w:szCs w:val="24"/>
          <w:lang w:eastAsia="ru-RU"/>
        </w:rPr>
        <w:t>»</w:t>
      </w:r>
      <w:r w:rsidRPr="0033715B">
        <w:rPr>
          <w:rFonts w:ascii="Times New Roman" w:eastAsiaTheme="minorEastAsia" w:hAnsi="Times New Roman" w:cs="Times New Roman"/>
          <w:sz w:val="24"/>
          <w:szCs w:val="24"/>
          <w:lang w:eastAsia="ru-RU"/>
        </w:rPr>
        <w:t xml:space="preserve"> обновляются ежемесячно. </w:t>
      </w:r>
      <w:proofErr w:type="gramStart"/>
      <w:r w:rsidRPr="0033715B">
        <w:rPr>
          <w:rFonts w:ascii="Times New Roman" w:eastAsiaTheme="minorEastAsia" w:hAnsi="Times New Roman" w:cs="Times New Roman"/>
          <w:sz w:val="24"/>
          <w:szCs w:val="24"/>
          <w:lang w:eastAsia="ru-RU"/>
        </w:rPr>
        <w:t>Также на сайте можно ознакомиться с графиком приема депутатов, с количественным составом постоянных комиссий Думы муниципального «</w:t>
      </w:r>
      <w:proofErr w:type="spellStart"/>
      <w:r w:rsidRPr="0033715B">
        <w:rPr>
          <w:rFonts w:ascii="Times New Roman" w:eastAsiaTheme="minorEastAsia" w:hAnsi="Times New Roman" w:cs="Times New Roman"/>
          <w:sz w:val="24"/>
          <w:szCs w:val="24"/>
          <w:lang w:eastAsia="ru-RU"/>
        </w:rPr>
        <w:t>Нукутский</w:t>
      </w:r>
      <w:proofErr w:type="spellEnd"/>
      <w:r w:rsidRPr="0033715B">
        <w:rPr>
          <w:rFonts w:ascii="Times New Roman" w:eastAsiaTheme="minorEastAsia" w:hAnsi="Times New Roman" w:cs="Times New Roman"/>
          <w:sz w:val="24"/>
          <w:szCs w:val="24"/>
          <w:lang w:eastAsia="ru-RU"/>
        </w:rPr>
        <w:t xml:space="preserve"> район», с нормативными правовыми актами, регламентирующи</w:t>
      </w:r>
      <w:r w:rsidR="002F3002" w:rsidRPr="0033715B">
        <w:rPr>
          <w:rFonts w:ascii="Times New Roman" w:eastAsiaTheme="minorEastAsia" w:hAnsi="Times New Roman" w:cs="Times New Roman"/>
          <w:sz w:val="24"/>
          <w:szCs w:val="24"/>
          <w:lang w:eastAsia="ru-RU"/>
        </w:rPr>
        <w:t>ми</w:t>
      </w:r>
      <w:r w:rsidRPr="0033715B">
        <w:rPr>
          <w:rFonts w:ascii="Times New Roman" w:eastAsiaTheme="minorEastAsia" w:hAnsi="Times New Roman" w:cs="Times New Roman"/>
          <w:sz w:val="24"/>
          <w:szCs w:val="24"/>
          <w:lang w:eastAsia="ru-RU"/>
        </w:rPr>
        <w:t xml:space="preserve"> деятельность Думы муниципального образования «</w:t>
      </w:r>
      <w:proofErr w:type="spellStart"/>
      <w:r w:rsidRPr="0033715B">
        <w:rPr>
          <w:rFonts w:ascii="Times New Roman" w:eastAsiaTheme="minorEastAsia" w:hAnsi="Times New Roman" w:cs="Times New Roman"/>
          <w:sz w:val="24"/>
          <w:szCs w:val="24"/>
          <w:lang w:eastAsia="ru-RU"/>
        </w:rPr>
        <w:t>Нукутский</w:t>
      </w:r>
      <w:proofErr w:type="spellEnd"/>
      <w:r w:rsidRPr="0033715B">
        <w:rPr>
          <w:rFonts w:ascii="Times New Roman" w:eastAsiaTheme="minorEastAsia" w:hAnsi="Times New Roman" w:cs="Times New Roman"/>
          <w:sz w:val="24"/>
          <w:szCs w:val="24"/>
          <w:lang w:eastAsia="ru-RU"/>
        </w:rPr>
        <w:t xml:space="preserve"> район», также представлены сведения о доходах, расходах, об имуществе и об обязательствах имущественного характера муниципальных служащих и депутатов Думы муниципального образования «</w:t>
      </w:r>
      <w:proofErr w:type="spellStart"/>
      <w:r w:rsidRPr="0033715B">
        <w:rPr>
          <w:rFonts w:ascii="Times New Roman" w:eastAsiaTheme="minorEastAsia" w:hAnsi="Times New Roman" w:cs="Times New Roman"/>
          <w:sz w:val="24"/>
          <w:szCs w:val="24"/>
          <w:lang w:eastAsia="ru-RU"/>
        </w:rPr>
        <w:t>Нукутский</w:t>
      </w:r>
      <w:proofErr w:type="spellEnd"/>
      <w:r w:rsidRPr="0033715B">
        <w:rPr>
          <w:rFonts w:ascii="Times New Roman" w:eastAsiaTheme="minorEastAsia" w:hAnsi="Times New Roman" w:cs="Times New Roman"/>
          <w:sz w:val="24"/>
          <w:szCs w:val="24"/>
          <w:lang w:eastAsia="ru-RU"/>
        </w:rPr>
        <w:t xml:space="preserve"> район».</w:t>
      </w:r>
      <w:proofErr w:type="gramEnd"/>
    </w:p>
    <w:p w:rsidR="00504B4A" w:rsidRPr="0033715B" w:rsidRDefault="00824CDF" w:rsidP="00DE3AE0">
      <w:pPr>
        <w:spacing w:after="0" w:line="240" w:lineRule="auto"/>
        <w:ind w:firstLine="709"/>
        <w:jc w:val="both"/>
        <w:rPr>
          <w:rFonts w:ascii="Times New Roman" w:eastAsiaTheme="minorEastAsia" w:hAnsi="Times New Roman" w:cs="Times New Roman"/>
          <w:sz w:val="24"/>
          <w:szCs w:val="24"/>
          <w:lang w:eastAsia="ru-RU"/>
        </w:rPr>
      </w:pPr>
      <w:r w:rsidRPr="0033715B">
        <w:rPr>
          <w:rFonts w:ascii="Times New Roman" w:eastAsiaTheme="minorEastAsia" w:hAnsi="Times New Roman" w:cs="Times New Roman"/>
          <w:sz w:val="24"/>
          <w:szCs w:val="24"/>
          <w:lang w:eastAsia="ru-RU"/>
        </w:rPr>
        <w:t xml:space="preserve"> О</w:t>
      </w:r>
      <w:r w:rsidR="00DE3AE0" w:rsidRPr="0033715B">
        <w:rPr>
          <w:rFonts w:ascii="Times New Roman" w:eastAsiaTheme="minorEastAsia" w:hAnsi="Times New Roman" w:cs="Times New Roman"/>
          <w:sz w:val="24"/>
          <w:szCs w:val="24"/>
          <w:lang w:eastAsia="ru-RU"/>
        </w:rPr>
        <w:t>ткрыта вкладка в подразделе Думы муниципального образования «</w:t>
      </w:r>
      <w:proofErr w:type="spellStart"/>
      <w:r w:rsidR="00DE3AE0" w:rsidRPr="0033715B">
        <w:rPr>
          <w:rFonts w:ascii="Times New Roman" w:eastAsiaTheme="minorEastAsia" w:hAnsi="Times New Roman" w:cs="Times New Roman"/>
          <w:sz w:val="24"/>
          <w:szCs w:val="24"/>
          <w:lang w:eastAsia="ru-RU"/>
        </w:rPr>
        <w:t>Нукутский</w:t>
      </w:r>
      <w:proofErr w:type="spellEnd"/>
      <w:r w:rsidR="00DE3AE0" w:rsidRPr="0033715B">
        <w:rPr>
          <w:rFonts w:ascii="Times New Roman" w:eastAsiaTheme="minorEastAsia" w:hAnsi="Times New Roman" w:cs="Times New Roman"/>
          <w:sz w:val="24"/>
          <w:szCs w:val="24"/>
          <w:lang w:eastAsia="ru-RU"/>
        </w:rPr>
        <w:t xml:space="preserve"> район» в сети Интернет, которая освещает все принятые решения на сессии и новости Молодежного Парламента муниципального образования «</w:t>
      </w:r>
      <w:proofErr w:type="spellStart"/>
      <w:r w:rsidR="00DE3AE0" w:rsidRPr="0033715B">
        <w:rPr>
          <w:rFonts w:ascii="Times New Roman" w:eastAsiaTheme="minorEastAsia" w:hAnsi="Times New Roman" w:cs="Times New Roman"/>
          <w:sz w:val="24"/>
          <w:szCs w:val="24"/>
          <w:lang w:eastAsia="ru-RU"/>
        </w:rPr>
        <w:t>Нукутский</w:t>
      </w:r>
      <w:proofErr w:type="spellEnd"/>
      <w:r w:rsidR="00DE3AE0" w:rsidRPr="0033715B">
        <w:rPr>
          <w:rFonts w:ascii="Times New Roman" w:eastAsiaTheme="minorEastAsia" w:hAnsi="Times New Roman" w:cs="Times New Roman"/>
          <w:sz w:val="24"/>
          <w:szCs w:val="24"/>
          <w:lang w:eastAsia="ru-RU"/>
        </w:rPr>
        <w:t xml:space="preserve"> район»</w:t>
      </w:r>
      <w:r w:rsidR="002F3002" w:rsidRPr="0033715B">
        <w:rPr>
          <w:rFonts w:ascii="Times New Roman" w:eastAsiaTheme="minorEastAsia" w:hAnsi="Times New Roman" w:cs="Times New Roman"/>
          <w:sz w:val="24"/>
          <w:szCs w:val="24"/>
          <w:lang w:eastAsia="ru-RU"/>
        </w:rPr>
        <w:t>.</w:t>
      </w:r>
      <w:r w:rsidR="00DE3AE0" w:rsidRPr="0033715B">
        <w:rPr>
          <w:rFonts w:ascii="Times New Roman" w:eastAsiaTheme="minorEastAsia" w:hAnsi="Times New Roman" w:cs="Times New Roman"/>
          <w:sz w:val="24"/>
          <w:szCs w:val="24"/>
          <w:lang w:eastAsia="ru-RU"/>
        </w:rPr>
        <w:t xml:space="preserve"> </w:t>
      </w:r>
    </w:p>
    <w:p w:rsidR="00DE3AE0" w:rsidRPr="0033715B" w:rsidRDefault="00504B4A" w:rsidP="00DE3AE0">
      <w:pPr>
        <w:spacing w:after="0" w:line="240" w:lineRule="auto"/>
        <w:ind w:firstLine="709"/>
        <w:jc w:val="both"/>
        <w:rPr>
          <w:rFonts w:ascii="Times New Roman" w:eastAsiaTheme="minorEastAsia" w:hAnsi="Times New Roman" w:cs="Times New Roman"/>
          <w:color w:val="000000"/>
          <w:sz w:val="24"/>
          <w:szCs w:val="24"/>
          <w:lang w:eastAsia="ru-RU"/>
        </w:rPr>
      </w:pPr>
      <w:r w:rsidRPr="0033715B">
        <w:rPr>
          <w:rFonts w:ascii="Times New Roman" w:eastAsiaTheme="minorEastAsia" w:hAnsi="Times New Roman" w:cs="Times New Roman"/>
          <w:sz w:val="24"/>
          <w:szCs w:val="24"/>
          <w:lang w:eastAsia="ru-RU"/>
        </w:rPr>
        <w:t>Т</w:t>
      </w:r>
      <w:r w:rsidR="00DE3AE0" w:rsidRPr="0033715B">
        <w:rPr>
          <w:rFonts w:ascii="Times New Roman" w:eastAsiaTheme="minorEastAsia" w:hAnsi="Times New Roman" w:cs="Times New Roman"/>
          <w:sz w:val="24"/>
          <w:szCs w:val="24"/>
          <w:lang w:eastAsia="ru-RU"/>
        </w:rPr>
        <w:t>акже деятельность Молодежного парламента постоянно освещается в средствах массовой информации, а именно в районной газете «Свет</w:t>
      </w:r>
      <w:r w:rsidR="00194795">
        <w:rPr>
          <w:rFonts w:ascii="Times New Roman" w:eastAsiaTheme="minorEastAsia" w:hAnsi="Times New Roman" w:cs="Times New Roman"/>
          <w:sz w:val="24"/>
          <w:szCs w:val="24"/>
          <w:lang w:eastAsia="ru-RU"/>
        </w:rPr>
        <w:t xml:space="preserve"> </w:t>
      </w:r>
      <w:r w:rsidR="00DE3AE0" w:rsidRPr="0033715B">
        <w:rPr>
          <w:rFonts w:ascii="Times New Roman" w:eastAsiaTheme="minorEastAsia" w:hAnsi="Times New Roman" w:cs="Times New Roman"/>
          <w:sz w:val="24"/>
          <w:szCs w:val="24"/>
          <w:lang w:eastAsia="ru-RU"/>
        </w:rPr>
        <w:t>Октября</w:t>
      </w:r>
      <w:r w:rsidR="00DE3AE0" w:rsidRPr="0033715B">
        <w:rPr>
          <w:rFonts w:ascii="Times New Roman" w:eastAsiaTheme="minorEastAsia" w:hAnsi="Times New Roman" w:cs="Times New Roman"/>
          <w:i/>
          <w:sz w:val="24"/>
          <w:szCs w:val="24"/>
          <w:lang w:eastAsia="ru-RU"/>
        </w:rPr>
        <w:t xml:space="preserve">», </w:t>
      </w:r>
      <w:r w:rsidR="00DE3AE0" w:rsidRPr="0033715B">
        <w:rPr>
          <w:rFonts w:ascii="Times New Roman" w:eastAsiaTheme="minorEastAsia" w:hAnsi="Times New Roman" w:cs="Times New Roman"/>
          <w:color w:val="000000"/>
          <w:sz w:val="24"/>
          <w:szCs w:val="24"/>
          <w:lang w:eastAsia="ru-RU"/>
        </w:rPr>
        <w:t>Таким образом, деятельность Думы осуществляется на принципе гласности и открытости.</w:t>
      </w:r>
    </w:p>
    <w:p w:rsidR="00DE3AE0" w:rsidRPr="0033715B" w:rsidRDefault="00DE3AE0" w:rsidP="002F3002">
      <w:pPr>
        <w:shd w:val="clear" w:color="auto" w:fill="FFFFFF"/>
        <w:spacing w:after="0" w:line="240" w:lineRule="auto"/>
        <w:ind w:firstLine="708"/>
        <w:contextualSpacing/>
        <w:jc w:val="both"/>
        <w:rPr>
          <w:rFonts w:ascii="Times New Roman" w:eastAsiaTheme="minorEastAsia" w:hAnsi="Times New Roman" w:cs="Times New Roman"/>
          <w:sz w:val="24"/>
          <w:szCs w:val="24"/>
          <w:lang w:eastAsia="ru-RU"/>
        </w:rPr>
      </w:pPr>
      <w:r w:rsidRPr="0033715B">
        <w:rPr>
          <w:rFonts w:ascii="Times New Roman" w:eastAsiaTheme="minorEastAsia" w:hAnsi="Times New Roman" w:cs="Times New Roman"/>
          <w:sz w:val="24"/>
          <w:szCs w:val="24"/>
          <w:lang w:eastAsia="ru-RU"/>
        </w:rPr>
        <w:t>Все мероприятия Думы муниципального образования «</w:t>
      </w:r>
      <w:proofErr w:type="spellStart"/>
      <w:r w:rsidRPr="0033715B">
        <w:rPr>
          <w:rFonts w:ascii="Times New Roman" w:eastAsiaTheme="minorEastAsia" w:hAnsi="Times New Roman" w:cs="Times New Roman"/>
          <w:sz w:val="24"/>
          <w:szCs w:val="24"/>
          <w:lang w:eastAsia="ru-RU"/>
        </w:rPr>
        <w:t>Нукутский</w:t>
      </w:r>
      <w:proofErr w:type="spellEnd"/>
      <w:r w:rsidRPr="0033715B">
        <w:rPr>
          <w:rFonts w:ascii="Times New Roman" w:eastAsiaTheme="minorEastAsia" w:hAnsi="Times New Roman" w:cs="Times New Roman"/>
          <w:sz w:val="24"/>
          <w:szCs w:val="24"/>
          <w:lang w:eastAsia="ru-RU"/>
        </w:rPr>
        <w:t xml:space="preserve"> район»: заседания районной Думы, заседания постоянных комиссий Думы, публичные слушания, семинары-совещания, «круглые столы»,</w:t>
      </w:r>
      <w:r w:rsidR="006E573A" w:rsidRPr="0033715B">
        <w:rPr>
          <w:rFonts w:ascii="Times New Roman" w:eastAsiaTheme="minorEastAsia" w:hAnsi="Times New Roman" w:cs="Times New Roman"/>
          <w:sz w:val="24"/>
          <w:szCs w:val="24"/>
          <w:lang w:eastAsia="ru-RU"/>
        </w:rPr>
        <w:t xml:space="preserve"> деятельность депутатов Думы осуществляется гласно и открыто</w:t>
      </w:r>
      <w:r w:rsidR="002F3002" w:rsidRPr="0033715B">
        <w:rPr>
          <w:rFonts w:ascii="Times New Roman" w:eastAsiaTheme="minorEastAsia" w:hAnsi="Times New Roman" w:cs="Times New Roman"/>
          <w:sz w:val="24"/>
          <w:szCs w:val="24"/>
          <w:lang w:eastAsia="ru-RU"/>
        </w:rPr>
        <w:t>.</w:t>
      </w:r>
    </w:p>
    <w:p w:rsidR="002F3002" w:rsidRPr="0033715B" w:rsidRDefault="002F3002" w:rsidP="002F3002">
      <w:pPr>
        <w:shd w:val="clear" w:color="auto" w:fill="FFFFFF"/>
        <w:spacing w:after="0" w:line="240" w:lineRule="auto"/>
        <w:ind w:firstLine="708"/>
        <w:contextualSpacing/>
        <w:jc w:val="both"/>
        <w:rPr>
          <w:rFonts w:ascii="Times New Roman" w:eastAsia="Times New Roman" w:hAnsi="Times New Roman" w:cs="Times New Roman"/>
          <w:b/>
          <w:bCs/>
          <w:sz w:val="24"/>
          <w:szCs w:val="24"/>
          <w:lang w:eastAsia="ru-RU"/>
        </w:rPr>
      </w:pPr>
    </w:p>
    <w:p w:rsidR="00472BC1" w:rsidRDefault="00A663CB" w:rsidP="00472BC1">
      <w:pPr>
        <w:shd w:val="clear" w:color="auto" w:fill="FFFFFF"/>
        <w:spacing w:after="0" w:line="240" w:lineRule="auto"/>
        <w:contextualSpacing/>
        <w:jc w:val="center"/>
        <w:rPr>
          <w:rFonts w:ascii="Times New Roman" w:eastAsia="Times New Roman" w:hAnsi="Times New Roman" w:cs="Times New Roman"/>
          <w:b/>
          <w:sz w:val="24"/>
          <w:szCs w:val="24"/>
          <w:lang w:eastAsia="ru-RU"/>
        </w:rPr>
      </w:pPr>
      <w:r w:rsidRPr="0033715B">
        <w:rPr>
          <w:rFonts w:ascii="Times New Roman" w:eastAsia="Times New Roman" w:hAnsi="Times New Roman" w:cs="Times New Roman"/>
          <w:b/>
          <w:sz w:val="24"/>
          <w:szCs w:val="24"/>
          <w:lang w:eastAsia="ru-RU"/>
        </w:rPr>
        <w:t>9</w:t>
      </w:r>
      <w:r w:rsidR="00EF2651" w:rsidRPr="0033715B">
        <w:rPr>
          <w:rFonts w:ascii="Times New Roman" w:eastAsia="Times New Roman" w:hAnsi="Times New Roman" w:cs="Times New Roman"/>
          <w:b/>
          <w:sz w:val="24"/>
          <w:szCs w:val="24"/>
          <w:lang w:eastAsia="ru-RU"/>
        </w:rPr>
        <w:t xml:space="preserve">. </w:t>
      </w:r>
      <w:r w:rsidR="00472BC1" w:rsidRPr="0033715B">
        <w:rPr>
          <w:rFonts w:ascii="Times New Roman" w:eastAsia="Times New Roman" w:hAnsi="Times New Roman" w:cs="Times New Roman"/>
          <w:b/>
          <w:sz w:val="24"/>
          <w:szCs w:val="24"/>
          <w:lang w:eastAsia="ru-RU"/>
        </w:rPr>
        <w:t>Итоги деятельности</w:t>
      </w:r>
    </w:p>
    <w:p w:rsidR="00194795" w:rsidRPr="0033715B" w:rsidRDefault="00194795" w:rsidP="00472BC1">
      <w:pPr>
        <w:shd w:val="clear" w:color="auto" w:fill="FFFFFF"/>
        <w:spacing w:after="0" w:line="240" w:lineRule="auto"/>
        <w:contextualSpacing/>
        <w:jc w:val="center"/>
        <w:rPr>
          <w:rFonts w:ascii="Times New Roman" w:eastAsia="Times New Roman" w:hAnsi="Times New Roman" w:cs="Times New Roman"/>
          <w:b/>
          <w:sz w:val="24"/>
          <w:szCs w:val="24"/>
          <w:lang w:eastAsia="ru-RU"/>
        </w:rPr>
      </w:pPr>
    </w:p>
    <w:p w:rsidR="00472BC1" w:rsidRPr="0033715B" w:rsidRDefault="006E573A" w:rsidP="00472BC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3715B">
        <w:rPr>
          <w:rFonts w:ascii="Times New Roman" w:eastAsia="Times New Roman" w:hAnsi="Times New Roman" w:cs="Times New Roman"/>
          <w:sz w:val="24"/>
          <w:szCs w:val="24"/>
          <w:lang w:eastAsia="ru-RU"/>
        </w:rPr>
        <w:t>Оценивая итоги 2020</w:t>
      </w:r>
      <w:r w:rsidR="00472BC1" w:rsidRPr="0033715B">
        <w:rPr>
          <w:rFonts w:ascii="Times New Roman" w:eastAsia="Times New Roman" w:hAnsi="Times New Roman" w:cs="Times New Roman"/>
          <w:sz w:val="24"/>
          <w:szCs w:val="24"/>
          <w:lang w:eastAsia="ru-RU"/>
        </w:rPr>
        <w:t xml:space="preserve"> года, на основании представленной в настоящем отчете информации, можно сделат</w:t>
      </w:r>
      <w:r w:rsidRPr="0033715B">
        <w:rPr>
          <w:rFonts w:ascii="Times New Roman" w:eastAsia="Times New Roman" w:hAnsi="Times New Roman" w:cs="Times New Roman"/>
          <w:sz w:val="24"/>
          <w:szCs w:val="24"/>
          <w:lang w:eastAsia="ru-RU"/>
        </w:rPr>
        <w:t>ь вывод, что депутаты седьмого созыв</w:t>
      </w:r>
      <w:r w:rsidR="00194795">
        <w:rPr>
          <w:rFonts w:ascii="Times New Roman" w:eastAsia="Times New Roman" w:hAnsi="Times New Roman" w:cs="Times New Roman"/>
          <w:sz w:val="24"/>
          <w:szCs w:val="24"/>
          <w:lang w:eastAsia="ru-RU"/>
        </w:rPr>
        <w:t>а</w:t>
      </w:r>
      <w:r w:rsidRPr="0033715B">
        <w:rPr>
          <w:rFonts w:ascii="Times New Roman" w:eastAsia="Times New Roman" w:hAnsi="Times New Roman" w:cs="Times New Roman"/>
          <w:sz w:val="24"/>
          <w:szCs w:val="24"/>
          <w:lang w:eastAsia="ru-RU"/>
        </w:rPr>
        <w:t xml:space="preserve"> Думы района</w:t>
      </w:r>
      <w:r w:rsidR="00472BC1" w:rsidRPr="0033715B">
        <w:rPr>
          <w:rFonts w:ascii="Times New Roman" w:eastAsia="Times New Roman" w:hAnsi="Times New Roman" w:cs="Times New Roman"/>
          <w:sz w:val="24"/>
          <w:szCs w:val="24"/>
          <w:lang w:eastAsia="ru-RU"/>
        </w:rPr>
        <w:t xml:space="preserve"> в течение</w:t>
      </w:r>
      <w:r w:rsidR="005D22A7" w:rsidRPr="0033715B">
        <w:rPr>
          <w:rFonts w:ascii="Times New Roman" w:eastAsia="Times New Roman" w:hAnsi="Times New Roman" w:cs="Times New Roman"/>
          <w:sz w:val="24"/>
          <w:szCs w:val="24"/>
          <w:lang w:eastAsia="ru-RU"/>
        </w:rPr>
        <w:t xml:space="preserve"> прошедшего года в целом</w:t>
      </w:r>
      <w:r w:rsidR="00472BC1" w:rsidRPr="0033715B">
        <w:rPr>
          <w:rFonts w:ascii="Times New Roman" w:eastAsia="Times New Roman" w:hAnsi="Times New Roman" w:cs="Times New Roman"/>
          <w:sz w:val="24"/>
          <w:szCs w:val="24"/>
          <w:lang w:eastAsia="ru-RU"/>
        </w:rPr>
        <w:t xml:space="preserve"> реализовали свои полномочия, возложенные законодательством на представительный орган</w:t>
      </w:r>
      <w:r w:rsidR="002F3002" w:rsidRPr="0033715B">
        <w:rPr>
          <w:rFonts w:ascii="Times New Roman" w:eastAsia="Times New Roman" w:hAnsi="Times New Roman" w:cs="Times New Roman"/>
          <w:sz w:val="24"/>
          <w:szCs w:val="24"/>
          <w:lang w:eastAsia="ru-RU"/>
        </w:rPr>
        <w:t>.</w:t>
      </w:r>
      <w:r w:rsidR="00472BC1" w:rsidRPr="0033715B">
        <w:rPr>
          <w:rFonts w:ascii="Times New Roman" w:eastAsia="Times New Roman" w:hAnsi="Times New Roman" w:cs="Times New Roman"/>
          <w:sz w:val="24"/>
          <w:szCs w:val="24"/>
          <w:lang w:eastAsia="ru-RU"/>
        </w:rPr>
        <w:t xml:space="preserve"> </w:t>
      </w:r>
    </w:p>
    <w:p w:rsidR="00472BC1" w:rsidRPr="0033715B" w:rsidRDefault="00472BC1" w:rsidP="00472BC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3715B">
        <w:rPr>
          <w:rFonts w:ascii="Times New Roman" w:eastAsia="Times New Roman" w:hAnsi="Times New Roman" w:cs="Times New Roman"/>
          <w:sz w:val="24"/>
          <w:szCs w:val="24"/>
          <w:lang w:eastAsia="ru-RU"/>
        </w:rPr>
        <w:t>Конструктивное взаимодействие с исполнительным, контрольным, надзорными органами и плодотворная совместная работа депутатского корпуса способствовали оперативному принятию квалифицированных решений, главный принц</w:t>
      </w:r>
      <w:r w:rsidR="00824CDF" w:rsidRPr="0033715B">
        <w:rPr>
          <w:rFonts w:ascii="Times New Roman" w:eastAsia="Times New Roman" w:hAnsi="Times New Roman" w:cs="Times New Roman"/>
          <w:sz w:val="24"/>
          <w:szCs w:val="24"/>
          <w:lang w:eastAsia="ru-RU"/>
        </w:rPr>
        <w:t xml:space="preserve">ип которых, – обеспечение </w:t>
      </w:r>
      <w:r w:rsidR="00824CDF" w:rsidRPr="00003377">
        <w:rPr>
          <w:rFonts w:ascii="Times New Roman" w:eastAsia="Times New Roman" w:hAnsi="Times New Roman" w:cs="Times New Roman"/>
          <w:sz w:val="24"/>
          <w:szCs w:val="24"/>
          <w:lang w:eastAsia="ru-RU"/>
        </w:rPr>
        <w:t>муниципального района</w:t>
      </w:r>
      <w:r w:rsidR="002F3002" w:rsidRPr="0033715B">
        <w:rPr>
          <w:rFonts w:ascii="Times New Roman" w:eastAsia="Times New Roman" w:hAnsi="Times New Roman" w:cs="Times New Roman"/>
          <w:sz w:val="24"/>
          <w:szCs w:val="24"/>
          <w:lang w:eastAsia="ru-RU"/>
        </w:rPr>
        <w:t xml:space="preserve"> </w:t>
      </w:r>
      <w:r w:rsidRPr="0033715B">
        <w:rPr>
          <w:rFonts w:ascii="Times New Roman" w:eastAsia="Times New Roman" w:hAnsi="Times New Roman" w:cs="Times New Roman"/>
          <w:sz w:val="24"/>
          <w:szCs w:val="24"/>
          <w:lang w:eastAsia="ru-RU"/>
        </w:rPr>
        <w:t xml:space="preserve"> правовой основой для успешного решения вопросов местного значения, эффективное расходование средств местного бюджета, реализация про</w:t>
      </w:r>
      <w:r w:rsidR="006E573A" w:rsidRPr="0033715B">
        <w:rPr>
          <w:rFonts w:ascii="Times New Roman" w:eastAsia="Times New Roman" w:hAnsi="Times New Roman" w:cs="Times New Roman"/>
          <w:sz w:val="24"/>
          <w:szCs w:val="24"/>
          <w:lang w:eastAsia="ru-RU"/>
        </w:rPr>
        <w:t xml:space="preserve">грамм развития </w:t>
      </w:r>
      <w:proofErr w:type="spellStart"/>
      <w:r w:rsidR="006E573A" w:rsidRPr="0033715B">
        <w:rPr>
          <w:rFonts w:ascii="Times New Roman" w:eastAsia="Times New Roman" w:hAnsi="Times New Roman" w:cs="Times New Roman"/>
          <w:sz w:val="24"/>
          <w:szCs w:val="24"/>
          <w:lang w:eastAsia="ru-RU"/>
        </w:rPr>
        <w:t>Нукутского</w:t>
      </w:r>
      <w:proofErr w:type="spellEnd"/>
      <w:r w:rsidR="006E573A" w:rsidRPr="0033715B">
        <w:rPr>
          <w:rFonts w:ascii="Times New Roman" w:eastAsia="Times New Roman" w:hAnsi="Times New Roman" w:cs="Times New Roman"/>
          <w:sz w:val="24"/>
          <w:szCs w:val="24"/>
          <w:lang w:eastAsia="ru-RU"/>
        </w:rPr>
        <w:t xml:space="preserve"> района</w:t>
      </w:r>
      <w:r w:rsidR="00A825B5" w:rsidRPr="0033715B">
        <w:rPr>
          <w:rFonts w:ascii="Times New Roman" w:eastAsia="Times New Roman" w:hAnsi="Times New Roman" w:cs="Times New Roman"/>
          <w:sz w:val="24"/>
          <w:szCs w:val="24"/>
          <w:lang w:eastAsia="ru-RU"/>
        </w:rPr>
        <w:t>.</w:t>
      </w:r>
    </w:p>
    <w:p w:rsidR="00F435E8" w:rsidRPr="0033715B" w:rsidRDefault="00F435E8" w:rsidP="00472BC1">
      <w:pPr>
        <w:shd w:val="clear" w:color="auto" w:fill="FFFFFF"/>
        <w:spacing w:after="0" w:line="240" w:lineRule="auto"/>
        <w:ind w:firstLine="709"/>
        <w:jc w:val="both"/>
        <w:rPr>
          <w:rFonts w:ascii="Times New Roman" w:eastAsia="Times New Roman" w:hAnsi="Times New Roman" w:cs="Times New Roman"/>
          <w:sz w:val="24"/>
          <w:szCs w:val="24"/>
          <w:lang w:eastAsia="ru-RU"/>
        </w:rPr>
      </w:pPr>
    </w:p>
    <w:sectPr w:rsidR="00F435E8" w:rsidRPr="0033715B" w:rsidSect="00A10E65">
      <w:pgSz w:w="11906" w:h="16838"/>
      <w:pgMar w:top="993"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F70A7"/>
    <w:multiLevelType w:val="hybridMultilevel"/>
    <w:tmpl w:val="3D322AC8"/>
    <w:lvl w:ilvl="0" w:tplc="AEC2E30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2EA8308A"/>
    <w:multiLevelType w:val="multilevel"/>
    <w:tmpl w:val="9D06962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8E15535"/>
    <w:multiLevelType w:val="hybridMultilevel"/>
    <w:tmpl w:val="7FD21E50"/>
    <w:lvl w:ilvl="0" w:tplc="5B8C8FC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407500C9"/>
    <w:multiLevelType w:val="hybridMultilevel"/>
    <w:tmpl w:val="3AD0BE74"/>
    <w:lvl w:ilvl="0" w:tplc="F46A1496">
      <w:start w:val="1"/>
      <w:numFmt w:val="bullet"/>
      <w:suff w:val="space"/>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40A425DB"/>
    <w:multiLevelType w:val="hybridMultilevel"/>
    <w:tmpl w:val="A1C232E2"/>
    <w:lvl w:ilvl="0" w:tplc="AEC2E30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46EA52EF"/>
    <w:multiLevelType w:val="hybridMultilevel"/>
    <w:tmpl w:val="9702A9E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576932AA"/>
    <w:multiLevelType w:val="hybridMultilevel"/>
    <w:tmpl w:val="B6BA9D42"/>
    <w:lvl w:ilvl="0" w:tplc="A02081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F83765D"/>
    <w:multiLevelType w:val="hybridMultilevel"/>
    <w:tmpl w:val="578CF218"/>
    <w:lvl w:ilvl="0" w:tplc="76E0F5AC">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6B8223AC"/>
    <w:multiLevelType w:val="hybridMultilevel"/>
    <w:tmpl w:val="A1F4808C"/>
    <w:lvl w:ilvl="0" w:tplc="32C633DA">
      <w:start w:val="1"/>
      <w:numFmt w:val="decimal"/>
      <w:lvlText w:val="%1"/>
      <w:lvlJc w:val="left"/>
      <w:pPr>
        <w:ind w:left="927" w:hanging="360"/>
      </w:pPr>
      <w:rPr>
        <w:rFonts w:ascii="Times New Roman" w:eastAsia="Times New Roman" w:hAnsi="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6CCF7F29"/>
    <w:multiLevelType w:val="hybridMultilevel"/>
    <w:tmpl w:val="6CD0FDE4"/>
    <w:lvl w:ilvl="0" w:tplc="5CEE9ABA">
      <w:start w:val="1"/>
      <w:numFmt w:val="decimal"/>
      <w:lvlText w:val="%1."/>
      <w:lvlJc w:val="left"/>
      <w:pPr>
        <w:ind w:left="700" w:hanging="360"/>
      </w:pPr>
      <w:rPr>
        <w:rFonts w:hint="default"/>
      </w:rPr>
    </w:lvl>
    <w:lvl w:ilvl="1" w:tplc="04190019" w:tentative="1">
      <w:start w:val="1"/>
      <w:numFmt w:val="lowerLetter"/>
      <w:lvlText w:val="%2."/>
      <w:lvlJc w:val="left"/>
      <w:pPr>
        <w:ind w:left="1420" w:hanging="360"/>
      </w:pPr>
    </w:lvl>
    <w:lvl w:ilvl="2" w:tplc="0419001B" w:tentative="1">
      <w:start w:val="1"/>
      <w:numFmt w:val="lowerRoman"/>
      <w:lvlText w:val="%3."/>
      <w:lvlJc w:val="right"/>
      <w:pPr>
        <w:ind w:left="2140" w:hanging="180"/>
      </w:pPr>
    </w:lvl>
    <w:lvl w:ilvl="3" w:tplc="0419000F" w:tentative="1">
      <w:start w:val="1"/>
      <w:numFmt w:val="decimal"/>
      <w:lvlText w:val="%4."/>
      <w:lvlJc w:val="left"/>
      <w:pPr>
        <w:ind w:left="2860" w:hanging="360"/>
      </w:pPr>
    </w:lvl>
    <w:lvl w:ilvl="4" w:tplc="04190019" w:tentative="1">
      <w:start w:val="1"/>
      <w:numFmt w:val="lowerLetter"/>
      <w:lvlText w:val="%5."/>
      <w:lvlJc w:val="left"/>
      <w:pPr>
        <w:ind w:left="3580" w:hanging="360"/>
      </w:pPr>
    </w:lvl>
    <w:lvl w:ilvl="5" w:tplc="0419001B" w:tentative="1">
      <w:start w:val="1"/>
      <w:numFmt w:val="lowerRoman"/>
      <w:lvlText w:val="%6."/>
      <w:lvlJc w:val="right"/>
      <w:pPr>
        <w:ind w:left="4300" w:hanging="180"/>
      </w:pPr>
    </w:lvl>
    <w:lvl w:ilvl="6" w:tplc="0419000F" w:tentative="1">
      <w:start w:val="1"/>
      <w:numFmt w:val="decimal"/>
      <w:lvlText w:val="%7."/>
      <w:lvlJc w:val="left"/>
      <w:pPr>
        <w:ind w:left="5020" w:hanging="360"/>
      </w:pPr>
    </w:lvl>
    <w:lvl w:ilvl="7" w:tplc="04190019" w:tentative="1">
      <w:start w:val="1"/>
      <w:numFmt w:val="lowerLetter"/>
      <w:lvlText w:val="%8."/>
      <w:lvlJc w:val="left"/>
      <w:pPr>
        <w:ind w:left="5740" w:hanging="360"/>
      </w:pPr>
    </w:lvl>
    <w:lvl w:ilvl="8" w:tplc="0419001B" w:tentative="1">
      <w:start w:val="1"/>
      <w:numFmt w:val="lowerRoman"/>
      <w:lvlText w:val="%9."/>
      <w:lvlJc w:val="right"/>
      <w:pPr>
        <w:ind w:left="6460" w:hanging="180"/>
      </w:pPr>
    </w:lvl>
  </w:abstractNum>
  <w:abstractNum w:abstractNumId="10">
    <w:nsid w:val="705E1A0E"/>
    <w:multiLevelType w:val="hybridMultilevel"/>
    <w:tmpl w:val="96EC8A6E"/>
    <w:lvl w:ilvl="0" w:tplc="21E845DC">
      <w:start w:val="1"/>
      <w:numFmt w:val="bullet"/>
      <w:lvlText w:val="•"/>
      <w:lvlJc w:val="left"/>
      <w:pPr>
        <w:tabs>
          <w:tab w:val="num" w:pos="720"/>
        </w:tabs>
        <w:ind w:left="720" w:hanging="360"/>
      </w:pPr>
      <w:rPr>
        <w:rFonts w:ascii="Times New Roman" w:hAnsi="Times New Roman" w:hint="default"/>
      </w:rPr>
    </w:lvl>
    <w:lvl w:ilvl="1" w:tplc="7ADE1AE6" w:tentative="1">
      <w:start w:val="1"/>
      <w:numFmt w:val="bullet"/>
      <w:lvlText w:val="•"/>
      <w:lvlJc w:val="left"/>
      <w:pPr>
        <w:tabs>
          <w:tab w:val="num" w:pos="1440"/>
        </w:tabs>
        <w:ind w:left="1440" w:hanging="360"/>
      </w:pPr>
      <w:rPr>
        <w:rFonts w:ascii="Times New Roman" w:hAnsi="Times New Roman" w:hint="default"/>
      </w:rPr>
    </w:lvl>
    <w:lvl w:ilvl="2" w:tplc="315CDC82" w:tentative="1">
      <w:start w:val="1"/>
      <w:numFmt w:val="bullet"/>
      <w:lvlText w:val="•"/>
      <w:lvlJc w:val="left"/>
      <w:pPr>
        <w:tabs>
          <w:tab w:val="num" w:pos="2160"/>
        </w:tabs>
        <w:ind w:left="2160" w:hanging="360"/>
      </w:pPr>
      <w:rPr>
        <w:rFonts w:ascii="Times New Roman" w:hAnsi="Times New Roman" w:hint="default"/>
      </w:rPr>
    </w:lvl>
    <w:lvl w:ilvl="3" w:tplc="0890E746" w:tentative="1">
      <w:start w:val="1"/>
      <w:numFmt w:val="bullet"/>
      <w:lvlText w:val="•"/>
      <w:lvlJc w:val="left"/>
      <w:pPr>
        <w:tabs>
          <w:tab w:val="num" w:pos="2880"/>
        </w:tabs>
        <w:ind w:left="2880" w:hanging="360"/>
      </w:pPr>
      <w:rPr>
        <w:rFonts w:ascii="Times New Roman" w:hAnsi="Times New Roman" w:hint="default"/>
      </w:rPr>
    </w:lvl>
    <w:lvl w:ilvl="4" w:tplc="0AE096D6" w:tentative="1">
      <w:start w:val="1"/>
      <w:numFmt w:val="bullet"/>
      <w:lvlText w:val="•"/>
      <w:lvlJc w:val="left"/>
      <w:pPr>
        <w:tabs>
          <w:tab w:val="num" w:pos="3600"/>
        </w:tabs>
        <w:ind w:left="3600" w:hanging="360"/>
      </w:pPr>
      <w:rPr>
        <w:rFonts w:ascii="Times New Roman" w:hAnsi="Times New Roman" w:hint="default"/>
      </w:rPr>
    </w:lvl>
    <w:lvl w:ilvl="5" w:tplc="F5043DB4" w:tentative="1">
      <w:start w:val="1"/>
      <w:numFmt w:val="bullet"/>
      <w:lvlText w:val="•"/>
      <w:lvlJc w:val="left"/>
      <w:pPr>
        <w:tabs>
          <w:tab w:val="num" w:pos="4320"/>
        </w:tabs>
        <w:ind w:left="4320" w:hanging="360"/>
      </w:pPr>
      <w:rPr>
        <w:rFonts w:ascii="Times New Roman" w:hAnsi="Times New Roman" w:hint="default"/>
      </w:rPr>
    </w:lvl>
    <w:lvl w:ilvl="6" w:tplc="B64AD446" w:tentative="1">
      <w:start w:val="1"/>
      <w:numFmt w:val="bullet"/>
      <w:lvlText w:val="•"/>
      <w:lvlJc w:val="left"/>
      <w:pPr>
        <w:tabs>
          <w:tab w:val="num" w:pos="5040"/>
        </w:tabs>
        <w:ind w:left="5040" w:hanging="360"/>
      </w:pPr>
      <w:rPr>
        <w:rFonts w:ascii="Times New Roman" w:hAnsi="Times New Roman" w:hint="default"/>
      </w:rPr>
    </w:lvl>
    <w:lvl w:ilvl="7" w:tplc="132CC376" w:tentative="1">
      <w:start w:val="1"/>
      <w:numFmt w:val="bullet"/>
      <w:lvlText w:val="•"/>
      <w:lvlJc w:val="left"/>
      <w:pPr>
        <w:tabs>
          <w:tab w:val="num" w:pos="5760"/>
        </w:tabs>
        <w:ind w:left="5760" w:hanging="360"/>
      </w:pPr>
      <w:rPr>
        <w:rFonts w:ascii="Times New Roman" w:hAnsi="Times New Roman" w:hint="default"/>
      </w:rPr>
    </w:lvl>
    <w:lvl w:ilvl="8" w:tplc="24A2E1A6" w:tentative="1">
      <w:start w:val="1"/>
      <w:numFmt w:val="bullet"/>
      <w:lvlText w:val="•"/>
      <w:lvlJc w:val="left"/>
      <w:pPr>
        <w:tabs>
          <w:tab w:val="num" w:pos="6480"/>
        </w:tabs>
        <w:ind w:left="6480" w:hanging="360"/>
      </w:pPr>
      <w:rPr>
        <w:rFonts w:ascii="Times New Roman" w:hAnsi="Times New Roman" w:hint="default"/>
      </w:rPr>
    </w:lvl>
  </w:abstractNum>
  <w:num w:numId="1">
    <w:abstractNumId w:val="6"/>
  </w:num>
  <w:num w:numId="2">
    <w:abstractNumId w:val="10"/>
  </w:num>
  <w:num w:numId="3">
    <w:abstractNumId w:val="1"/>
  </w:num>
  <w:num w:numId="4">
    <w:abstractNumId w:val="4"/>
  </w:num>
  <w:num w:numId="5">
    <w:abstractNumId w:val="0"/>
  </w:num>
  <w:num w:numId="6">
    <w:abstractNumId w:val="3"/>
  </w:num>
  <w:num w:numId="7">
    <w:abstractNumId w:val="9"/>
  </w:num>
  <w:num w:numId="8">
    <w:abstractNumId w:val="8"/>
  </w:num>
  <w:num w:numId="9">
    <w:abstractNumId w:val="7"/>
  </w:num>
  <w:num w:numId="10">
    <w:abstractNumId w:val="2"/>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E6A8A"/>
    <w:rsid w:val="0000035B"/>
    <w:rsid w:val="00003377"/>
    <w:rsid w:val="00026D09"/>
    <w:rsid w:val="00027ACF"/>
    <w:rsid w:val="000324A7"/>
    <w:rsid w:val="00051A45"/>
    <w:rsid w:val="00056684"/>
    <w:rsid w:val="00066736"/>
    <w:rsid w:val="00070A41"/>
    <w:rsid w:val="00076DEC"/>
    <w:rsid w:val="00094BBF"/>
    <w:rsid w:val="000A2BB3"/>
    <w:rsid w:val="000A4ECF"/>
    <w:rsid w:val="000A5993"/>
    <w:rsid w:val="000B2A7D"/>
    <w:rsid w:val="000D2BF9"/>
    <w:rsid w:val="000D7EA7"/>
    <w:rsid w:val="000F2DA2"/>
    <w:rsid w:val="000F3514"/>
    <w:rsid w:val="000F36B8"/>
    <w:rsid w:val="000F3C74"/>
    <w:rsid w:val="000F3FB3"/>
    <w:rsid w:val="00117E0B"/>
    <w:rsid w:val="00142453"/>
    <w:rsid w:val="00156306"/>
    <w:rsid w:val="00160E9B"/>
    <w:rsid w:val="00161395"/>
    <w:rsid w:val="00162D9E"/>
    <w:rsid w:val="00163DAC"/>
    <w:rsid w:val="0017004E"/>
    <w:rsid w:val="0017088D"/>
    <w:rsid w:val="001766A8"/>
    <w:rsid w:val="00194795"/>
    <w:rsid w:val="00196FD2"/>
    <w:rsid w:val="00197FC2"/>
    <w:rsid w:val="001B2F65"/>
    <w:rsid w:val="001C4DF6"/>
    <w:rsid w:val="001D152C"/>
    <w:rsid w:val="001F1CB6"/>
    <w:rsid w:val="001F318E"/>
    <w:rsid w:val="002010C5"/>
    <w:rsid w:val="00207789"/>
    <w:rsid w:val="00216730"/>
    <w:rsid w:val="0022115E"/>
    <w:rsid w:val="002267C6"/>
    <w:rsid w:val="00233558"/>
    <w:rsid w:val="00234741"/>
    <w:rsid w:val="00282690"/>
    <w:rsid w:val="00284CA5"/>
    <w:rsid w:val="002859A3"/>
    <w:rsid w:val="00287BBB"/>
    <w:rsid w:val="00295EBE"/>
    <w:rsid w:val="002978E1"/>
    <w:rsid w:val="002A37F0"/>
    <w:rsid w:val="002B1BD5"/>
    <w:rsid w:val="002D073F"/>
    <w:rsid w:val="002D1827"/>
    <w:rsid w:val="002D66A2"/>
    <w:rsid w:val="002E5DEA"/>
    <w:rsid w:val="002E6A8A"/>
    <w:rsid w:val="002F23ED"/>
    <w:rsid w:val="002F3002"/>
    <w:rsid w:val="002F5A26"/>
    <w:rsid w:val="00304E7E"/>
    <w:rsid w:val="00310D77"/>
    <w:rsid w:val="0033715B"/>
    <w:rsid w:val="0034571D"/>
    <w:rsid w:val="00367A25"/>
    <w:rsid w:val="00367D6E"/>
    <w:rsid w:val="0037046F"/>
    <w:rsid w:val="00372464"/>
    <w:rsid w:val="003731E2"/>
    <w:rsid w:val="00373F66"/>
    <w:rsid w:val="00391BA5"/>
    <w:rsid w:val="00391FBB"/>
    <w:rsid w:val="003C404A"/>
    <w:rsid w:val="003C71C0"/>
    <w:rsid w:val="003C7343"/>
    <w:rsid w:val="003D7523"/>
    <w:rsid w:val="003F0BDD"/>
    <w:rsid w:val="003F271C"/>
    <w:rsid w:val="003F5E0A"/>
    <w:rsid w:val="00401CD8"/>
    <w:rsid w:val="00417B66"/>
    <w:rsid w:val="00440A54"/>
    <w:rsid w:val="00447429"/>
    <w:rsid w:val="00456900"/>
    <w:rsid w:val="0046044A"/>
    <w:rsid w:val="00460944"/>
    <w:rsid w:val="00464B30"/>
    <w:rsid w:val="004654D4"/>
    <w:rsid w:val="00466F90"/>
    <w:rsid w:val="004670CF"/>
    <w:rsid w:val="00470579"/>
    <w:rsid w:val="004726E7"/>
    <w:rsid w:val="00472BC1"/>
    <w:rsid w:val="004974CB"/>
    <w:rsid w:val="004C0EE1"/>
    <w:rsid w:val="004C2D41"/>
    <w:rsid w:val="004C55B2"/>
    <w:rsid w:val="004E1466"/>
    <w:rsid w:val="004F39B0"/>
    <w:rsid w:val="00502CFF"/>
    <w:rsid w:val="00504B4A"/>
    <w:rsid w:val="00505DBB"/>
    <w:rsid w:val="0051160A"/>
    <w:rsid w:val="00515838"/>
    <w:rsid w:val="005174CD"/>
    <w:rsid w:val="005332BF"/>
    <w:rsid w:val="005476F2"/>
    <w:rsid w:val="00557CCE"/>
    <w:rsid w:val="005600BD"/>
    <w:rsid w:val="005648F3"/>
    <w:rsid w:val="00566340"/>
    <w:rsid w:val="005703A2"/>
    <w:rsid w:val="0057303E"/>
    <w:rsid w:val="005806B8"/>
    <w:rsid w:val="00583FDB"/>
    <w:rsid w:val="00584749"/>
    <w:rsid w:val="005A269A"/>
    <w:rsid w:val="005A6BC2"/>
    <w:rsid w:val="005B2D1E"/>
    <w:rsid w:val="005C0F00"/>
    <w:rsid w:val="005D22A7"/>
    <w:rsid w:val="005E40B8"/>
    <w:rsid w:val="005F4610"/>
    <w:rsid w:val="005F68D5"/>
    <w:rsid w:val="00602DEF"/>
    <w:rsid w:val="00605FB6"/>
    <w:rsid w:val="0060657C"/>
    <w:rsid w:val="00620132"/>
    <w:rsid w:val="006220A2"/>
    <w:rsid w:val="00625858"/>
    <w:rsid w:val="006309CE"/>
    <w:rsid w:val="0064018F"/>
    <w:rsid w:val="00644ABE"/>
    <w:rsid w:val="006467A6"/>
    <w:rsid w:val="006532FA"/>
    <w:rsid w:val="006551FC"/>
    <w:rsid w:val="00655E23"/>
    <w:rsid w:val="006573AE"/>
    <w:rsid w:val="006709E0"/>
    <w:rsid w:val="00684356"/>
    <w:rsid w:val="006845D6"/>
    <w:rsid w:val="006870AF"/>
    <w:rsid w:val="00687F52"/>
    <w:rsid w:val="00690C1D"/>
    <w:rsid w:val="006A480B"/>
    <w:rsid w:val="006B4F98"/>
    <w:rsid w:val="006D4EAF"/>
    <w:rsid w:val="006D57D7"/>
    <w:rsid w:val="006D6E56"/>
    <w:rsid w:val="006E418F"/>
    <w:rsid w:val="006E573A"/>
    <w:rsid w:val="006F0A49"/>
    <w:rsid w:val="0072484B"/>
    <w:rsid w:val="00736BB1"/>
    <w:rsid w:val="00742130"/>
    <w:rsid w:val="00751238"/>
    <w:rsid w:val="00753BB4"/>
    <w:rsid w:val="007620DC"/>
    <w:rsid w:val="00794483"/>
    <w:rsid w:val="007C6450"/>
    <w:rsid w:val="007C76EC"/>
    <w:rsid w:val="007D03EC"/>
    <w:rsid w:val="007E7C5F"/>
    <w:rsid w:val="007F2608"/>
    <w:rsid w:val="007F5B8A"/>
    <w:rsid w:val="007F7E15"/>
    <w:rsid w:val="00812D20"/>
    <w:rsid w:val="00816EEA"/>
    <w:rsid w:val="0082447A"/>
    <w:rsid w:val="00824CDF"/>
    <w:rsid w:val="00827834"/>
    <w:rsid w:val="00843B30"/>
    <w:rsid w:val="008443F9"/>
    <w:rsid w:val="00847F91"/>
    <w:rsid w:val="008524D7"/>
    <w:rsid w:val="00852B6C"/>
    <w:rsid w:val="00853DA6"/>
    <w:rsid w:val="008658B1"/>
    <w:rsid w:val="00866A8A"/>
    <w:rsid w:val="008733A6"/>
    <w:rsid w:val="00877596"/>
    <w:rsid w:val="00881774"/>
    <w:rsid w:val="0088425D"/>
    <w:rsid w:val="008941F6"/>
    <w:rsid w:val="008B0C6E"/>
    <w:rsid w:val="008C2C35"/>
    <w:rsid w:val="008D136D"/>
    <w:rsid w:val="008D30BD"/>
    <w:rsid w:val="008D5C79"/>
    <w:rsid w:val="008F1B7D"/>
    <w:rsid w:val="008F55C0"/>
    <w:rsid w:val="009113D3"/>
    <w:rsid w:val="00921ECB"/>
    <w:rsid w:val="00923AFF"/>
    <w:rsid w:val="00936A28"/>
    <w:rsid w:val="009376FB"/>
    <w:rsid w:val="00940FC3"/>
    <w:rsid w:val="00954A48"/>
    <w:rsid w:val="00955379"/>
    <w:rsid w:val="009643A6"/>
    <w:rsid w:val="00971A11"/>
    <w:rsid w:val="00972066"/>
    <w:rsid w:val="00984064"/>
    <w:rsid w:val="009A20CF"/>
    <w:rsid w:val="009A3F35"/>
    <w:rsid w:val="009B1DA3"/>
    <w:rsid w:val="009B4BB5"/>
    <w:rsid w:val="009C5C27"/>
    <w:rsid w:val="009C5CA9"/>
    <w:rsid w:val="009F40DB"/>
    <w:rsid w:val="00A01ACE"/>
    <w:rsid w:val="00A05A30"/>
    <w:rsid w:val="00A10E65"/>
    <w:rsid w:val="00A202F2"/>
    <w:rsid w:val="00A27B57"/>
    <w:rsid w:val="00A377D6"/>
    <w:rsid w:val="00A434EF"/>
    <w:rsid w:val="00A44A1E"/>
    <w:rsid w:val="00A458A4"/>
    <w:rsid w:val="00A46226"/>
    <w:rsid w:val="00A57EBB"/>
    <w:rsid w:val="00A622DD"/>
    <w:rsid w:val="00A663CB"/>
    <w:rsid w:val="00A72039"/>
    <w:rsid w:val="00A825B5"/>
    <w:rsid w:val="00A85F29"/>
    <w:rsid w:val="00A948E6"/>
    <w:rsid w:val="00AA1B8B"/>
    <w:rsid w:val="00AD511C"/>
    <w:rsid w:val="00AE366A"/>
    <w:rsid w:val="00B0243A"/>
    <w:rsid w:val="00B04E15"/>
    <w:rsid w:val="00B06DB9"/>
    <w:rsid w:val="00B15C8B"/>
    <w:rsid w:val="00B173BB"/>
    <w:rsid w:val="00B24466"/>
    <w:rsid w:val="00B26F5E"/>
    <w:rsid w:val="00B32724"/>
    <w:rsid w:val="00B37EA0"/>
    <w:rsid w:val="00B56D1B"/>
    <w:rsid w:val="00B603E2"/>
    <w:rsid w:val="00B629D5"/>
    <w:rsid w:val="00B754FF"/>
    <w:rsid w:val="00B93ABB"/>
    <w:rsid w:val="00BA7BA5"/>
    <w:rsid w:val="00BE50A5"/>
    <w:rsid w:val="00BE5B46"/>
    <w:rsid w:val="00C071CC"/>
    <w:rsid w:val="00C33FA2"/>
    <w:rsid w:val="00C36581"/>
    <w:rsid w:val="00C37FAB"/>
    <w:rsid w:val="00C431B5"/>
    <w:rsid w:val="00C6658A"/>
    <w:rsid w:val="00C71FD9"/>
    <w:rsid w:val="00C747F8"/>
    <w:rsid w:val="00C76748"/>
    <w:rsid w:val="00C80511"/>
    <w:rsid w:val="00C81C9B"/>
    <w:rsid w:val="00C84501"/>
    <w:rsid w:val="00C938E4"/>
    <w:rsid w:val="00CA287D"/>
    <w:rsid w:val="00CA5A58"/>
    <w:rsid w:val="00CD5EAF"/>
    <w:rsid w:val="00CE5D81"/>
    <w:rsid w:val="00CF503B"/>
    <w:rsid w:val="00CF7CE5"/>
    <w:rsid w:val="00D016ED"/>
    <w:rsid w:val="00D036A3"/>
    <w:rsid w:val="00D06279"/>
    <w:rsid w:val="00D376D3"/>
    <w:rsid w:val="00D40388"/>
    <w:rsid w:val="00D44D49"/>
    <w:rsid w:val="00D55441"/>
    <w:rsid w:val="00D613BB"/>
    <w:rsid w:val="00D62691"/>
    <w:rsid w:val="00D66698"/>
    <w:rsid w:val="00D67510"/>
    <w:rsid w:val="00D83E99"/>
    <w:rsid w:val="00D873E3"/>
    <w:rsid w:val="00D90DA3"/>
    <w:rsid w:val="00D919F9"/>
    <w:rsid w:val="00D9285E"/>
    <w:rsid w:val="00DA4183"/>
    <w:rsid w:val="00DA543B"/>
    <w:rsid w:val="00DB16DE"/>
    <w:rsid w:val="00DB3FA0"/>
    <w:rsid w:val="00DB704D"/>
    <w:rsid w:val="00DC1F5D"/>
    <w:rsid w:val="00DC2937"/>
    <w:rsid w:val="00DD53F7"/>
    <w:rsid w:val="00DE3AE0"/>
    <w:rsid w:val="00E00AB6"/>
    <w:rsid w:val="00E01039"/>
    <w:rsid w:val="00E03B08"/>
    <w:rsid w:val="00E15B16"/>
    <w:rsid w:val="00E24627"/>
    <w:rsid w:val="00E30497"/>
    <w:rsid w:val="00E30E2E"/>
    <w:rsid w:val="00E325B3"/>
    <w:rsid w:val="00E46B99"/>
    <w:rsid w:val="00E47E7D"/>
    <w:rsid w:val="00E51FEA"/>
    <w:rsid w:val="00E56805"/>
    <w:rsid w:val="00E727DA"/>
    <w:rsid w:val="00E72871"/>
    <w:rsid w:val="00E81750"/>
    <w:rsid w:val="00E8526E"/>
    <w:rsid w:val="00E871E4"/>
    <w:rsid w:val="00ED16B0"/>
    <w:rsid w:val="00ED5D76"/>
    <w:rsid w:val="00EE150D"/>
    <w:rsid w:val="00EF0ACB"/>
    <w:rsid w:val="00EF1A2E"/>
    <w:rsid w:val="00EF2651"/>
    <w:rsid w:val="00EF438F"/>
    <w:rsid w:val="00F10800"/>
    <w:rsid w:val="00F16CA8"/>
    <w:rsid w:val="00F32E36"/>
    <w:rsid w:val="00F435E8"/>
    <w:rsid w:val="00F471D4"/>
    <w:rsid w:val="00F51191"/>
    <w:rsid w:val="00F55478"/>
    <w:rsid w:val="00F602E2"/>
    <w:rsid w:val="00F63AC5"/>
    <w:rsid w:val="00F63AF9"/>
    <w:rsid w:val="00F659DE"/>
    <w:rsid w:val="00F67584"/>
    <w:rsid w:val="00F72AB0"/>
    <w:rsid w:val="00F92073"/>
    <w:rsid w:val="00FB0C19"/>
    <w:rsid w:val="00FC0FB4"/>
    <w:rsid w:val="00FC2F05"/>
    <w:rsid w:val="00FD0138"/>
    <w:rsid w:val="00FD03BF"/>
    <w:rsid w:val="00FD34F9"/>
    <w:rsid w:val="00FD4D0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6A8A"/>
  </w:style>
  <w:style w:type="paragraph" w:styleId="1">
    <w:name w:val="heading 1"/>
    <w:basedOn w:val="a"/>
    <w:next w:val="a"/>
    <w:link w:val="10"/>
    <w:qFormat/>
    <w:rsid w:val="00287BBB"/>
    <w:pPr>
      <w:keepNext/>
      <w:tabs>
        <w:tab w:val="left" w:pos="8222"/>
      </w:tabs>
      <w:autoSpaceDE w:val="0"/>
      <w:autoSpaceDN w:val="0"/>
      <w:adjustRightInd w:val="0"/>
      <w:spacing w:after="0" w:line="240" w:lineRule="auto"/>
      <w:ind w:firstLine="709"/>
      <w:jc w:val="right"/>
      <w:outlineLvl w:val="0"/>
    </w:pPr>
    <w:rPr>
      <w:rFonts w:ascii="Times New Roman" w:eastAsia="Times New Roman" w:hAnsi="Times New Roman" w:cs="Times New Roman"/>
      <w:i/>
      <w:iCs/>
      <w:sz w:val="24"/>
      <w:szCs w:val="24"/>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C55B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23355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33558"/>
    <w:rPr>
      <w:rFonts w:ascii="Tahoma" w:hAnsi="Tahoma" w:cs="Tahoma"/>
      <w:sz w:val="16"/>
      <w:szCs w:val="16"/>
    </w:rPr>
  </w:style>
  <w:style w:type="paragraph" w:customStyle="1" w:styleId="a6">
    <w:name w:val="Содержимое таблицы"/>
    <w:basedOn w:val="a"/>
    <w:rsid w:val="00E81750"/>
    <w:pPr>
      <w:suppressLineNumbers/>
      <w:suppressAutoHyphens/>
      <w:spacing w:after="0" w:line="240" w:lineRule="auto"/>
    </w:pPr>
    <w:rPr>
      <w:rFonts w:ascii="Times New Roman" w:eastAsia="Times New Roman" w:hAnsi="Times New Roman" w:cs="Times New Roman"/>
      <w:sz w:val="24"/>
      <w:szCs w:val="24"/>
      <w:lang w:eastAsia="ar-SA"/>
    </w:rPr>
  </w:style>
  <w:style w:type="table" w:styleId="-4">
    <w:name w:val="Light Shading Accent 4"/>
    <w:basedOn w:val="a1"/>
    <w:uiPriority w:val="60"/>
    <w:rsid w:val="00E81750"/>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3">
    <w:name w:val="Light Shading Accent 3"/>
    <w:basedOn w:val="a1"/>
    <w:uiPriority w:val="60"/>
    <w:rsid w:val="001C4DF6"/>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30">
    <w:name w:val="Light Grid Accent 3"/>
    <w:basedOn w:val="a1"/>
    <w:uiPriority w:val="62"/>
    <w:rsid w:val="00D873E3"/>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character" w:customStyle="1" w:styleId="10">
    <w:name w:val="Заголовок 1 Знак"/>
    <w:basedOn w:val="a0"/>
    <w:link w:val="1"/>
    <w:rsid w:val="00287BBB"/>
    <w:rPr>
      <w:rFonts w:ascii="Times New Roman" w:eastAsia="Times New Roman" w:hAnsi="Times New Roman" w:cs="Times New Roman"/>
      <w:i/>
      <w:iCs/>
      <w:sz w:val="24"/>
      <w:szCs w:val="24"/>
      <w:u w:val="single"/>
    </w:rPr>
  </w:style>
  <w:style w:type="character" w:styleId="a7">
    <w:name w:val="Emphasis"/>
    <w:uiPriority w:val="20"/>
    <w:qFormat/>
    <w:rsid w:val="00287BBB"/>
    <w:rPr>
      <w:i/>
      <w:iCs/>
    </w:rPr>
  </w:style>
  <w:style w:type="paragraph" w:customStyle="1" w:styleId="a8">
    <w:name w:val="Стандартный абзац"/>
    <w:basedOn w:val="a"/>
    <w:next w:val="a"/>
    <w:qFormat/>
    <w:rsid w:val="00287BBB"/>
    <w:pPr>
      <w:autoSpaceDE w:val="0"/>
      <w:autoSpaceDN w:val="0"/>
      <w:adjustRightInd w:val="0"/>
      <w:spacing w:after="0" w:line="240" w:lineRule="auto"/>
      <w:ind w:firstLine="709"/>
      <w:jc w:val="both"/>
    </w:pPr>
    <w:rPr>
      <w:rFonts w:ascii="Times New Roman" w:eastAsia="Times New Roman" w:hAnsi="Times New Roman" w:cs="Times New Roman"/>
      <w:sz w:val="28"/>
      <w:szCs w:val="28"/>
      <w:lang w:eastAsia="ru-RU"/>
    </w:rPr>
  </w:style>
  <w:style w:type="table" w:styleId="1-4">
    <w:name w:val="Medium List 1 Accent 4"/>
    <w:basedOn w:val="a1"/>
    <w:uiPriority w:val="65"/>
    <w:rsid w:val="00794483"/>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2-3">
    <w:name w:val="Medium List 2 Accent 3"/>
    <w:basedOn w:val="a1"/>
    <w:uiPriority w:val="66"/>
    <w:rsid w:val="00794483"/>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paragraph" w:styleId="a9">
    <w:name w:val="No Spacing"/>
    <w:link w:val="aa"/>
    <w:uiPriority w:val="99"/>
    <w:qFormat/>
    <w:rsid w:val="00142453"/>
    <w:pPr>
      <w:spacing w:after="0" w:line="240" w:lineRule="auto"/>
    </w:pPr>
    <w:rPr>
      <w:rFonts w:eastAsiaTheme="minorEastAsia"/>
      <w:lang w:eastAsia="ru-RU"/>
    </w:rPr>
  </w:style>
  <w:style w:type="character" w:customStyle="1" w:styleId="aa">
    <w:name w:val="Без интервала Знак"/>
    <w:basedOn w:val="a0"/>
    <w:link w:val="a9"/>
    <w:uiPriority w:val="99"/>
    <w:rsid w:val="00142453"/>
    <w:rPr>
      <w:rFonts w:eastAsiaTheme="minorEastAsia"/>
      <w:lang w:eastAsia="ru-RU"/>
    </w:rPr>
  </w:style>
  <w:style w:type="paragraph" w:styleId="ab">
    <w:name w:val="Normal (Web)"/>
    <w:basedOn w:val="a"/>
    <w:uiPriority w:val="99"/>
    <w:unhideWhenUsed/>
    <w:rsid w:val="001424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List Paragraph"/>
    <w:basedOn w:val="a"/>
    <w:uiPriority w:val="34"/>
    <w:qFormat/>
    <w:rsid w:val="00955379"/>
    <w:pPr>
      <w:spacing w:after="0" w:line="360" w:lineRule="auto"/>
      <w:ind w:left="720"/>
      <w:contextualSpacing/>
    </w:pPr>
    <w:rPr>
      <w:rFonts w:ascii="Calibri" w:eastAsia="Calibri" w:hAnsi="Calibri" w:cs="Times New Roman"/>
    </w:rPr>
  </w:style>
  <w:style w:type="character" w:customStyle="1" w:styleId="ad">
    <w:name w:val="Название Знак"/>
    <w:link w:val="ae"/>
    <w:locked/>
    <w:rsid w:val="0033715B"/>
    <w:rPr>
      <w:b/>
      <w:sz w:val="24"/>
    </w:rPr>
  </w:style>
  <w:style w:type="paragraph" w:styleId="ae">
    <w:name w:val="Title"/>
    <w:basedOn w:val="a"/>
    <w:link w:val="ad"/>
    <w:qFormat/>
    <w:rsid w:val="0033715B"/>
    <w:pPr>
      <w:spacing w:after="0" w:line="240" w:lineRule="auto"/>
      <w:jc w:val="center"/>
    </w:pPr>
    <w:rPr>
      <w:b/>
      <w:sz w:val="24"/>
    </w:rPr>
  </w:style>
  <w:style w:type="character" w:customStyle="1" w:styleId="11">
    <w:name w:val="Название Знак1"/>
    <w:basedOn w:val="a0"/>
    <w:link w:val="ae"/>
    <w:uiPriority w:val="10"/>
    <w:rsid w:val="0033715B"/>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32536461">
      <w:bodyDiv w:val="1"/>
      <w:marLeft w:val="0"/>
      <w:marRight w:val="0"/>
      <w:marTop w:val="0"/>
      <w:marBottom w:val="0"/>
      <w:divBdr>
        <w:top w:val="none" w:sz="0" w:space="0" w:color="auto"/>
        <w:left w:val="none" w:sz="0" w:space="0" w:color="auto"/>
        <w:bottom w:val="none" w:sz="0" w:space="0" w:color="auto"/>
        <w:right w:val="none" w:sz="0" w:space="0" w:color="auto"/>
      </w:divBdr>
    </w:div>
    <w:div w:id="96949677">
      <w:bodyDiv w:val="1"/>
      <w:marLeft w:val="0"/>
      <w:marRight w:val="0"/>
      <w:marTop w:val="0"/>
      <w:marBottom w:val="0"/>
      <w:divBdr>
        <w:top w:val="none" w:sz="0" w:space="0" w:color="auto"/>
        <w:left w:val="none" w:sz="0" w:space="0" w:color="auto"/>
        <w:bottom w:val="none" w:sz="0" w:space="0" w:color="auto"/>
        <w:right w:val="none" w:sz="0" w:space="0" w:color="auto"/>
      </w:divBdr>
    </w:div>
    <w:div w:id="364907070">
      <w:bodyDiv w:val="1"/>
      <w:marLeft w:val="0"/>
      <w:marRight w:val="0"/>
      <w:marTop w:val="0"/>
      <w:marBottom w:val="0"/>
      <w:divBdr>
        <w:top w:val="none" w:sz="0" w:space="0" w:color="auto"/>
        <w:left w:val="none" w:sz="0" w:space="0" w:color="auto"/>
        <w:bottom w:val="none" w:sz="0" w:space="0" w:color="auto"/>
        <w:right w:val="none" w:sz="0" w:space="0" w:color="auto"/>
      </w:divBdr>
    </w:div>
    <w:div w:id="489516684">
      <w:bodyDiv w:val="1"/>
      <w:marLeft w:val="0"/>
      <w:marRight w:val="0"/>
      <w:marTop w:val="0"/>
      <w:marBottom w:val="0"/>
      <w:divBdr>
        <w:top w:val="none" w:sz="0" w:space="0" w:color="auto"/>
        <w:left w:val="none" w:sz="0" w:space="0" w:color="auto"/>
        <w:bottom w:val="none" w:sz="0" w:space="0" w:color="auto"/>
        <w:right w:val="none" w:sz="0" w:space="0" w:color="auto"/>
      </w:divBdr>
    </w:div>
    <w:div w:id="541983832">
      <w:bodyDiv w:val="1"/>
      <w:marLeft w:val="0"/>
      <w:marRight w:val="0"/>
      <w:marTop w:val="0"/>
      <w:marBottom w:val="0"/>
      <w:divBdr>
        <w:top w:val="none" w:sz="0" w:space="0" w:color="auto"/>
        <w:left w:val="none" w:sz="0" w:space="0" w:color="auto"/>
        <w:bottom w:val="none" w:sz="0" w:space="0" w:color="auto"/>
        <w:right w:val="none" w:sz="0" w:space="0" w:color="auto"/>
      </w:divBdr>
    </w:div>
    <w:div w:id="607084530">
      <w:bodyDiv w:val="1"/>
      <w:marLeft w:val="0"/>
      <w:marRight w:val="0"/>
      <w:marTop w:val="0"/>
      <w:marBottom w:val="0"/>
      <w:divBdr>
        <w:top w:val="none" w:sz="0" w:space="0" w:color="auto"/>
        <w:left w:val="none" w:sz="0" w:space="0" w:color="auto"/>
        <w:bottom w:val="none" w:sz="0" w:space="0" w:color="auto"/>
        <w:right w:val="none" w:sz="0" w:space="0" w:color="auto"/>
      </w:divBdr>
    </w:div>
    <w:div w:id="629168173">
      <w:bodyDiv w:val="1"/>
      <w:marLeft w:val="0"/>
      <w:marRight w:val="0"/>
      <w:marTop w:val="0"/>
      <w:marBottom w:val="0"/>
      <w:divBdr>
        <w:top w:val="none" w:sz="0" w:space="0" w:color="auto"/>
        <w:left w:val="none" w:sz="0" w:space="0" w:color="auto"/>
        <w:bottom w:val="none" w:sz="0" w:space="0" w:color="auto"/>
        <w:right w:val="none" w:sz="0" w:space="0" w:color="auto"/>
      </w:divBdr>
      <w:divsChild>
        <w:div w:id="519319516">
          <w:marLeft w:val="547"/>
          <w:marRight w:val="0"/>
          <w:marTop w:val="0"/>
          <w:marBottom w:val="0"/>
          <w:divBdr>
            <w:top w:val="none" w:sz="0" w:space="0" w:color="auto"/>
            <w:left w:val="none" w:sz="0" w:space="0" w:color="auto"/>
            <w:bottom w:val="none" w:sz="0" w:space="0" w:color="auto"/>
            <w:right w:val="none" w:sz="0" w:space="0" w:color="auto"/>
          </w:divBdr>
        </w:div>
      </w:divsChild>
    </w:div>
    <w:div w:id="710417920">
      <w:bodyDiv w:val="1"/>
      <w:marLeft w:val="0"/>
      <w:marRight w:val="0"/>
      <w:marTop w:val="0"/>
      <w:marBottom w:val="0"/>
      <w:divBdr>
        <w:top w:val="none" w:sz="0" w:space="0" w:color="auto"/>
        <w:left w:val="none" w:sz="0" w:space="0" w:color="auto"/>
        <w:bottom w:val="none" w:sz="0" w:space="0" w:color="auto"/>
        <w:right w:val="none" w:sz="0" w:space="0" w:color="auto"/>
      </w:divBdr>
    </w:div>
    <w:div w:id="717559172">
      <w:bodyDiv w:val="1"/>
      <w:marLeft w:val="0"/>
      <w:marRight w:val="0"/>
      <w:marTop w:val="0"/>
      <w:marBottom w:val="0"/>
      <w:divBdr>
        <w:top w:val="none" w:sz="0" w:space="0" w:color="auto"/>
        <w:left w:val="none" w:sz="0" w:space="0" w:color="auto"/>
        <w:bottom w:val="none" w:sz="0" w:space="0" w:color="auto"/>
        <w:right w:val="none" w:sz="0" w:space="0" w:color="auto"/>
      </w:divBdr>
    </w:div>
    <w:div w:id="1169902504">
      <w:bodyDiv w:val="1"/>
      <w:marLeft w:val="0"/>
      <w:marRight w:val="0"/>
      <w:marTop w:val="0"/>
      <w:marBottom w:val="0"/>
      <w:divBdr>
        <w:top w:val="none" w:sz="0" w:space="0" w:color="auto"/>
        <w:left w:val="none" w:sz="0" w:space="0" w:color="auto"/>
        <w:bottom w:val="none" w:sz="0" w:space="0" w:color="auto"/>
        <w:right w:val="none" w:sz="0" w:space="0" w:color="auto"/>
      </w:divBdr>
    </w:div>
    <w:div w:id="1263103374">
      <w:bodyDiv w:val="1"/>
      <w:marLeft w:val="0"/>
      <w:marRight w:val="0"/>
      <w:marTop w:val="0"/>
      <w:marBottom w:val="0"/>
      <w:divBdr>
        <w:top w:val="none" w:sz="0" w:space="0" w:color="auto"/>
        <w:left w:val="none" w:sz="0" w:space="0" w:color="auto"/>
        <w:bottom w:val="none" w:sz="0" w:space="0" w:color="auto"/>
        <w:right w:val="none" w:sz="0" w:space="0" w:color="auto"/>
      </w:divBdr>
    </w:div>
    <w:div w:id="1534535442">
      <w:bodyDiv w:val="1"/>
      <w:marLeft w:val="0"/>
      <w:marRight w:val="0"/>
      <w:marTop w:val="0"/>
      <w:marBottom w:val="0"/>
      <w:divBdr>
        <w:top w:val="none" w:sz="0" w:space="0" w:color="auto"/>
        <w:left w:val="none" w:sz="0" w:space="0" w:color="auto"/>
        <w:bottom w:val="none" w:sz="0" w:space="0" w:color="auto"/>
        <w:right w:val="none" w:sz="0" w:space="0" w:color="auto"/>
      </w:divBdr>
    </w:div>
    <w:div w:id="1599677462">
      <w:bodyDiv w:val="1"/>
      <w:marLeft w:val="0"/>
      <w:marRight w:val="0"/>
      <w:marTop w:val="0"/>
      <w:marBottom w:val="0"/>
      <w:divBdr>
        <w:top w:val="none" w:sz="0" w:space="0" w:color="auto"/>
        <w:left w:val="none" w:sz="0" w:space="0" w:color="auto"/>
        <w:bottom w:val="none" w:sz="0" w:space="0" w:color="auto"/>
        <w:right w:val="none" w:sz="0" w:space="0" w:color="auto"/>
      </w:divBdr>
    </w:div>
    <w:div w:id="1657493447">
      <w:bodyDiv w:val="1"/>
      <w:marLeft w:val="0"/>
      <w:marRight w:val="0"/>
      <w:marTop w:val="0"/>
      <w:marBottom w:val="0"/>
      <w:divBdr>
        <w:top w:val="none" w:sz="0" w:space="0" w:color="auto"/>
        <w:left w:val="none" w:sz="0" w:space="0" w:color="auto"/>
        <w:bottom w:val="none" w:sz="0" w:space="0" w:color="auto"/>
        <w:right w:val="none" w:sz="0" w:space="0" w:color="auto"/>
      </w:divBdr>
    </w:div>
    <w:div w:id="1826120563">
      <w:bodyDiv w:val="1"/>
      <w:marLeft w:val="0"/>
      <w:marRight w:val="0"/>
      <w:marTop w:val="0"/>
      <w:marBottom w:val="0"/>
      <w:divBdr>
        <w:top w:val="none" w:sz="0" w:space="0" w:color="auto"/>
        <w:left w:val="none" w:sz="0" w:space="0" w:color="auto"/>
        <w:bottom w:val="none" w:sz="0" w:space="0" w:color="auto"/>
        <w:right w:val="none" w:sz="0" w:space="0" w:color="auto"/>
      </w:divBdr>
    </w:div>
    <w:div w:id="2079403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1287</TotalTime>
  <Pages>1</Pages>
  <Words>5317</Words>
  <Characters>30307</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Полынцева Г.А.</dc:creator>
  <cp:lastModifiedBy>Логинова ИЮ</cp:lastModifiedBy>
  <cp:revision>152</cp:revision>
  <cp:lastPrinted>2021-05-11T03:15:00Z</cp:lastPrinted>
  <dcterms:created xsi:type="dcterms:W3CDTF">2021-03-09T08:17:00Z</dcterms:created>
  <dcterms:modified xsi:type="dcterms:W3CDTF">2021-05-11T03:16:00Z</dcterms:modified>
</cp:coreProperties>
</file>